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1D5B" w:rsidRPr="00FF14DD" w:rsidRDefault="00D31D5B" w:rsidP="000048CF">
      <w:pPr>
        <w:pStyle w:val="TitleCover"/>
        <w:spacing w:after="240"/>
        <w:rPr>
          <w:rFonts w:ascii="Arial" w:hAnsi="Arial" w:cs="Arial"/>
          <w:sz w:val="52"/>
        </w:rPr>
      </w:pPr>
      <w:bookmarkStart w:id="0" w:name="_Toc523878296"/>
      <w:bookmarkStart w:id="1" w:name="_Toc521978636"/>
    </w:p>
    <w:p w:rsidR="00D31D5B" w:rsidRPr="00FF14DD" w:rsidRDefault="00D31D5B">
      <w:pPr>
        <w:pStyle w:val="TitleCover"/>
        <w:spacing w:after="240"/>
        <w:jc w:val="right"/>
        <w:rPr>
          <w:rFonts w:ascii="Arial" w:hAnsi="Arial" w:cs="Arial"/>
          <w:sz w:val="52"/>
        </w:rPr>
      </w:pPr>
    </w:p>
    <w:p w:rsidR="00D31D5B" w:rsidRPr="00FF14DD" w:rsidRDefault="00D31D5B">
      <w:pPr>
        <w:rPr>
          <w:rFonts w:ascii="Arial" w:hAnsi="Arial" w:cs="Arial"/>
        </w:rPr>
      </w:pPr>
    </w:p>
    <w:p w:rsidR="00D34EC0" w:rsidRPr="009C20DD" w:rsidRDefault="007C03DC" w:rsidP="003E2FB5">
      <w:pPr>
        <w:pStyle w:val="Title"/>
        <w:jc w:val="right"/>
        <w:rPr>
          <w:rFonts w:ascii="Arial" w:hAnsi="Arial" w:cs="Arial"/>
          <w:sz w:val="40"/>
          <w:szCs w:val="40"/>
        </w:rPr>
      </w:pPr>
      <w:r w:rsidRPr="00080DD8">
        <w:rPr>
          <w:rFonts w:ascii="Arial" w:hAnsi="Arial" w:cs="Arial"/>
          <w:i/>
          <w:sz w:val="40"/>
          <w:szCs w:val="40"/>
        </w:rPr>
        <w:t>Comprehensive Data Resource (CDR</w:t>
      </w:r>
      <w:r w:rsidRPr="003E2FB5">
        <w:rPr>
          <w:rFonts w:ascii="Arial" w:hAnsi="Arial" w:cs="Arial"/>
          <w:sz w:val="40"/>
          <w:szCs w:val="40"/>
        </w:rPr>
        <w:t>)</w:t>
      </w:r>
      <w:r w:rsidR="003E2FB5" w:rsidRPr="003E2FB5">
        <w:rPr>
          <w:rFonts w:ascii="Arial" w:hAnsi="Arial" w:cs="Arial"/>
          <w:sz w:val="40"/>
          <w:szCs w:val="40"/>
        </w:rPr>
        <w:t xml:space="preserve"> </w:t>
      </w:r>
      <w:r w:rsidR="00823BAA">
        <w:rPr>
          <w:rFonts w:ascii="Arial" w:hAnsi="Arial" w:cs="Arial"/>
          <w:sz w:val="40"/>
          <w:szCs w:val="40"/>
        </w:rPr>
        <w:t>User Guide</w:t>
      </w:r>
      <w:r w:rsidR="00823BAA" w:rsidRPr="00080DD8" w:rsidDel="003E2FB5">
        <w:rPr>
          <w:rFonts w:ascii="Arial" w:hAnsi="Arial" w:cs="Arial"/>
          <w:i/>
          <w:sz w:val="40"/>
          <w:szCs w:val="40"/>
        </w:rPr>
        <w:t xml:space="preserve"> </w:t>
      </w:r>
    </w:p>
    <w:p w:rsidR="0016596E" w:rsidRPr="005D7042" w:rsidRDefault="00D31D5B">
      <w:pPr>
        <w:pStyle w:val="StyleSubtitleCover2TopNoborder"/>
        <w:rPr>
          <w:rFonts w:ascii="Arial" w:hAnsi="Arial" w:cs="Arial"/>
        </w:rPr>
      </w:pPr>
      <w:r w:rsidRPr="006C6B75">
        <w:rPr>
          <w:rFonts w:ascii="Arial" w:hAnsi="Arial" w:cs="Arial"/>
        </w:rPr>
        <w:t xml:space="preserve">Version </w:t>
      </w:r>
      <w:r w:rsidR="006537C8" w:rsidRPr="005D7042">
        <w:rPr>
          <w:rFonts w:ascii="Arial" w:hAnsi="Arial" w:cs="Arial"/>
        </w:rPr>
        <w:t>0.</w:t>
      </w:r>
      <w:r w:rsidR="001100F5">
        <w:rPr>
          <w:rFonts w:ascii="Arial" w:hAnsi="Arial" w:cs="Arial"/>
        </w:rPr>
        <w:t>7</w:t>
      </w:r>
    </w:p>
    <w:p w:rsidR="00D31D5B" w:rsidRPr="006C6B75" w:rsidRDefault="00093652">
      <w:pPr>
        <w:pStyle w:val="StyleSubtitleCover2TopNoborder"/>
        <w:rPr>
          <w:rFonts w:ascii="Arial" w:hAnsi="Arial" w:cs="Arial"/>
        </w:rPr>
      </w:pPr>
      <w:r>
        <w:rPr>
          <w:rFonts w:ascii="Arial" w:hAnsi="Arial" w:cs="Arial"/>
        </w:rPr>
        <w:t>2/1</w:t>
      </w:r>
      <w:r w:rsidR="00D03D47">
        <w:rPr>
          <w:rFonts w:ascii="Arial" w:hAnsi="Arial" w:cs="Arial"/>
        </w:rPr>
        <w:t>9</w:t>
      </w:r>
      <w:r w:rsidR="006537C8" w:rsidRPr="00823BAA">
        <w:rPr>
          <w:rFonts w:ascii="Arial" w:hAnsi="Arial" w:cs="Arial"/>
        </w:rPr>
        <w:t>/</w:t>
      </w:r>
      <w:r w:rsidR="006537C8" w:rsidRPr="005D7042">
        <w:rPr>
          <w:rFonts w:ascii="Arial" w:hAnsi="Arial" w:cs="Arial"/>
        </w:rPr>
        <w:t>2015</w:t>
      </w:r>
    </w:p>
    <w:p w:rsidR="00D31D5B" w:rsidRDefault="00D31D5B">
      <w:pPr>
        <w:rPr>
          <w:rFonts w:ascii="Arial" w:hAnsi="Arial" w:cs="Arial"/>
        </w:rPr>
      </w:pPr>
    </w:p>
    <w:p w:rsidR="00101BB7" w:rsidRPr="006C6B75" w:rsidRDefault="00101BB7">
      <w:pPr>
        <w:rPr>
          <w:rFonts w:ascii="Arial" w:hAnsi="Arial" w:cs="Arial"/>
        </w:rPr>
      </w:pPr>
    </w:p>
    <w:p w:rsidR="00D31D5B" w:rsidRPr="00BF0459" w:rsidRDefault="00BF0459">
      <w:pPr>
        <w:rPr>
          <w:rFonts w:ascii="Earwig Factory" w:hAnsi="Earwig Factory" w:cs="Arial"/>
        </w:rPr>
        <w:sectPr w:rsidR="00D31D5B" w:rsidRPr="00BF0459" w:rsidSect="00353AD7">
          <w:headerReference w:type="default" r:id="rId9"/>
          <w:footerReference w:type="even" r:id="rId10"/>
          <w:footerReference w:type="default" r:id="rId11"/>
          <w:headerReference w:type="first" r:id="rId12"/>
          <w:footerReference w:type="first" r:id="rId13"/>
          <w:pgSz w:w="12240" w:h="15840" w:code="1"/>
          <w:pgMar w:top="720" w:right="1440" w:bottom="720" w:left="1440" w:header="432" w:footer="432" w:gutter="432"/>
          <w:pgNumType w:fmt="lowerRoman"/>
          <w:cols w:space="720"/>
          <w:titlePg/>
          <w:docGrid w:linePitch="360"/>
        </w:sectPr>
      </w:pPr>
      <w:r w:rsidRPr="00BF0459">
        <w:rPr>
          <w:rFonts w:ascii="Earwig Factory" w:hAnsi="Earwig Factory" w:cs="Arial"/>
          <w:color w:val="FF0000"/>
          <w:sz w:val="144"/>
        </w:rPr>
        <w:t>DRAFT</w:t>
      </w:r>
      <w:r w:rsidR="00353AD7" w:rsidRPr="00BF0459">
        <w:rPr>
          <w:rFonts w:ascii="Earwig Factory" w:hAnsi="Earwig Factory" w:cs="Arial"/>
        </w:rPr>
        <w:br w:type="page"/>
      </w:r>
    </w:p>
    <w:p w:rsidR="00000D73" w:rsidRPr="00000D73" w:rsidRDefault="00000D73" w:rsidP="00000D73">
      <w:pPr>
        <w:pStyle w:val="InfoBlue"/>
        <w:jc w:val="center"/>
        <w:rPr>
          <w:rFonts w:ascii="Arial" w:hAnsi="Arial" w:cs="Arial"/>
          <w:b/>
          <w:i w:val="0"/>
          <w:color w:val="auto"/>
          <w:sz w:val="36"/>
          <w:szCs w:val="36"/>
        </w:rPr>
      </w:pPr>
      <w:r w:rsidRPr="00000D73">
        <w:rPr>
          <w:rFonts w:ascii="Arial" w:hAnsi="Arial" w:cs="Arial"/>
          <w:b/>
          <w:i w:val="0"/>
          <w:color w:val="auto"/>
          <w:sz w:val="36"/>
          <w:szCs w:val="36"/>
        </w:rPr>
        <w:t>Version History</w:t>
      </w:r>
    </w:p>
    <w:p w:rsidR="00D34EC0" w:rsidRPr="009C20DD" w:rsidRDefault="006E3ED8" w:rsidP="00080DD8">
      <w:r>
        <w:t xml:space="preserve">This document combines information from a variety of existing sources in describing the design and context under which the Comprehensive Data </w:t>
      </w:r>
      <w:r w:rsidR="00E6582C">
        <w:t>Resource</w:t>
      </w:r>
      <w:r w:rsidR="00660D0C">
        <w:t xml:space="preserve"> o</w:t>
      </w:r>
      <w:r>
        <w:t>perates.  This document is consistent with version 6.0 of the CDR.</w:t>
      </w:r>
    </w:p>
    <w:tbl>
      <w:tblPr>
        <w:tblW w:w="9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000" w:firstRow="0" w:lastRow="0" w:firstColumn="0" w:lastColumn="0" w:noHBand="0" w:noVBand="0"/>
      </w:tblPr>
      <w:tblGrid>
        <w:gridCol w:w="914"/>
        <w:gridCol w:w="1440"/>
        <w:gridCol w:w="1260"/>
        <w:gridCol w:w="1678"/>
        <w:gridCol w:w="1202"/>
        <w:gridCol w:w="2808"/>
      </w:tblGrid>
      <w:tr w:rsidR="00D34EC0" w:rsidRPr="009C20DD" w:rsidTr="00BF0459">
        <w:trPr>
          <w:trHeight w:val="665"/>
        </w:trPr>
        <w:tc>
          <w:tcPr>
            <w:tcW w:w="914" w:type="dxa"/>
            <w:shd w:val="clear" w:color="auto" w:fill="D9D9D9"/>
          </w:tcPr>
          <w:p w:rsidR="00D34EC0" w:rsidRPr="009C20DD" w:rsidRDefault="00D34EC0" w:rsidP="0080666F">
            <w:pPr>
              <w:pStyle w:val="tabletxt"/>
              <w:jc w:val="center"/>
              <w:rPr>
                <w:rFonts w:ascii="Arial" w:hAnsi="Arial"/>
                <w:b/>
                <w:bCs/>
              </w:rPr>
            </w:pPr>
            <w:r w:rsidRPr="009C20DD">
              <w:rPr>
                <w:rFonts w:ascii="Arial" w:hAnsi="Arial"/>
                <w:b/>
                <w:bCs/>
              </w:rPr>
              <w:t>Version</w:t>
            </w:r>
            <w:r w:rsidRPr="009C20DD">
              <w:rPr>
                <w:rFonts w:ascii="Arial" w:hAnsi="Arial"/>
                <w:b/>
                <w:bCs/>
              </w:rPr>
              <w:br/>
              <w:t>Number</w:t>
            </w:r>
          </w:p>
        </w:tc>
        <w:tc>
          <w:tcPr>
            <w:tcW w:w="1440" w:type="dxa"/>
            <w:shd w:val="clear" w:color="auto" w:fill="D9D9D9"/>
          </w:tcPr>
          <w:p w:rsidR="00D34EC0" w:rsidRPr="009C20DD" w:rsidRDefault="00D34EC0" w:rsidP="0080666F">
            <w:pPr>
              <w:pStyle w:val="tabletxt"/>
              <w:jc w:val="center"/>
              <w:rPr>
                <w:rFonts w:ascii="Arial" w:hAnsi="Arial"/>
                <w:b/>
                <w:bCs/>
              </w:rPr>
            </w:pPr>
            <w:r w:rsidRPr="009C20DD">
              <w:rPr>
                <w:rFonts w:ascii="Arial" w:hAnsi="Arial"/>
                <w:b/>
                <w:bCs/>
              </w:rPr>
              <w:t>Implemented</w:t>
            </w:r>
          </w:p>
          <w:p w:rsidR="00D34EC0" w:rsidRPr="009C20DD" w:rsidRDefault="00D34EC0" w:rsidP="0080666F">
            <w:pPr>
              <w:pStyle w:val="tabletxt"/>
              <w:jc w:val="center"/>
              <w:rPr>
                <w:rFonts w:ascii="Arial" w:hAnsi="Arial"/>
                <w:b/>
                <w:bCs/>
              </w:rPr>
            </w:pPr>
            <w:r w:rsidRPr="009C20DD">
              <w:rPr>
                <w:rFonts w:ascii="Arial" w:hAnsi="Arial"/>
                <w:b/>
                <w:bCs/>
              </w:rPr>
              <w:t>By</w:t>
            </w:r>
          </w:p>
        </w:tc>
        <w:tc>
          <w:tcPr>
            <w:tcW w:w="1260" w:type="dxa"/>
            <w:shd w:val="clear" w:color="auto" w:fill="D9D9D9"/>
          </w:tcPr>
          <w:p w:rsidR="00D34EC0" w:rsidRPr="009C20DD" w:rsidRDefault="00D34EC0" w:rsidP="0080666F">
            <w:pPr>
              <w:pStyle w:val="tabletxt"/>
              <w:jc w:val="center"/>
              <w:rPr>
                <w:rFonts w:ascii="Arial" w:hAnsi="Arial"/>
                <w:b/>
                <w:bCs/>
              </w:rPr>
            </w:pPr>
            <w:r w:rsidRPr="009C20DD">
              <w:rPr>
                <w:rFonts w:ascii="Arial" w:hAnsi="Arial"/>
                <w:b/>
                <w:bCs/>
              </w:rPr>
              <w:t>Revision</w:t>
            </w:r>
          </w:p>
          <w:p w:rsidR="00D34EC0" w:rsidRPr="009C20DD" w:rsidRDefault="00D34EC0" w:rsidP="0080666F">
            <w:pPr>
              <w:pStyle w:val="tabletxt"/>
              <w:jc w:val="center"/>
              <w:rPr>
                <w:rFonts w:ascii="Arial" w:hAnsi="Arial"/>
                <w:b/>
                <w:bCs/>
              </w:rPr>
            </w:pPr>
            <w:r w:rsidRPr="009C20DD">
              <w:rPr>
                <w:rFonts w:ascii="Arial" w:hAnsi="Arial"/>
                <w:b/>
                <w:bCs/>
              </w:rPr>
              <w:t>Date</w:t>
            </w:r>
          </w:p>
        </w:tc>
        <w:tc>
          <w:tcPr>
            <w:tcW w:w="1678" w:type="dxa"/>
            <w:shd w:val="clear" w:color="auto" w:fill="D9D9D9"/>
          </w:tcPr>
          <w:p w:rsidR="00D34EC0" w:rsidRPr="009C20DD" w:rsidRDefault="00D34EC0" w:rsidP="0080666F">
            <w:pPr>
              <w:pStyle w:val="tabletxt"/>
              <w:jc w:val="center"/>
              <w:rPr>
                <w:rFonts w:ascii="Arial" w:hAnsi="Arial"/>
                <w:b/>
                <w:bCs/>
              </w:rPr>
            </w:pPr>
            <w:r w:rsidRPr="009C20DD">
              <w:rPr>
                <w:rFonts w:ascii="Arial" w:hAnsi="Arial"/>
                <w:b/>
                <w:bCs/>
              </w:rPr>
              <w:t>Approved</w:t>
            </w:r>
          </w:p>
          <w:p w:rsidR="00D34EC0" w:rsidRPr="009C20DD" w:rsidRDefault="00D34EC0" w:rsidP="0080666F">
            <w:pPr>
              <w:pStyle w:val="tabletxt"/>
              <w:jc w:val="center"/>
              <w:rPr>
                <w:rFonts w:ascii="Arial" w:hAnsi="Arial"/>
                <w:b/>
                <w:bCs/>
              </w:rPr>
            </w:pPr>
            <w:r w:rsidRPr="009C20DD">
              <w:rPr>
                <w:rFonts w:ascii="Arial" w:hAnsi="Arial"/>
                <w:b/>
                <w:bCs/>
              </w:rPr>
              <w:t>By</w:t>
            </w:r>
          </w:p>
        </w:tc>
        <w:tc>
          <w:tcPr>
            <w:tcW w:w="1202" w:type="dxa"/>
            <w:shd w:val="clear" w:color="auto" w:fill="D9D9D9"/>
          </w:tcPr>
          <w:p w:rsidR="00D34EC0" w:rsidRPr="009C20DD" w:rsidRDefault="00D34EC0" w:rsidP="0080666F">
            <w:pPr>
              <w:pStyle w:val="tabletxt"/>
              <w:jc w:val="center"/>
              <w:rPr>
                <w:rFonts w:ascii="Arial" w:hAnsi="Arial"/>
                <w:b/>
                <w:bCs/>
              </w:rPr>
            </w:pPr>
            <w:r w:rsidRPr="009C20DD">
              <w:rPr>
                <w:rFonts w:ascii="Arial" w:hAnsi="Arial"/>
                <w:b/>
                <w:bCs/>
              </w:rPr>
              <w:t>Approval</w:t>
            </w:r>
          </w:p>
          <w:p w:rsidR="00D34EC0" w:rsidRPr="009C20DD" w:rsidRDefault="00D34EC0" w:rsidP="0080666F">
            <w:pPr>
              <w:pStyle w:val="tabletxt"/>
              <w:jc w:val="center"/>
              <w:rPr>
                <w:rFonts w:ascii="Arial" w:hAnsi="Arial"/>
                <w:b/>
                <w:bCs/>
              </w:rPr>
            </w:pPr>
            <w:r w:rsidRPr="009C20DD">
              <w:rPr>
                <w:rFonts w:ascii="Arial" w:hAnsi="Arial"/>
                <w:b/>
                <w:bCs/>
              </w:rPr>
              <w:t>Date</w:t>
            </w:r>
          </w:p>
        </w:tc>
        <w:tc>
          <w:tcPr>
            <w:tcW w:w="2808" w:type="dxa"/>
            <w:shd w:val="clear" w:color="auto" w:fill="D9D9D9"/>
          </w:tcPr>
          <w:p w:rsidR="00D34EC0" w:rsidRPr="009C20DD" w:rsidRDefault="00D34EC0" w:rsidP="0080666F">
            <w:pPr>
              <w:pStyle w:val="tabletxt"/>
              <w:jc w:val="center"/>
              <w:rPr>
                <w:rFonts w:ascii="Arial" w:hAnsi="Arial"/>
                <w:b/>
                <w:bCs/>
              </w:rPr>
            </w:pPr>
            <w:r w:rsidRPr="009C20DD">
              <w:rPr>
                <w:rFonts w:ascii="Arial" w:hAnsi="Arial"/>
                <w:b/>
                <w:bCs/>
              </w:rPr>
              <w:t>Description of</w:t>
            </w:r>
            <w:r w:rsidRPr="009C20DD">
              <w:rPr>
                <w:rFonts w:ascii="Arial" w:hAnsi="Arial"/>
                <w:b/>
                <w:bCs/>
              </w:rPr>
              <w:br/>
              <w:t>Change</w:t>
            </w:r>
          </w:p>
        </w:tc>
      </w:tr>
      <w:tr w:rsidR="00D34EC0" w:rsidRPr="009C20DD" w:rsidTr="0080666F">
        <w:trPr>
          <w:trHeight w:val="70"/>
        </w:trPr>
        <w:tc>
          <w:tcPr>
            <w:tcW w:w="914" w:type="dxa"/>
          </w:tcPr>
          <w:p w:rsidR="00D34EC0" w:rsidRPr="009C20DD" w:rsidRDefault="006E3ED8" w:rsidP="0080666F">
            <w:pPr>
              <w:pStyle w:val="Tabletext"/>
              <w:jc w:val="center"/>
              <w:rPr>
                <w:rFonts w:cs="Arial"/>
              </w:rPr>
            </w:pPr>
            <w:r>
              <w:rPr>
                <w:rFonts w:cs="Arial"/>
              </w:rPr>
              <w:t>0.</w:t>
            </w:r>
            <w:r w:rsidR="008B719F">
              <w:rPr>
                <w:rFonts w:cs="Arial"/>
              </w:rPr>
              <w:t>2</w:t>
            </w:r>
          </w:p>
        </w:tc>
        <w:tc>
          <w:tcPr>
            <w:tcW w:w="1440" w:type="dxa"/>
          </w:tcPr>
          <w:p w:rsidR="00D34EC0" w:rsidRPr="009A2F20" w:rsidRDefault="006E3ED8" w:rsidP="00823BAA">
            <w:pPr>
              <w:pStyle w:val="Tabletext"/>
              <w:rPr>
                <w:rFonts w:cs="Arial"/>
              </w:rPr>
            </w:pPr>
            <w:r w:rsidRPr="009A2F20">
              <w:rPr>
                <w:rFonts w:cs="Arial"/>
                <w:i/>
              </w:rPr>
              <w:t>William Brent Lander</w:t>
            </w:r>
          </w:p>
        </w:tc>
        <w:tc>
          <w:tcPr>
            <w:tcW w:w="1260" w:type="dxa"/>
          </w:tcPr>
          <w:p w:rsidR="00D34EC0" w:rsidRPr="009A2F20" w:rsidRDefault="008B719F" w:rsidP="00547EC2">
            <w:pPr>
              <w:pStyle w:val="Tabletext"/>
              <w:jc w:val="center"/>
              <w:rPr>
                <w:rFonts w:cs="Arial"/>
              </w:rPr>
            </w:pPr>
            <w:r>
              <w:rPr>
                <w:rFonts w:cs="Arial"/>
                <w:i/>
              </w:rPr>
              <w:t>1/11/2016</w:t>
            </w:r>
          </w:p>
        </w:tc>
        <w:tc>
          <w:tcPr>
            <w:tcW w:w="1678" w:type="dxa"/>
          </w:tcPr>
          <w:p w:rsidR="00D34EC0" w:rsidRPr="009A2F20" w:rsidRDefault="00D34EC0" w:rsidP="0080666F">
            <w:pPr>
              <w:pStyle w:val="Tabletext"/>
              <w:rPr>
                <w:rFonts w:cs="Arial"/>
              </w:rPr>
            </w:pPr>
          </w:p>
        </w:tc>
        <w:tc>
          <w:tcPr>
            <w:tcW w:w="1202" w:type="dxa"/>
          </w:tcPr>
          <w:p w:rsidR="00D34EC0" w:rsidRPr="009A2F20" w:rsidRDefault="00D34EC0" w:rsidP="0080666F">
            <w:pPr>
              <w:pStyle w:val="Tabletext"/>
              <w:jc w:val="center"/>
              <w:rPr>
                <w:rFonts w:cs="Arial"/>
              </w:rPr>
            </w:pPr>
          </w:p>
        </w:tc>
        <w:tc>
          <w:tcPr>
            <w:tcW w:w="2808" w:type="dxa"/>
          </w:tcPr>
          <w:p w:rsidR="00D34EC0" w:rsidRPr="009A2F20" w:rsidRDefault="006E3ED8" w:rsidP="009A2F20">
            <w:pPr>
              <w:pStyle w:val="Tabletext"/>
              <w:jc w:val="center"/>
              <w:rPr>
                <w:rFonts w:cs="Arial"/>
              </w:rPr>
            </w:pPr>
            <w:r w:rsidRPr="009A2F20">
              <w:rPr>
                <w:rFonts w:cs="Arial"/>
                <w:i/>
              </w:rPr>
              <w:t>Working initial draf</w:t>
            </w:r>
            <w:r w:rsidR="0081284C">
              <w:rPr>
                <w:rFonts w:cs="Arial"/>
                <w:i/>
              </w:rPr>
              <w:t>t</w:t>
            </w:r>
          </w:p>
        </w:tc>
      </w:tr>
      <w:tr w:rsidR="00D34EC0" w:rsidRPr="009C20DD" w:rsidTr="0080666F">
        <w:trPr>
          <w:trHeight w:val="248"/>
        </w:trPr>
        <w:tc>
          <w:tcPr>
            <w:tcW w:w="914" w:type="dxa"/>
          </w:tcPr>
          <w:p w:rsidR="00D34EC0" w:rsidRPr="00FD02FA" w:rsidRDefault="00466BB5" w:rsidP="0080666F">
            <w:pPr>
              <w:pStyle w:val="Tabletext"/>
              <w:jc w:val="center"/>
            </w:pPr>
            <w:r>
              <w:t>0.2</w:t>
            </w:r>
          </w:p>
        </w:tc>
        <w:tc>
          <w:tcPr>
            <w:tcW w:w="1440" w:type="dxa"/>
          </w:tcPr>
          <w:p w:rsidR="00D34EC0" w:rsidRPr="00FD02FA" w:rsidRDefault="00466BB5" w:rsidP="0080666F">
            <w:pPr>
              <w:pStyle w:val="Tabletext"/>
            </w:pPr>
            <w:r>
              <w:t>Dave Tabor</w:t>
            </w:r>
          </w:p>
        </w:tc>
        <w:tc>
          <w:tcPr>
            <w:tcW w:w="1260" w:type="dxa"/>
          </w:tcPr>
          <w:p w:rsidR="00D34EC0" w:rsidRPr="00FD02FA" w:rsidRDefault="00466BB5" w:rsidP="0080666F">
            <w:pPr>
              <w:pStyle w:val="Tabletext"/>
              <w:jc w:val="center"/>
            </w:pPr>
            <w:r>
              <w:t>01/06/2016</w:t>
            </w:r>
          </w:p>
        </w:tc>
        <w:tc>
          <w:tcPr>
            <w:tcW w:w="1678" w:type="dxa"/>
          </w:tcPr>
          <w:p w:rsidR="00D34EC0" w:rsidRPr="00FD02FA" w:rsidRDefault="00D34EC0" w:rsidP="0080666F">
            <w:pPr>
              <w:pStyle w:val="Tabletext"/>
              <w:jc w:val="center"/>
            </w:pPr>
          </w:p>
        </w:tc>
        <w:tc>
          <w:tcPr>
            <w:tcW w:w="1202" w:type="dxa"/>
          </w:tcPr>
          <w:p w:rsidR="00D34EC0" w:rsidRPr="00FD02FA" w:rsidRDefault="00D34EC0" w:rsidP="0080666F">
            <w:pPr>
              <w:pStyle w:val="Tabletext"/>
              <w:jc w:val="center"/>
            </w:pPr>
          </w:p>
        </w:tc>
        <w:tc>
          <w:tcPr>
            <w:tcW w:w="2808" w:type="dxa"/>
          </w:tcPr>
          <w:p w:rsidR="00D34EC0" w:rsidRPr="00FD02FA" w:rsidRDefault="00466BB5" w:rsidP="00ED1985">
            <w:pPr>
              <w:pStyle w:val="Tabletext"/>
              <w:jc w:val="center"/>
            </w:pPr>
            <w:r>
              <w:t>Review</w:t>
            </w:r>
          </w:p>
        </w:tc>
      </w:tr>
      <w:tr w:rsidR="003361D8" w:rsidRPr="009C20DD" w:rsidTr="0080666F">
        <w:trPr>
          <w:trHeight w:val="248"/>
        </w:trPr>
        <w:tc>
          <w:tcPr>
            <w:tcW w:w="914" w:type="dxa"/>
          </w:tcPr>
          <w:p w:rsidR="003361D8" w:rsidRPr="00FD02FA" w:rsidRDefault="00C06B46" w:rsidP="0080666F">
            <w:pPr>
              <w:pStyle w:val="Tabletext"/>
              <w:jc w:val="center"/>
            </w:pPr>
            <w:r>
              <w:t>0.5</w:t>
            </w:r>
          </w:p>
        </w:tc>
        <w:tc>
          <w:tcPr>
            <w:tcW w:w="1440" w:type="dxa"/>
          </w:tcPr>
          <w:p w:rsidR="003361D8" w:rsidRPr="00FD02FA" w:rsidRDefault="00C06B46" w:rsidP="0080666F">
            <w:pPr>
              <w:pStyle w:val="Tabletext"/>
              <w:rPr>
                <w:rFonts w:cs="Arial"/>
                <w:i/>
              </w:rPr>
            </w:pPr>
            <w:r>
              <w:rPr>
                <w:rFonts w:cs="Arial"/>
                <w:i/>
              </w:rPr>
              <w:t>William Brent Lander</w:t>
            </w:r>
          </w:p>
        </w:tc>
        <w:tc>
          <w:tcPr>
            <w:tcW w:w="1260" w:type="dxa"/>
          </w:tcPr>
          <w:p w:rsidR="003361D8" w:rsidRDefault="00C06B46" w:rsidP="0080666F">
            <w:pPr>
              <w:pStyle w:val="Tabletext"/>
              <w:jc w:val="center"/>
            </w:pPr>
            <w:r>
              <w:t>1/29/2016</w:t>
            </w:r>
          </w:p>
        </w:tc>
        <w:tc>
          <w:tcPr>
            <w:tcW w:w="1678" w:type="dxa"/>
          </w:tcPr>
          <w:p w:rsidR="003361D8" w:rsidRPr="00FD02FA" w:rsidRDefault="003361D8" w:rsidP="0080666F">
            <w:pPr>
              <w:pStyle w:val="Tabletext"/>
              <w:jc w:val="center"/>
            </w:pPr>
          </w:p>
        </w:tc>
        <w:tc>
          <w:tcPr>
            <w:tcW w:w="1202" w:type="dxa"/>
          </w:tcPr>
          <w:p w:rsidR="003361D8" w:rsidRPr="00FD02FA" w:rsidRDefault="003361D8" w:rsidP="0080666F">
            <w:pPr>
              <w:pStyle w:val="Tabletext"/>
              <w:jc w:val="center"/>
            </w:pPr>
          </w:p>
        </w:tc>
        <w:tc>
          <w:tcPr>
            <w:tcW w:w="2808" w:type="dxa"/>
          </w:tcPr>
          <w:p w:rsidR="003361D8" w:rsidRPr="00FD02FA" w:rsidRDefault="00C06B46" w:rsidP="00ED1985">
            <w:pPr>
              <w:pStyle w:val="Tabletext"/>
              <w:jc w:val="center"/>
              <w:rPr>
                <w:rFonts w:cs="Arial"/>
                <w:i/>
              </w:rPr>
            </w:pPr>
            <w:r>
              <w:rPr>
                <w:rFonts w:cs="Arial"/>
                <w:i/>
              </w:rPr>
              <w:t>Section complete version submitted for review</w:t>
            </w:r>
          </w:p>
        </w:tc>
      </w:tr>
      <w:tr w:rsidR="00D34EC0" w:rsidRPr="009C20DD" w:rsidTr="0080666F">
        <w:trPr>
          <w:trHeight w:val="248"/>
        </w:trPr>
        <w:tc>
          <w:tcPr>
            <w:tcW w:w="914" w:type="dxa"/>
          </w:tcPr>
          <w:p w:rsidR="00D34EC0" w:rsidRPr="009C20DD" w:rsidRDefault="00E2371F" w:rsidP="0080666F">
            <w:pPr>
              <w:pStyle w:val="Tabletext"/>
              <w:jc w:val="center"/>
              <w:rPr>
                <w:rFonts w:cs="Arial"/>
              </w:rPr>
            </w:pPr>
            <w:r>
              <w:rPr>
                <w:rFonts w:cs="Arial"/>
              </w:rPr>
              <w:t>0.6</w:t>
            </w:r>
          </w:p>
        </w:tc>
        <w:tc>
          <w:tcPr>
            <w:tcW w:w="1440" w:type="dxa"/>
          </w:tcPr>
          <w:p w:rsidR="00D34EC0" w:rsidRPr="009C20DD" w:rsidRDefault="00E2371F" w:rsidP="0080666F">
            <w:pPr>
              <w:pStyle w:val="Tabletext"/>
              <w:rPr>
                <w:rFonts w:cs="Arial"/>
              </w:rPr>
            </w:pPr>
            <w:r>
              <w:rPr>
                <w:rFonts w:cs="Arial"/>
              </w:rPr>
              <w:t>Dave Tabor</w:t>
            </w:r>
          </w:p>
        </w:tc>
        <w:tc>
          <w:tcPr>
            <w:tcW w:w="1260" w:type="dxa"/>
          </w:tcPr>
          <w:p w:rsidR="00D34EC0" w:rsidRPr="009C20DD" w:rsidRDefault="00E2371F" w:rsidP="0080666F">
            <w:pPr>
              <w:pStyle w:val="Tabletext"/>
              <w:jc w:val="center"/>
              <w:rPr>
                <w:rFonts w:cs="Arial"/>
              </w:rPr>
            </w:pPr>
            <w:r>
              <w:rPr>
                <w:rFonts w:cs="Arial"/>
              </w:rPr>
              <w:t>2/</w:t>
            </w:r>
            <w:r w:rsidR="00D5286A">
              <w:rPr>
                <w:rFonts w:cs="Arial"/>
              </w:rPr>
              <w:t>1</w:t>
            </w:r>
            <w:r>
              <w:rPr>
                <w:rFonts w:cs="Arial"/>
              </w:rPr>
              <w:t>9/2016</w:t>
            </w:r>
          </w:p>
        </w:tc>
        <w:tc>
          <w:tcPr>
            <w:tcW w:w="1678" w:type="dxa"/>
          </w:tcPr>
          <w:p w:rsidR="00D34EC0" w:rsidRPr="009C20DD" w:rsidRDefault="00D34EC0" w:rsidP="0080666F">
            <w:pPr>
              <w:pStyle w:val="Tabletext"/>
              <w:jc w:val="center"/>
              <w:rPr>
                <w:rFonts w:cs="Arial"/>
              </w:rPr>
            </w:pPr>
          </w:p>
        </w:tc>
        <w:tc>
          <w:tcPr>
            <w:tcW w:w="1202" w:type="dxa"/>
          </w:tcPr>
          <w:p w:rsidR="00D34EC0" w:rsidRPr="009C20DD" w:rsidRDefault="00D34EC0" w:rsidP="0080666F">
            <w:pPr>
              <w:pStyle w:val="Tabletext"/>
              <w:jc w:val="center"/>
              <w:rPr>
                <w:rFonts w:cs="Arial"/>
              </w:rPr>
            </w:pPr>
          </w:p>
        </w:tc>
        <w:tc>
          <w:tcPr>
            <w:tcW w:w="2808" w:type="dxa"/>
          </w:tcPr>
          <w:p w:rsidR="00D34EC0" w:rsidRPr="009C20DD" w:rsidRDefault="00E2371F" w:rsidP="0080666F">
            <w:pPr>
              <w:pStyle w:val="Tabletext"/>
              <w:jc w:val="center"/>
              <w:rPr>
                <w:rFonts w:cs="Arial"/>
              </w:rPr>
            </w:pPr>
            <w:r>
              <w:rPr>
                <w:rFonts w:cs="Arial"/>
              </w:rPr>
              <w:t>Review</w:t>
            </w:r>
          </w:p>
        </w:tc>
      </w:tr>
      <w:tr w:rsidR="00C956D9" w:rsidRPr="009C20DD" w:rsidTr="0080666F">
        <w:trPr>
          <w:trHeight w:val="248"/>
        </w:trPr>
        <w:tc>
          <w:tcPr>
            <w:tcW w:w="914" w:type="dxa"/>
          </w:tcPr>
          <w:p w:rsidR="00C956D9" w:rsidRDefault="001100F5" w:rsidP="0080666F">
            <w:pPr>
              <w:pStyle w:val="Tabletext"/>
              <w:jc w:val="center"/>
              <w:rPr>
                <w:rFonts w:cs="Arial"/>
              </w:rPr>
            </w:pPr>
            <w:r>
              <w:rPr>
                <w:rFonts w:cs="Arial"/>
              </w:rPr>
              <w:t>0.65</w:t>
            </w:r>
          </w:p>
        </w:tc>
        <w:tc>
          <w:tcPr>
            <w:tcW w:w="1440" w:type="dxa"/>
          </w:tcPr>
          <w:p w:rsidR="00C956D9" w:rsidRDefault="001100F5" w:rsidP="0080666F">
            <w:pPr>
              <w:pStyle w:val="Tabletext"/>
              <w:rPr>
                <w:rFonts w:cs="Arial"/>
              </w:rPr>
            </w:pPr>
            <w:r>
              <w:rPr>
                <w:rFonts w:cs="Arial"/>
              </w:rPr>
              <w:t>Karna Robinson</w:t>
            </w:r>
          </w:p>
        </w:tc>
        <w:tc>
          <w:tcPr>
            <w:tcW w:w="1260" w:type="dxa"/>
          </w:tcPr>
          <w:p w:rsidR="00C956D9" w:rsidRDefault="001100F5" w:rsidP="0080666F">
            <w:pPr>
              <w:pStyle w:val="Tabletext"/>
              <w:jc w:val="center"/>
              <w:rPr>
                <w:rFonts w:cs="Arial"/>
              </w:rPr>
            </w:pPr>
            <w:r>
              <w:rPr>
                <w:rFonts w:cs="Arial"/>
              </w:rPr>
              <w:t>2/19/2016</w:t>
            </w:r>
          </w:p>
        </w:tc>
        <w:tc>
          <w:tcPr>
            <w:tcW w:w="1678" w:type="dxa"/>
          </w:tcPr>
          <w:p w:rsidR="00C956D9" w:rsidRPr="009C20DD" w:rsidRDefault="00C956D9" w:rsidP="0080666F">
            <w:pPr>
              <w:pStyle w:val="Tabletext"/>
              <w:jc w:val="center"/>
              <w:rPr>
                <w:rFonts w:cs="Arial"/>
              </w:rPr>
            </w:pPr>
          </w:p>
        </w:tc>
        <w:tc>
          <w:tcPr>
            <w:tcW w:w="1202" w:type="dxa"/>
          </w:tcPr>
          <w:p w:rsidR="00C956D9" w:rsidRPr="009C20DD" w:rsidRDefault="00C956D9" w:rsidP="0080666F">
            <w:pPr>
              <w:pStyle w:val="Tabletext"/>
              <w:jc w:val="center"/>
              <w:rPr>
                <w:rFonts w:cs="Arial"/>
              </w:rPr>
            </w:pPr>
          </w:p>
        </w:tc>
        <w:tc>
          <w:tcPr>
            <w:tcW w:w="2808" w:type="dxa"/>
          </w:tcPr>
          <w:p w:rsidR="00C956D9" w:rsidRDefault="001100F5" w:rsidP="0080666F">
            <w:pPr>
              <w:pStyle w:val="Tabletext"/>
              <w:jc w:val="center"/>
              <w:rPr>
                <w:rFonts w:cs="Arial"/>
              </w:rPr>
            </w:pPr>
            <w:r>
              <w:rPr>
                <w:rFonts w:cs="Arial"/>
              </w:rPr>
              <w:t>Data Management Review</w:t>
            </w:r>
          </w:p>
        </w:tc>
      </w:tr>
      <w:tr w:rsidR="006537C8" w:rsidRPr="009C20DD" w:rsidTr="0080666F">
        <w:trPr>
          <w:trHeight w:val="248"/>
        </w:trPr>
        <w:tc>
          <w:tcPr>
            <w:tcW w:w="914" w:type="dxa"/>
          </w:tcPr>
          <w:p w:rsidR="006537C8" w:rsidRDefault="001100F5" w:rsidP="0080666F">
            <w:pPr>
              <w:pStyle w:val="Tabletext"/>
              <w:jc w:val="center"/>
              <w:rPr>
                <w:rFonts w:cs="Arial"/>
              </w:rPr>
            </w:pPr>
            <w:r>
              <w:rPr>
                <w:rFonts w:cs="Arial"/>
              </w:rPr>
              <w:t>0.7</w:t>
            </w:r>
          </w:p>
        </w:tc>
        <w:tc>
          <w:tcPr>
            <w:tcW w:w="1440" w:type="dxa"/>
          </w:tcPr>
          <w:p w:rsidR="006537C8" w:rsidRDefault="001100F5" w:rsidP="0080666F">
            <w:pPr>
              <w:pStyle w:val="Tabletext"/>
              <w:rPr>
                <w:rFonts w:cs="Arial"/>
              </w:rPr>
            </w:pPr>
            <w:r>
              <w:rPr>
                <w:rFonts w:cs="Arial"/>
              </w:rPr>
              <w:t>Brent Lander</w:t>
            </w:r>
          </w:p>
        </w:tc>
        <w:tc>
          <w:tcPr>
            <w:tcW w:w="1260" w:type="dxa"/>
          </w:tcPr>
          <w:p w:rsidR="006537C8" w:rsidRDefault="001100F5" w:rsidP="0080666F">
            <w:pPr>
              <w:pStyle w:val="Tabletext"/>
              <w:jc w:val="center"/>
              <w:rPr>
                <w:rFonts w:cs="Arial"/>
              </w:rPr>
            </w:pPr>
            <w:r>
              <w:rPr>
                <w:rFonts w:cs="Arial"/>
              </w:rPr>
              <w:t>2/19/2016</w:t>
            </w:r>
          </w:p>
        </w:tc>
        <w:tc>
          <w:tcPr>
            <w:tcW w:w="1678" w:type="dxa"/>
          </w:tcPr>
          <w:p w:rsidR="006537C8" w:rsidRPr="009C20DD" w:rsidRDefault="006537C8" w:rsidP="0080666F">
            <w:pPr>
              <w:pStyle w:val="Tabletext"/>
              <w:jc w:val="center"/>
              <w:rPr>
                <w:rFonts w:cs="Arial"/>
              </w:rPr>
            </w:pPr>
          </w:p>
        </w:tc>
        <w:tc>
          <w:tcPr>
            <w:tcW w:w="1202" w:type="dxa"/>
          </w:tcPr>
          <w:p w:rsidR="006537C8" w:rsidRPr="009C20DD" w:rsidRDefault="006537C8" w:rsidP="0080666F">
            <w:pPr>
              <w:pStyle w:val="Tabletext"/>
              <w:jc w:val="center"/>
              <w:rPr>
                <w:rFonts w:cs="Arial"/>
              </w:rPr>
            </w:pPr>
          </w:p>
        </w:tc>
        <w:tc>
          <w:tcPr>
            <w:tcW w:w="2808" w:type="dxa"/>
          </w:tcPr>
          <w:p w:rsidR="006537C8" w:rsidRDefault="001100F5" w:rsidP="0080666F">
            <w:pPr>
              <w:pStyle w:val="Tabletext"/>
              <w:jc w:val="center"/>
              <w:rPr>
                <w:rFonts w:cs="Arial"/>
              </w:rPr>
            </w:pPr>
            <w:r>
              <w:rPr>
                <w:rFonts w:cs="Arial"/>
              </w:rPr>
              <w:t>Merged 0.5, 0.6, 0.65</w:t>
            </w:r>
          </w:p>
        </w:tc>
      </w:tr>
      <w:tr w:rsidR="003E2FB5" w:rsidRPr="009C20DD" w:rsidTr="0080666F">
        <w:trPr>
          <w:trHeight w:val="248"/>
        </w:trPr>
        <w:tc>
          <w:tcPr>
            <w:tcW w:w="914" w:type="dxa"/>
          </w:tcPr>
          <w:p w:rsidR="003E2FB5" w:rsidRDefault="003E2FB5" w:rsidP="0080666F">
            <w:pPr>
              <w:pStyle w:val="Tabletext"/>
              <w:jc w:val="center"/>
              <w:rPr>
                <w:rFonts w:cs="Arial"/>
              </w:rPr>
            </w:pPr>
          </w:p>
        </w:tc>
        <w:tc>
          <w:tcPr>
            <w:tcW w:w="1440" w:type="dxa"/>
          </w:tcPr>
          <w:p w:rsidR="003E2FB5" w:rsidRDefault="003E2FB5" w:rsidP="0080666F">
            <w:pPr>
              <w:pStyle w:val="Tabletext"/>
              <w:rPr>
                <w:rFonts w:cs="Arial"/>
              </w:rPr>
            </w:pPr>
          </w:p>
        </w:tc>
        <w:tc>
          <w:tcPr>
            <w:tcW w:w="1260" w:type="dxa"/>
          </w:tcPr>
          <w:p w:rsidR="003E2FB5" w:rsidRDefault="003E2FB5" w:rsidP="0080666F">
            <w:pPr>
              <w:pStyle w:val="Tabletext"/>
              <w:jc w:val="center"/>
              <w:rPr>
                <w:rFonts w:cs="Arial"/>
              </w:rPr>
            </w:pPr>
          </w:p>
        </w:tc>
        <w:tc>
          <w:tcPr>
            <w:tcW w:w="1678" w:type="dxa"/>
          </w:tcPr>
          <w:p w:rsidR="003E2FB5" w:rsidRPr="009C20DD" w:rsidRDefault="003E2FB5" w:rsidP="0080666F">
            <w:pPr>
              <w:pStyle w:val="Tabletext"/>
              <w:jc w:val="center"/>
              <w:rPr>
                <w:rFonts w:cs="Arial"/>
              </w:rPr>
            </w:pPr>
          </w:p>
        </w:tc>
        <w:tc>
          <w:tcPr>
            <w:tcW w:w="1202" w:type="dxa"/>
          </w:tcPr>
          <w:p w:rsidR="003E2FB5" w:rsidRPr="009C20DD" w:rsidRDefault="003E2FB5" w:rsidP="0080666F">
            <w:pPr>
              <w:pStyle w:val="Tabletext"/>
              <w:jc w:val="center"/>
              <w:rPr>
                <w:rFonts w:cs="Arial"/>
              </w:rPr>
            </w:pPr>
          </w:p>
        </w:tc>
        <w:tc>
          <w:tcPr>
            <w:tcW w:w="2808" w:type="dxa"/>
          </w:tcPr>
          <w:p w:rsidR="003E2FB5" w:rsidRDefault="003E2FB5" w:rsidP="0080666F">
            <w:pPr>
              <w:pStyle w:val="Tabletext"/>
              <w:jc w:val="center"/>
              <w:rPr>
                <w:rFonts w:cs="Arial"/>
              </w:rPr>
            </w:pPr>
          </w:p>
        </w:tc>
      </w:tr>
      <w:tr w:rsidR="00EB37D3" w:rsidRPr="009C20DD" w:rsidTr="0080666F">
        <w:trPr>
          <w:trHeight w:val="248"/>
        </w:trPr>
        <w:tc>
          <w:tcPr>
            <w:tcW w:w="914" w:type="dxa"/>
          </w:tcPr>
          <w:p w:rsidR="00EB37D3" w:rsidRDefault="00EB37D3" w:rsidP="00EB37D3">
            <w:pPr>
              <w:pStyle w:val="Tabletext"/>
              <w:jc w:val="center"/>
              <w:rPr>
                <w:rFonts w:cs="Arial"/>
              </w:rPr>
            </w:pPr>
          </w:p>
        </w:tc>
        <w:tc>
          <w:tcPr>
            <w:tcW w:w="1440" w:type="dxa"/>
          </w:tcPr>
          <w:p w:rsidR="00EB37D3" w:rsidRDefault="00EB37D3" w:rsidP="0080666F">
            <w:pPr>
              <w:pStyle w:val="Tabletext"/>
              <w:rPr>
                <w:rFonts w:cs="Arial"/>
              </w:rPr>
            </w:pPr>
          </w:p>
        </w:tc>
        <w:tc>
          <w:tcPr>
            <w:tcW w:w="1260" w:type="dxa"/>
          </w:tcPr>
          <w:p w:rsidR="00EB37D3" w:rsidRDefault="00EB37D3" w:rsidP="0080666F">
            <w:pPr>
              <w:pStyle w:val="Tabletext"/>
              <w:jc w:val="center"/>
              <w:rPr>
                <w:rFonts w:cs="Arial"/>
              </w:rPr>
            </w:pPr>
          </w:p>
        </w:tc>
        <w:tc>
          <w:tcPr>
            <w:tcW w:w="1678" w:type="dxa"/>
          </w:tcPr>
          <w:p w:rsidR="00EB37D3" w:rsidRPr="009C20DD" w:rsidRDefault="00EB37D3" w:rsidP="0080666F">
            <w:pPr>
              <w:pStyle w:val="Tabletext"/>
              <w:jc w:val="center"/>
              <w:rPr>
                <w:rFonts w:cs="Arial"/>
              </w:rPr>
            </w:pPr>
          </w:p>
        </w:tc>
        <w:tc>
          <w:tcPr>
            <w:tcW w:w="1202" w:type="dxa"/>
          </w:tcPr>
          <w:p w:rsidR="00EB37D3" w:rsidRPr="009C20DD" w:rsidRDefault="00EB37D3" w:rsidP="0080666F">
            <w:pPr>
              <w:pStyle w:val="Tabletext"/>
              <w:jc w:val="center"/>
              <w:rPr>
                <w:rFonts w:cs="Arial"/>
              </w:rPr>
            </w:pPr>
          </w:p>
        </w:tc>
        <w:tc>
          <w:tcPr>
            <w:tcW w:w="2808" w:type="dxa"/>
          </w:tcPr>
          <w:p w:rsidR="00EB37D3" w:rsidRDefault="00EB37D3" w:rsidP="0080666F">
            <w:pPr>
              <w:pStyle w:val="Tabletext"/>
              <w:jc w:val="center"/>
              <w:rPr>
                <w:rFonts w:cs="Arial"/>
              </w:rPr>
            </w:pPr>
          </w:p>
        </w:tc>
      </w:tr>
    </w:tbl>
    <w:p w:rsidR="00D34EC0" w:rsidRPr="009C20DD" w:rsidRDefault="00D34EC0" w:rsidP="00D34EC0">
      <w:pPr>
        <w:rPr>
          <w:rFonts w:ascii="Arial" w:hAnsi="Arial" w:cs="Arial"/>
        </w:rPr>
      </w:pPr>
    </w:p>
    <w:p w:rsidR="00D31D5B" w:rsidRDefault="00D34EC0" w:rsidP="009774FB">
      <w:pPr>
        <w:spacing w:before="180" w:after="120"/>
        <w:jc w:val="center"/>
        <w:rPr>
          <w:rFonts w:ascii="Arial" w:hAnsi="Arial" w:cs="Arial"/>
        </w:rPr>
      </w:pPr>
      <w:r w:rsidRPr="00211F39">
        <w:rPr>
          <w:rFonts w:ascii="Arial" w:hAnsi="Arial"/>
          <w:b/>
          <w:color w:val="0000FF"/>
          <w:sz w:val="28"/>
          <w:u w:val="single"/>
        </w:rPr>
        <w:br w:type="page"/>
      </w:r>
      <w:r w:rsidR="00D31D5B" w:rsidRPr="00FF14DD">
        <w:rPr>
          <w:rFonts w:ascii="Arial" w:hAnsi="Arial" w:cs="Arial"/>
        </w:rPr>
        <w:t>TABLE OF CONTENTS</w:t>
      </w:r>
    </w:p>
    <w:p w:rsidR="00D14A8D" w:rsidRPr="00FF14DD" w:rsidRDefault="00D14A8D" w:rsidP="003E2FB5">
      <w:pPr>
        <w:spacing w:before="180" w:after="120"/>
        <w:rPr>
          <w:rFonts w:ascii="Arial" w:hAnsi="Arial" w:cs="Arial"/>
        </w:rPr>
      </w:pPr>
    </w:p>
    <w:p w:rsidR="0057460E" w:rsidRDefault="00D14A8D">
      <w:pPr>
        <w:pStyle w:val="TOC1"/>
        <w:rPr>
          <w:rFonts w:asciiTheme="minorHAnsi" w:eastAsiaTheme="minorEastAsia" w:hAnsiTheme="minorHAnsi" w:cstheme="minorBidi"/>
          <w:b w:val="0"/>
          <w:bCs w:val="0"/>
          <w:caps w:val="0"/>
          <w:szCs w:val="22"/>
        </w:rPr>
      </w:pPr>
      <w:r>
        <w:rPr>
          <w:rFonts w:ascii="Arial" w:hAnsi="Arial" w:cs="Arial"/>
          <w:caps w:val="0"/>
        </w:rPr>
        <w:fldChar w:fldCharType="begin"/>
      </w:r>
      <w:r>
        <w:rPr>
          <w:rFonts w:ascii="Arial" w:hAnsi="Arial" w:cs="Arial"/>
          <w:caps w:val="0"/>
        </w:rPr>
        <w:instrText xml:space="preserve"> TOC \o "1-6" \h \z \u </w:instrText>
      </w:r>
      <w:r>
        <w:rPr>
          <w:rFonts w:ascii="Arial" w:hAnsi="Arial" w:cs="Arial"/>
          <w:caps w:val="0"/>
        </w:rPr>
        <w:fldChar w:fldCharType="separate"/>
      </w:r>
      <w:hyperlink w:anchor="_Toc443652180" w:history="1">
        <w:r w:rsidR="0057460E" w:rsidRPr="00E8041E">
          <w:rPr>
            <w:rStyle w:val="Hyperlink"/>
          </w:rPr>
          <w:t>1</w:t>
        </w:r>
        <w:r w:rsidR="0057460E">
          <w:rPr>
            <w:rFonts w:asciiTheme="minorHAnsi" w:eastAsiaTheme="minorEastAsia" w:hAnsiTheme="minorHAnsi" w:cstheme="minorBidi"/>
            <w:b w:val="0"/>
            <w:bCs w:val="0"/>
            <w:caps w:val="0"/>
            <w:szCs w:val="22"/>
          </w:rPr>
          <w:tab/>
        </w:r>
        <w:r w:rsidR="0057460E" w:rsidRPr="00E8041E">
          <w:rPr>
            <w:rStyle w:val="Hyperlink"/>
          </w:rPr>
          <w:t>Introduction</w:t>
        </w:r>
        <w:r w:rsidR="0057460E">
          <w:rPr>
            <w:webHidden/>
          </w:rPr>
          <w:tab/>
        </w:r>
        <w:r w:rsidR="0057460E">
          <w:rPr>
            <w:webHidden/>
          </w:rPr>
          <w:fldChar w:fldCharType="begin"/>
        </w:r>
        <w:r w:rsidR="0057460E">
          <w:rPr>
            <w:webHidden/>
          </w:rPr>
          <w:instrText xml:space="preserve"> PAGEREF _Toc443652180 \h </w:instrText>
        </w:r>
        <w:r w:rsidR="0057460E">
          <w:rPr>
            <w:webHidden/>
          </w:rPr>
        </w:r>
        <w:r w:rsidR="0057460E">
          <w:rPr>
            <w:webHidden/>
          </w:rPr>
          <w:fldChar w:fldCharType="separate"/>
        </w:r>
        <w:r w:rsidR="0057460E">
          <w:rPr>
            <w:webHidden/>
          </w:rPr>
          <w:t>1</w:t>
        </w:r>
        <w:r w:rsidR="0057460E">
          <w:rPr>
            <w:webHidden/>
          </w:rPr>
          <w:fldChar w:fldCharType="end"/>
        </w:r>
      </w:hyperlink>
    </w:p>
    <w:p w:rsidR="0057460E" w:rsidRDefault="0057460E">
      <w:pPr>
        <w:pStyle w:val="TOC1"/>
        <w:rPr>
          <w:rFonts w:asciiTheme="minorHAnsi" w:eastAsiaTheme="minorEastAsia" w:hAnsiTheme="minorHAnsi" w:cstheme="minorBidi"/>
          <w:b w:val="0"/>
          <w:bCs w:val="0"/>
          <w:caps w:val="0"/>
          <w:szCs w:val="22"/>
        </w:rPr>
      </w:pPr>
      <w:hyperlink w:anchor="_Toc443652181" w:history="1">
        <w:r w:rsidRPr="00E8041E">
          <w:rPr>
            <w:rStyle w:val="Hyperlink"/>
          </w:rPr>
          <w:t>2</w:t>
        </w:r>
        <w:r>
          <w:rPr>
            <w:rFonts w:asciiTheme="minorHAnsi" w:eastAsiaTheme="minorEastAsia" w:hAnsiTheme="minorHAnsi" w:cstheme="minorBidi"/>
            <w:b w:val="0"/>
            <w:bCs w:val="0"/>
            <w:caps w:val="0"/>
            <w:szCs w:val="22"/>
          </w:rPr>
          <w:tab/>
        </w:r>
        <w:r w:rsidRPr="00E8041E">
          <w:rPr>
            <w:rStyle w:val="Hyperlink"/>
          </w:rPr>
          <w:t>CDR Basics</w:t>
        </w:r>
        <w:r>
          <w:rPr>
            <w:webHidden/>
          </w:rPr>
          <w:tab/>
        </w:r>
        <w:r>
          <w:rPr>
            <w:webHidden/>
          </w:rPr>
          <w:fldChar w:fldCharType="begin"/>
        </w:r>
        <w:r>
          <w:rPr>
            <w:webHidden/>
          </w:rPr>
          <w:instrText xml:space="preserve"> PAGEREF _Toc443652181 \h </w:instrText>
        </w:r>
        <w:r>
          <w:rPr>
            <w:webHidden/>
          </w:rPr>
        </w:r>
        <w:r>
          <w:rPr>
            <w:webHidden/>
          </w:rPr>
          <w:fldChar w:fldCharType="separate"/>
        </w:r>
        <w:r>
          <w:rPr>
            <w:webHidden/>
          </w:rPr>
          <w:t>1</w:t>
        </w:r>
        <w:r>
          <w:rPr>
            <w:webHidden/>
          </w:rPr>
          <w:fldChar w:fldCharType="end"/>
        </w:r>
      </w:hyperlink>
    </w:p>
    <w:p w:rsidR="0057460E" w:rsidRDefault="0057460E">
      <w:pPr>
        <w:pStyle w:val="TOC2"/>
        <w:rPr>
          <w:rFonts w:asciiTheme="minorHAnsi" w:eastAsiaTheme="minorEastAsia" w:hAnsiTheme="minorHAnsi" w:cstheme="minorBidi"/>
        </w:rPr>
      </w:pPr>
      <w:hyperlink w:anchor="_Toc443652182" w:history="1">
        <w:r w:rsidRPr="00E8041E">
          <w:rPr>
            <w:rStyle w:val="Hyperlink"/>
          </w:rPr>
          <w:t>2.1</w:t>
        </w:r>
        <w:r>
          <w:rPr>
            <w:rFonts w:asciiTheme="minorHAnsi" w:eastAsiaTheme="minorEastAsia" w:hAnsiTheme="minorHAnsi" w:cstheme="minorBidi"/>
          </w:rPr>
          <w:tab/>
        </w:r>
        <w:r w:rsidRPr="00E8041E">
          <w:rPr>
            <w:rStyle w:val="Hyperlink"/>
          </w:rPr>
          <w:t>CDR Capabilities</w:t>
        </w:r>
        <w:r>
          <w:rPr>
            <w:webHidden/>
          </w:rPr>
          <w:tab/>
        </w:r>
        <w:r>
          <w:rPr>
            <w:webHidden/>
          </w:rPr>
          <w:fldChar w:fldCharType="begin"/>
        </w:r>
        <w:r>
          <w:rPr>
            <w:webHidden/>
          </w:rPr>
          <w:instrText xml:space="preserve"> PAGEREF _Toc443652182 \h </w:instrText>
        </w:r>
        <w:r>
          <w:rPr>
            <w:webHidden/>
          </w:rPr>
        </w:r>
        <w:r>
          <w:rPr>
            <w:webHidden/>
          </w:rPr>
          <w:fldChar w:fldCharType="separate"/>
        </w:r>
        <w:r>
          <w:rPr>
            <w:webHidden/>
          </w:rPr>
          <w:t>1</w:t>
        </w:r>
        <w:r>
          <w:rPr>
            <w:webHidden/>
          </w:rPr>
          <w:fldChar w:fldCharType="end"/>
        </w:r>
      </w:hyperlink>
    </w:p>
    <w:p w:rsidR="0057460E" w:rsidRDefault="0057460E">
      <w:pPr>
        <w:pStyle w:val="TOC2"/>
        <w:rPr>
          <w:rFonts w:asciiTheme="minorHAnsi" w:eastAsiaTheme="minorEastAsia" w:hAnsiTheme="minorHAnsi" w:cstheme="minorBidi"/>
        </w:rPr>
      </w:pPr>
      <w:hyperlink w:anchor="_Toc443652183" w:history="1">
        <w:r w:rsidRPr="00E8041E">
          <w:rPr>
            <w:rStyle w:val="Hyperlink"/>
          </w:rPr>
          <w:t>2.2</w:t>
        </w:r>
        <w:r>
          <w:rPr>
            <w:rFonts w:asciiTheme="minorHAnsi" w:eastAsiaTheme="minorEastAsia" w:hAnsiTheme="minorHAnsi" w:cstheme="minorBidi"/>
          </w:rPr>
          <w:tab/>
        </w:r>
        <w:r w:rsidRPr="00E8041E">
          <w:rPr>
            <w:rStyle w:val="Hyperlink"/>
          </w:rPr>
          <w:t>CDR Accounts, Roles and Responsibilities</w:t>
        </w:r>
        <w:r>
          <w:rPr>
            <w:webHidden/>
          </w:rPr>
          <w:tab/>
        </w:r>
        <w:r>
          <w:rPr>
            <w:webHidden/>
          </w:rPr>
          <w:fldChar w:fldCharType="begin"/>
        </w:r>
        <w:r>
          <w:rPr>
            <w:webHidden/>
          </w:rPr>
          <w:instrText xml:space="preserve"> PAGEREF _Toc443652183 \h </w:instrText>
        </w:r>
        <w:r>
          <w:rPr>
            <w:webHidden/>
          </w:rPr>
        </w:r>
        <w:r>
          <w:rPr>
            <w:webHidden/>
          </w:rPr>
          <w:fldChar w:fldCharType="separate"/>
        </w:r>
        <w:r>
          <w:rPr>
            <w:webHidden/>
          </w:rPr>
          <w:t>2</w:t>
        </w:r>
        <w:r>
          <w:rPr>
            <w:webHidden/>
          </w:rPr>
          <w:fldChar w:fldCharType="end"/>
        </w:r>
      </w:hyperlink>
    </w:p>
    <w:p w:rsidR="0057460E" w:rsidRDefault="0057460E">
      <w:pPr>
        <w:pStyle w:val="TOC2"/>
        <w:rPr>
          <w:rFonts w:asciiTheme="minorHAnsi" w:eastAsiaTheme="minorEastAsia" w:hAnsiTheme="minorHAnsi" w:cstheme="minorBidi"/>
        </w:rPr>
      </w:pPr>
      <w:hyperlink w:anchor="_Toc443652184" w:history="1">
        <w:r w:rsidRPr="00E8041E">
          <w:rPr>
            <w:rStyle w:val="Hyperlink"/>
          </w:rPr>
          <w:t>2.3</w:t>
        </w:r>
        <w:r>
          <w:rPr>
            <w:rFonts w:asciiTheme="minorHAnsi" w:eastAsiaTheme="minorEastAsia" w:hAnsiTheme="minorHAnsi" w:cstheme="minorBidi"/>
          </w:rPr>
          <w:tab/>
        </w:r>
        <w:r w:rsidRPr="00E8041E">
          <w:rPr>
            <w:rStyle w:val="Hyperlink"/>
          </w:rPr>
          <w:t>Logging Into and Out of the CDR</w:t>
        </w:r>
        <w:r>
          <w:rPr>
            <w:webHidden/>
          </w:rPr>
          <w:tab/>
        </w:r>
        <w:r>
          <w:rPr>
            <w:webHidden/>
          </w:rPr>
          <w:fldChar w:fldCharType="begin"/>
        </w:r>
        <w:r>
          <w:rPr>
            <w:webHidden/>
          </w:rPr>
          <w:instrText xml:space="preserve"> PAGEREF _Toc443652184 \h </w:instrText>
        </w:r>
        <w:r>
          <w:rPr>
            <w:webHidden/>
          </w:rPr>
        </w:r>
        <w:r>
          <w:rPr>
            <w:webHidden/>
          </w:rPr>
          <w:fldChar w:fldCharType="separate"/>
        </w:r>
        <w:r>
          <w:rPr>
            <w:webHidden/>
          </w:rPr>
          <w:t>4</w:t>
        </w:r>
        <w:r>
          <w:rPr>
            <w:webHidden/>
          </w:rPr>
          <w:fldChar w:fldCharType="end"/>
        </w:r>
      </w:hyperlink>
    </w:p>
    <w:p w:rsidR="0057460E" w:rsidRDefault="0057460E">
      <w:pPr>
        <w:pStyle w:val="TOC3"/>
        <w:rPr>
          <w:rFonts w:asciiTheme="minorHAnsi" w:eastAsiaTheme="minorEastAsia" w:hAnsiTheme="minorHAnsi" w:cstheme="minorBidi"/>
        </w:rPr>
      </w:pPr>
      <w:hyperlink w:anchor="_Toc443652185" w:history="1">
        <w:r w:rsidRPr="00E8041E">
          <w:rPr>
            <w:rStyle w:val="Hyperlink"/>
          </w:rPr>
          <w:t>2.3.1</w:t>
        </w:r>
        <w:r>
          <w:rPr>
            <w:rFonts w:asciiTheme="minorHAnsi" w:eastAsiaTheme="minorEastAsia" w:hAnsiTheme="minorHAnsi" w:cstheme="minorBidi"/>
          </w:rPr>
          <w:tab/>
        </w:r>
        <w:r w:rsidRPr="00E8041E">
          <w:rPr>
            <w:rStyle w:val="Hyperlink"/>
          </w:rPr>
          <w:t>Important Login Screen Links</w:t>
        </w:r>
        <w:r>
          <w:rPr>
            <w:webHidden/>
          </w:rPr>
          <w:tab/>
        </w:r>
        <w:r>
          <w:rPr>
            <w:webHidden/>
          </w:rPr>
          <w:fldChar w:fldCharType="begin"/>
        </w:r>
        <w:r>
          <w:rPr>
            <w:webHidden/>
          </w:rPr>
          <w:instrText xml:space="preserve"> PAGEREF _Toc443652185 \h </w:instrText>
        </w:r>
        <w:r>
          <w:rPr>
            <w:webHidden/>
          </w:rPr>
        </w:r>
        <w:r>
          <w:rPr>
            <w:webHidden/>
          </w:rPr>
          <w:fldChar w:fldCharType="separate"/>
        </w:r>
        <w:r>
          <w:rPr>
            <w:webHidden/>
          </w:rPr>
          <w:t>4</w:t>
        </w:r>
        <w:r>
          <w:rPr>
            <w:webHidden/>
          </w:rPr>
          <w:fldChar w:fldCharType="end"/>
        </w:r>
      </w:hyperlink>
    </w:p>
    <w:p w:rsidR="0057460E" w:rsidRDefault="0057460E">
      <w:pPr>
        <w:pStyle w:val="TOC2"/>
        <w:rPr>
          <w:rFonts w:asciiTheme="minorHAnsi" w:eastAsiaTheme="minorEastAsia" w:hAnsiTheme="minorHAnsi" w:cstheme="minorBidi"/>
        </w:rPr>
      </w:pPr>
      <w:hyperlink w:anchor="_Toc443652186" w:history="1">
        <w:r w:rsidRPr="00E8041E">
          <w:rPr>
            <w:rStyle w:val="Hyperlink"/>
          </w:rPr>
          <w:t>2.4</w:t>
        </w:r>
        <w:r>
          <w:rPr>
            <w:rFonts w:asciiTheme="minorHAnsi" w:eastAsiaTheme="minorEastAsia" w:hAnsiTheme="minorHAnsi" w:cstheme="minorBidi"/>
          </w:rPr>
          <w:tab/>
        </w:r>
        <w:r w:rsidRPr="00E8041E">
          <w:rPr>
            <w:rStyle w:val="Hyperlink"/>
          </w:rPr>
          <w:t>Automatic Log Out</w:t>
        </w:r>
        <w:r>
          <w:rPr>
            <w:webHidden/>
          </w:rPr>
          <w:tab/>
        </w:r>
        <w:r>
          <w:rPr>
            <w:webHidden/>
          </w:rPr>
          <w:fldChar w:fldCharType="begin"/>
        </w:r>
        <w:r>
          <w:rPr>
            <w:webHidden/>
          </w:rPr>
          <w:instrText xml:space="preserve"> PAGEREF _Toc443652186 \h </w:instrText>
        </w:r>
        <w:r>
          <w:rPr>
            <w:webHidden/>
          </w:rPr>
        </w:r>
        <w:r>
          <w:rPr>
            <w:webHidden/>
          </w:rPr>
          <w:fldChar w:fldCharType="separate"/>
        </w:r>
        <w:r>
          <w:rPr>
            <w:webHidden/>
          </w:rPr>
          <w:t>5</w:t>
        </w:r>
        <w:r>
          <w:rPr>
            <w:webHidden/>
          </w:rPr>
          <w:fldChar w:fldCharType="end"/>
        </w:r>
      </w:hyperlink>
    </w:p>
    <w:p w:rsidR="0057460E" w:rsidRDefault="0057460E">
      <w:pPr>
        <w:pStyle w:val="TOC1"/>
        <w:rPr>
          <w:rFonts w:asciiTheme="minorHAnsi" w:eastAsiaTheme="minorEastAsia" w:hAnsiTheme="minorHAnsi" w:cstheme="minorBidi"/>
          <w:b w:val="0"/>
          <w:bCs w:val="0"/>
          <w:caps w:val="0"/>
          <w:szCs w:val="22"/>
        </w:rPr>
      </w:pPr>
      <w:hyperlink w:anchor="_Toc443652187" w:history="1">
        <w:r w:rsidRPr="00E8041E">
          <w:rPr>
            <w:rStyle w:val="Hyperlink"/>
          </w:rPr>
          <w:t>3</w:t>
        </w:r>
        <w:r>
          <w:rPr>
            <w:rFonts w:asciiTheme="minorHAnsi" w:eastAsiaTheme="minorEastAsia" w:hAnsiTheme="minorHAnsi" w:cstheme="minorBidi"/>
            <w:b w:val="0"/>
            <w:bCs w:val="0"/>
            <w:caps w:val="0"/>
            <w:szCs w:val="22"/>
          </w:rPr>
          <w:tab/>
        </w:r>
        <w:r w:rsidRPr="00E8041E">
          <w:rPr>
            <w:rStyle w:val="Hyperlink"/>
          </w:rPr>
          <w:t>Basic Data Entry, the role of the Biospecimen/Tissue Source Site</w:t>
        </w:r>
        <w:r>
          <w:rPr>
            <w:webHidden/>
          </w:rPr>
          <w:tab/>
        </w:r>
        <w:r>
          <w:rPr>
            <w:webHidden/>
          </w:rPr>
          <w:fldChar w:fldCharType="begin"/>
        </w:r>
        <w:r>
          <w:rPr>
            <w:webHidden/>
          </w:rPr>
          <w:instrText xml:space="preserve"> PAGEREF _Toc443652187 \h </w:instrText>
        </w:r>
        <w:r>
          <w:rPr>
            <w:webHidden/>
          </w:rPr>
        </w:r>
        <w:r>
          <w:rPr>
            <w:webHidden/>
          </w:rPr>
          <w:fldChar w:fldCharType="separate"/>
        </w:r>
        <w:r>
          <w:rPr>
            <w:webHidden/>
          </w:rPr>
          <w:t>5</w:t>
        </w:r>
        <w:r>
          <w:rPr>
            <w:webHidden/>
          </w:rPr>
          <w:fldChar w:fldCharType="end"/>
        </w:r>
      </w:hyperlink>
    </w:p>
    <w:p w:rsidR="0057460E" w:rsidRDefault="0057460E">
      <w:pPr>
        <w:pStyle w:val="TOC2"/>
        <w:rPr>
          <w:rFonts w:asciiTheme="minorHAnsi" w:eastAsiaTheme="minorEastAsia" w:hAnsiTheme="minorHAnsi" w:cstheme="minorBidi"/>
        </w:rPr>
      </w:pPr>
      <w:hyperlink w:anchor="_Toc443652188" w:history="1">
        <w:r w:rsidRPr="00E8041E">
          <w:rPr>
            <w:rStyle w:val="Hyperlink"/>
          </w:rPr>
          <w:t>3.1</w:t>
        </w:r>
        <w:r>
          <w:rPr>
            <w:rFonts w:asciiTheme="minorHAnsi" w:eastAsiaTheme="minorEastAsia" w:hAnsiTheme="minorHAnsi" w:cstheme="minorBidi"/>
          </w:rPr>
          <w:tab/>
        </w:r>
        <w:r w:rsidRPr="00E8041E">
          <w:rPr>
            <w:rStyle w:val="Hyperlink"/>
          </w:rPr>
          <w:t>Process Overview</w:t>
        </w:r>
        <w:r>
          <w:rPr>
            <w:webHidden/>
          </w:rPr>
          <w:tab/>
        </w:r>
        <w:r>
          <w:rPr>
            <w:webHidden/>
          </w:rPr>
          <w:fldChar w:fldCharType="begin"/>
        </w:r>
        <w:r>
          <w:rPr>
            <w:webHidden/>
          </w:rPr>
          <w:instrText xml:space="preserve"> PAGEREF _Toc443652188 \h </w:instrText>
        </w:r>
        <w:r>
          <w:rPr>
            <w:webHidden/>
          </w:rPr>
        </w:r>
        <w:r>
          <w:rPr>
            <w:webHidden/>
          </w:rPr>
          <w:fldChar w:fldCharType="separate"/>
        </w:r>
        <w:r>
          <w:rPr>
            <w:webHidden/>
          </w:rPr>
          <w:t>5</w:t>
        </w:r>
        <w:r>
          <w:rPr>
            <w:webHidden/>
          </w:rPr>
          <w:fldChar w:fldCharType="end"/>
        </w:r>
      </w:hyperlink>
    </w:p>
    <w:p w:rsidR="0057460E" w:rsidRDefault="0057460E">
      <w:pPr>
        <w:pStyle w:val="TOC3"/>
        <w:rPr>
          <w:rFonts w:asciiTheme="minorHAnsi" w:eastAsiaTheme="minorEastAsia" w:hAnsiTheme="minorHAnsi" w:cstheme="minorBidi"/>
        </w:rPr>
      </w:pPr>
      <w:hyperlink w:anchor="_Toc443652189" w:history="1">
        <w:r w:rsidRPr="00E8041E">
          <w:rPr>
            <w:rStyle w:val="Hyperlink"/>
          </w:rPr>
          <w:t>3.1.1</w:t>
        </w:r>
        <w:r>
          <w:rPr>
            <w:rFonts w:asciiTheme="minorHAnsi" w:eastAsiaTheme="minorEastAsia" w:hAnsiTheme="minorHAnsi" w:cstheme="minorBidi"/>
          </w:rPr>
          <w:tab/>
        </w:r>
        <w:r w:rsidRPr="00E8041E">
          <w:rPr>
            <w:rStyle w:val="Hyperlink"/>
          </w:rPr>
          <w:t>The Study Home Page</w:t>
        </w:r>
        <w:r>
          <w:rPr>
            <w:webHidden/>
          </w:rPr>
          <w:tab/>
        </w:r>
        <w:r>
          <w:rPr>
            <w:webHidden/>
          </w:rPr>
          <w:fldChar w:fldCharType="begin"/>
        </w:r>
        <w:r>
          <w:rPr>
            <w:webHidden/>
          </w:rPr>
          <w:instrText xml:space="preserve"> PAGEREF _Toc443652189 \h </w:instrText>
        </w:r>
        <w:r>
          <w:rPr>
            <w:webHidden/>
          </w:rPr>
        </w:r>
        <w:r>
          <w:rPr>
            <w:webHidden/>
          </w:rPr>
          <w:fldChar w:fldCharType="separate"/>
        </w:r>
        <w:r>
          <w:rPr>
            <w:webHidden/>
          </w:rPr>
          <w:t>6</w:t>
        </w:r>
        <w:r>
          <w:rPr>
            <w:webHidden/>
          </w:rPr>
          <w:fldChar w:fldCharType="end"/>
        </w:r>
      </w:hyperlink>
    </w:p>
    <w:p w:rsidR="0057460E" w:rsidRDefault="0057460E">
      <w:pPr>
        <w:pStyle w:val="TOC3"/>
        <w:rPr>
          <w:rFonts w:asciiTheme="minorHAnsi" w:eastAsiaTheme="minorEastAsia" w:hAnsiTheme="minorHAnsi" w:cstheme="minorBidi"/>
        </w:rPr>
      </w:pPr>
      <w:hyperlink w:anchor="_Toc443652190" w:history="1">
        <w:r w:rsidRPr="00E8041E">
          <w:rPr>
            <w:rStyle w:val="Hyperlink"/>
          </w:rPr>
          <w:t>3.1.2</w:t>
        </w:r>
        <w:r>
          <w:rPr>
            <w:rFonts w:asciiTheme="minorHAnsi" w:eastAsiaTheme="minorEastAsia" w:hAnsiTheme="minorHAnsi" w:cstheme="minorBidi"/>
          </w:rPr>
          <w:tab/>
        </w:r>
        <w:r w:rsidRPr="00E8041E">
          <w:rPr>
            <w:rStyle w:val="Hyperlink"/>
          </w:rPr>
          <w:t>Search</w:t>
        </w:r>
        <w:r>
          <w:rPr>
            <w:webHidden/>
          </w:rPr>
          <w:tab/>
        </w:r>
        <w:r>
          <w:rPr>
            <w:webHidden/>
          </w:rPr>
          <w:fldChar w:fldCharType="begin"/>
        </w:r>
        <w:r>
          <w:rPr>
            <w:webHidden/>
          </w:rPr>
          <w:instrText xml:space="preserve"> PAGEREF _Toc443652190 \h </w:instrText>
        </w:r>
        <w:r>
          <w:rPr>
            <w:webHidden/>
          </w:rPr>
        </w:r>
        <w:r>
          <w:rPr>
            <w:webHidden/>
          </w:rPr>
          <w:fldChar w:fldCharType="separate"/>
        </w:r>
        <w:r>
          <w:rPr>
            <w:webHidden/>
          </w:rPr>
          <w:t>8</w:t>
        </w:r>
        <w:r>
          <w:rPr>
            <w:webHidden/>
          </w:rPr>
          <w:fldChar w:fldCharType="end"/>
        </w:r>
      </w:hyperlink>
    </w:p>
    <w:p w:rsidR="0057460E" w:rsidRDefault="0057460E">
      <w:pPr>
        <w:pStyle w:val="TOC2"/>
        <w:rPr>
          <w:rFonts w:asciiTheme="minorHAnsi" w:eastAsiaTheme="minorEastAsia" w:hAnsiTheme="minorHAnsi" w:cstheme="minorBidi"/>
        </w:rPr>
      </w:pPr>
      <w:hyperlink w:anchor="_Toc443652191" w:history="1">
        <w:r w:rsidRPr="00E8041E">
          <w:rPr>
            <w:rStyle w:val="Hyperlink"/>
          </w:rPr>
          <w:t>3.2</w:t>
        </w:r>
        <w:r>
          <w:rPr>
            <w:rFonts w:asciiTheme="minorHAnsi" w:eastAsiaTheme="minorEastAsia" w:hAnsiTheme="minorHAnsi" w:cstheme="minorBidi"/>
          </w:rPr>
          <w:tab/>
        </w:r>
        <w:r w:rsidRPr="00E8041E">
          <w:rPr>
            <w:rStyle w:val="Hyperlink"/>
          </w:rPr>
          <w:t>Case List</w:t>
        </w:r>
        <w:r>
          <w:rPr>
            <w:webHidden/>
          </w:rPr>
          <w:tab/>
        </w:r>
        <w:r>
          <w:rPr>
            <w:webHidden/>
          </w:rPr>
          <w:fldChar w:fldCharType="begin"/>
        </w:r>
        <w:r>
          <w:rPr>
            <w:webHidden/>
          </w:rPr>
          <w:instrText xml:space="preserve"> PAGEREF _Toc443652191 \h </w:instrText>
        </w:r>
        <w:r>
          <w:rPr>
            <w:webHidden/>
          </w:rPr>
        </w:r>
        <w:r>
          <w:rPr>
            <w:webHidden/>
          </w:rPr>
          <w:fldChar w:fldCharType="separate"/>
        </w:r>
        <w:r>
          <w:rPr>
            <w:webHidden/>
          </w:rPr>
          <w:t>11</w:t>
        </w:r>
        <w:r>
          <w:rPr>
            <w:webHidden/>
          </w:rPr>
          <w:fldChar w:fldCharType="end"/>
        </w:r>
      </w:hyperlink>
    </w:p>
    <w:p w:rsidR="0057460E" w:rsidRDefault="0057460E">
      <w:pPr>
        <w:pStyle w:val="TOC2"/>
        <w:rPr>
          <w:rFonts w:asciiTheme="minorHAnsi" w:eastAsiaTheme="minorEastAsia" w:hAnsiTheme="minorHAnsi" w:cstheme="minorBidi"/>
        </w:rPr>
      </w:pPr>
      <w:hyperlink w:anchor="_Toc443652192" w:history="1">
        <w:r w:rsidRPr="00E8041E">
          <w:rPr>
            <w:rStyle w:val="Hyperlink"/>
          </w:rPr>
          <w:t>3.3</w:t>
        </w:r>
        <w:r>
          <w:rPr>
            <w:rFonts w:asciiTheme="minorHAnsi" w:eastAsiaTheme="minorEastAsia" w:hAnsiTheme="minorHAnsi" w:cstheme="minorBidi"/>
          </w:rPr>
          <w:tab/>
        </w:r>
        <w:r w:rsidRPr="00E8041E">
          <w:rPr>
            <w:rStyle w:val="Hyperlink"/>
          </w:rPr>
          <w:t>Candidate List</w:t>
        </w:r>
        <w:r>
          <w:rPr>
            <w:webHidden/>
          </w:rPr>
          <w:tab/>
        </w:r>
        <w:r>
          <w:rPr>
            <w:webHidden/>
          </w:rPr>
          <w:fldChar w:fldCharType="begin"/>
        </w:r>
        <w:r>
          <w:rPr>
            <w:webHidden/>
          </w:rPr>
          <w:instrText xml:space="preserve"> PAGEREF _Toc443652192 \h </w:instrText>
        </w:r>
        <w:r>
          <w:rPr>
            <w:webHidden/>
          </w:rPr>
        </w:r>
        <w:r>
          <w:rPr>
            <w:webHidden/>
          </w:rPr>
          <w:fldChar w:fldCharType="separate"/>
        </w:r>
        <w:r>
          <w:rPr>
            <w:webHidden/>
          </w:rPr>
          <w:t>12</w:t>
        </w:r>
        <w:r>
          <w:rPr>
            <w:webHidden/>
          </w:rPr>
          <w:fldChar w:fldCharType="end"/>
        </w:r>
      </w:hyperlink>
    </w:p>
    <w:p w:rsidR="0057460E" w:rsidRDefault="0057460E">
      <w:pPr>
        <w:pStyle w:val="TOC2"/>
        <w:rPr>
          <w:rFonts w:asciiTheme="minorHAnsi" w:eastAsiaTheme="minorEastAsia" w:hAnsiTheme="minorHAnsi" w:cstheme="minorBidi"/>
        </w:rPr>
      </w:pPr>
      <w:hyperlink w:anchor="_Toc443652193" w:history="1">
        <w:r w:rsidRPr="00E8041E">
          <w:rPr>
            <w:rStyle w:val="Hyperlink"/>
          </w:rPr>
          <w:t>3.4</w:t>
        </w:r>
        <w:r>
          <w:rPr>
            <w:rFonts w:asciiTheme="minorHAnsi" w:eastAsiaTheme="minorEastAsia" w:hAnsiTheme="minorHAnsi" w:cstheme="minorBidi"/>
          </w:rPr>
          <w:tab/>
        </w:r>
        <w:r w:rsidRPr="00E8041E">
          <w:rPr>
            <w:rStyle w:val="Hyperlink"/>
          </w:rPr>
          <w:t>Uploading Files</w:t>
        </w:r>
        <w:r>
          <w:rPr>
            <w:webHidden/>
          </w:rPr>
          <w:tab/>
        </w:r>
        <w:r>
          <w:rPr>
            <w:webHidden/>
          </w:rPr>
          <w:fldChar w:fldCharType="begin"/>
        </w:r>
        <w:r>
          <w:rPr>
            <w:webHidden/>
          </w:rPr>
          <w:instrText xml:space="preserve"> PAGEREF _Toc443652193 \h </w:instrText>
        </w:r>
        <w:r>
          <w:rPr>
            <w:webHidden/>
          </w:rPr>
        </w:r>
        <w:r>
          <w:rPr>
            <w:webHidden/>
          </w:rPr>
          <w:fldChar w:fldCharType="separate"/>
        </w:r>
        <w:r>
          <w:rPr>
            <w:webHidden/>
          </w:rPr>
          <w:t>12</w:t>
        </w:r>
        <w:r>
          <w:rPr>
            <w:webHidden/>
          </w:rPr>
          <w:fldChar w:fldCharType="end"/>
        </w:r>
      </w:hyperlink>
    </w:p>
    <w:p w:rsidR="0057460E" w:rsidRDefault="0057460E">
      <w:pPr>
        <w:pStyle w:val="TOC3"/>
        <w:rPr>
          <w:rFonts w:asciiTheme="minorHAnsi" w:eastAsiaTheme="minorEastAsia" w:hAnsiTheme="minorHAnsi" w:cstheme="minorBidi"/>
        </w:rPr>
      </w:pPr>
      <w:hyperlink w:anchor="_Toc443652194" w:history="1">
        <w:r w:rsidRPr="00E8041E">
          <w:rPr>
            <w:rStyle w:val="Hyperlink"/>
          </w:rPr>
          <w:t>3.4.1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_Toc443652194 \h </w:instrText>
        </w:r>
        <w:r>
          <w:rPr>
            <w:webHidden/>
          </w:rPr>
        </w:r>
        <w:r>
          <w:rPr>
            <w:webHidden/>
          </w:rPr>
          <w:fldChar w:fldCharType="separate"/>
        </w:r>
        <w:r>
          <w:rPr>
            <w:webHidden/>
          </w:rPr>
          <w:t>12</w:t>
        </w:r>
        <w:r>
          <w:rPr>
            <w:webHidden/>
          </w:rPr>
          <w:fldChar w:fldCharType="end"/>
        </w:r>
      </w:hyperlink>
    </w:p>
    <w:p w:rsidR="0057460E" w:rsidRDefault="0057460E">
      <w:pPr>
        <w:pStyle w:val="TOC2"/>
        <w:rPr>
          <w:rFonts w:asciiTheme="minorHAnsi" w:eastAsiaTheme="minorEastAsia" w:hAnsiTheme="minorHAnsi" w:cstheme="minorBidi"/>
        </w:rPr>
      </w:pPr>
      <w:hyperlink w:anchor="_Toc443652195" w:history="1">
        <w:r w:rsidRPr="00E8041E">
          <w:rPr>
            <w:rStyle w:val="Hyperlink"/>
          </w:rPr>
          <w:t>3.5</w:t>
        </w:r>
        <w:r>
          <w:rPr>
            <w:rFonts w:asciiTheme="minorHAnsi" w:eastAsiaTheme="minorEastAsia" w:hAnsiTheme="minorHAnsi" w:cstheme="minorBidi"/>
          </w:rPr>
          <w:tab/>
        </w:r>
        <w:r w:rsidRPr="00E8041E">
          <w:rPr>
            <w:rStyle w:val="Hyperlink"/>
          </w:rPr>
          <w:t>Downloading a File</w:t>
        </w:r>
        <w:r>
          <w:rPr>
            <w:webHidden/>
          </w:rPr>
          <w:tab/>
        </w:r>
        <w:r>
          <w:rPr>
            <w:webHidden/>
          </w:rPr>
          <w:fldChar w:fldCharType="begin"/>
        </w:r>
        <w:r>
          <w:rPr>
            <w:webHidden/>
          </w:rPr>
          <w:instrText xml:space="preserve"> PAGEREF _Toc443652195 \h </w:instrText>
        </w:r>
        <w:r>
          <w:rPr>
            <w:webHidden/>
          </w:rPr>
        </w:r>
        <w:r>
          <w:rPr>
            <w:webHidden/>
          </w:rPr>
          <w:fldChar w:fldCharType="separate"/>
        </w:r>
        <w:r>
          <w:rPr>
            <w:webHidden/>
          </w:rPr>
          <w:t>13</w:t>
        </w:r>
        <w:r>
          <w:rPr>
            <w:webHidden/>
          </w:rPr>
          <w:fldChar w:fldCharType="end"/>
        </w:r>
      </w:hyperlink>
    </w:p>
    <w:p w:rsidR="0057460E" w:rsidRDefault="0057460E">
      <w:pPr>
        <w:pStyle w:val="TOC2"/>
        <w:rPr>
          <w:rFonts w:asciiTheme="minorHAnsi" w:eastAsiaTheme="minorEastAsia" w:hAnsiTheme="minorHAnsi" w:cstheme="minorBidi"/>
        </w:rPr>
      </w:pPr>
      <w:hyperlink w:anchor="_Toc443652196" w:history="1">
        <w:r w:rsidRPr="00E8041E">
          <w:rPr>
            <w:rStyle w:val="Hyperlink"/>
          </w:rPr>
          <w:t>3.6</w:t>
        </w:r>
        <w:r>
          <w:rPr>
            <w:rFonts w:asciiTheme="minorHAnsi" w:eastAsiaTheme="minorEastAsia" w:hAnsiTheme="minorHAnsi" w:cstheme="minorBidi"/>
          </w:rPr>
          <w:tab/>
        </w:r>
        <w:r w:rsidRPr="00E8041E">
          <w:rPr>
            <w:rStyle w:val="Hyperlink"/>
          </w:rPr>
          <w:t>Submitting the Case for Review and Processing</w:t>
        </w:r>
        <w:r>
          <w:rPr>
            <w:webHidden/>
          </w:rPr>
          <w:tab/>
        </w:r>
        <w:r>
          <w:rPr>
            <w:webHidden/>
          </w:rPr>
          <w:fldChar w:fldCharType="begin"/>
        </w:r>
        <w:r>
          <w:rPr>
            <w:webHidden/>
          </w:rPr>
          <w:instrText xml:space="preserve"> PAGEREF _Toc443652196 \h </w:instrText>
        </w:r>
        <w:r>
          <w:rPr>
            <w:webHidden/>
          </w:rPr>
        </w:r>
        <w:r>
          <w:rPr>
            <w:webHidden/>
          </w:rPr>
          <w:fldChar w:fldCharType="separate"/>
        </w:r>
        <w:r>
          <w:rPr>
            <w:webHidden/>
          </w:rPr>
          <w:t>13</w:t>
        </w:r>
        <w:r>
          <w:rPr>
            <w:webHidden/>
          </w:rPr>
          <w:fldChar w:fldCharType="end"/>
        </w:r>
      </w:hyperlink>
    </w:p>
    <w:p w:rsidR="0057460E" w:rsidRDefault="0057460E">
      <w:pPr>
        <w:pStyle w:val="TOC3"/>
        <w:rPr>
          <w:rFonts w:asciiTheme="minorHAnsi" w:eastAsiaTheme="minorEastAsia" w:hAnsiTheme="minorHAnsi" w:cstheme="minorBidi"/>
        </w:rPr>
      </w:pPr>
      <w:hyperlink w:anchor="_Toc443652197" w:history="1">
        <w:r w:rsidRPr="00E8041E">
          <w:rPr>
            <w:rStyle w:val="Hyperlink"/>
          </w:rPr>
          <w:t>3.6.1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_Toc443652197 \h </w:instrText>
        </w:r>
        <w:r>
          <w:rPr>
            <w:webHidden/>
          </w:rPr>
        </w:r>
        <w:r>
          <w:rPr>
            <w:webHidden/>
          </w:rPr>
          <w:fldChar w:fldCharType="separate"/>
        </w:r>
        <w:r>
          <w:rPr>
            <w:webHidden/>
          </w:rPr>
          <w:t>13</w:t>
        </w:r>
        <w:r>
          <w:rPr>
            <w:webHidden/>
          </w:rPr>
          <w:fldChar w:fldCharType="end"/>
        </w:r>
      </w:hyperlink>
    </w:p>
    <w:p w:rsidR="0057460E" w:rsidRDefault="0057460E">
      <w:pPr>
        <w:pStyle w:val="TOC3"/>
        <w:rPr>
          <w:rFonts w:asciiTheme="minorHAnsi" w:eastAsiaTheme="minorEastAsia" w:hAnsiTheme="minorHAnsi" w:cstheme="minorBidi"/>
        </w:rPr>
      </w:pPr>
      <w:hyperlink w:anchor="_Toc443652198" w:history="1">
        <w:r w:rsidRPr="00E8041E">
          <w:rPr>
            <w:rStyle w:val="Hyperlink"/>
          </w:rPr>
          <w:t>3.6.2</w:t>
        </w:r>
        <w:r>
          <w:rPr>
            <w:rFonts w:asciiTheme="minorHAnsi" w:eastAsiaTheme="minorEastAsia" w:hAnsiTheme="minorHAnsi" w:cstheme="minorBidi"/>
          </w:rPr>
          <w:tab/>
        </w:r>
        <w:r w:rsidRPr="00E8041E">
          <w:rPr>
            <w:rStyle w:val="Hyperlink"/>
          </w:rPr>
          <w:t>Workflow</w:t>
        </w:r>
        <w:r>
          <w:rPr>
            <w:webHidden/>
          </w:rPr>
          <w:tab/>
        </w:r>
        <w:r>
          <w:rPr>
            <w:webHidden/>
          </w:rPr>
          <w:fldChar w:fldCharType="begin"/>
        </w:r>
        <w:r>
          <w:rPr>
            <w:webHidden/>
          </w:rPr>
          <w:instrText xml:space="preserve"> PAGEREF _Toc443652198 \h </w:instrText>
        </w:r>
        <w:r>
          <w:rPr>
            <w:webHidden/>
          </w:rPr>
        </w:r>
        <w:r>
          <w:rPr>
            <w:webHidden/>
          </w:rPr>
          <w:fldChar w:fldCharType="separate"/>
        </w:r>
        <w:r>
          <w:rPr>
            <w:webHidden/>
          </w:rPr>
          <w:t>14</w:t>
        </w:r>
        <w:r>
          <w:rPr>
            <w:webHidden/>
          </w:rPr>
          <w:fldChar w:fldCharType="end"/>
        </w:r>
      </w:hyperlink>
    </w:p>
    <w:p w:rsidR="0057460E" w:rsidRDefault="0057460E">
      <w:pPr>
        <w:pStyle w:val="TOC2"/>
        <w:rPr>
          <w:rFonts w:asciiTheme="minorHAnsi" w:eastAsiaTheme="minorEastAsia" w:hAnsiTheme="minorHAnsi" w:cstheme="minorBidi"/>
        </w:rPr>
      </w:pPr>
      <w:hyperlink w:anchor="_Toc443652199" w:history="1">
        <w:r w:rsidRPr="00E8041E">
          <w:rPr>
            <w:rStyle w:val="Hyperlink"/>
          </w:rPr>
          <w:t>3.7</w:t>
        </w:r>
        <w:r>
          <w:rPr>
            <w:rFonts w:asciiTheme="minorHAnsi" w:eastAsiaTheme="minorEastAsia" w:hAnsiTheme="minorHAnsi" w:cstheme="minorBidi"/>
          </w:rPr>
          <w:tab/>
        </w:r>
        <w:r w:rsidRPr="00E8041E">
          <w:rPr>
            <w:rStyle w:val="Hyperlink"/>
          </w:rPr>
          <w:t>Responding to Irregularities found in Review: The Query Tracker</w:t>
        </w:r>
        <w:r>
          <w:rPr>
            <w:webHidden/>
          </w:rPr>
          <w:tab/>
        </w:r>
        <w:r>
          <w:rPr>
            <w:webHidden/>
          </w:rPr>
          <w:fldChar w:fldCharType="begin"/>
        </w:r>
        <w:r>
          <w:rPr>
            <w:webHidden/>
          </w:rPr>
          <w:instrText xml:space="preserve"> PAGEREF _Toc443652199 \h </w:instrText>
        </w:r>
        <w:r>
          <w:rPr>
            <w:webHidden/>
          </w:rPr>
        </w:r>
        <w:r>
          <w:rPr>
            <w:webHidden/>
          </w:rPr>
          <w:fldChar w:fldCharType="separate"/>
        </w:r>
        <w:r>
          <w:rPr>
            <w:webHidden/>
          </w:rPr>
          <w:t>14</w:t>
        </w:r>
        <w:r>
          <w:rPr>
            <w:webHidden/>
          </w:rPr>
          <w:fldChar w:fldCharType="end"/>
        </w:r>
      </w:hyperlink>
    </w:p>
    <w:p w:rsidR="0057460E" w:rsidRDefault="0057460E">
      <w:pPr>
        <w:pStyle w:val="TOC3"/>
        <w:rPr>
          <w:rFonts w:asciiTheme="minorHAnsi" w:eastAsiaTheme="minorEastAsia" w:hAnsiTheme="minorHAnsi" w:cstheme="minorBidi"/>
        </w:rPr>
      </w:pPr>
      <w:hyperlink w:anchor="_Toc443652200" w:history="1">
        <w:r w:rsidRPr="00E8041E">
          <w:rPr>
            <w:rStyle w:val="Hyperlink"/>
          </w:rPr>
          <w:t>3.7.1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_Toc443652200 \h </w:instrText>
        </w:r>
        <w:r>
          <w:rPr>
            <w:webHidden/>
          </w:rPr>
        </w:r>
        <w:r>
          <w:rPr>
            <w:webHidden/>
          </w:rPr>
          <w:fldChar w:fldCharType="separate"/>
        </w:r>
        <w:r>
          <w:rPr>
            <w:webHidden/>
          </w:rPr>
          <w:t>15</w:t>
        </w:r>
        <w:r>
          <w:rPr>
            <w:webHidden/>
          </w:rPr>
          <w:fldChar w:fldCharType="end"/>
        </w:r>
      </w:hyperlink>
    </w:p>
    <w:p w:rsidR="0057460E" w:rsidRDefault="0057460E">
      <w:pPr>
        <w:pStyle w:val="TOC2"/>
        <w:rPr>
          <w:rFonts w:asciiTheme="minorHAnsi" w:eastAsiaTheme="minorEastAsia" w:hAnsiTheme="minorHAnsi" w:cstheme="minorBidi"/>
        </w:rPr>
      </w:pPr>
      <w:hyperlink w:anchor="_Toc443652201" w:history="1">
        <w:r w:rsidRPr="00E8041E">
          <w:rPr>
            <w:rStyle w:val="Hyperlink"/>
          </w:rPr>
          <w:t>3.8</w:t>
        </w:r>
        <w:r>
          <w:rPr>
            <w:rFonts w:asciiTheme="minorHAnsi" w:eastAsiaTheme="minorEastAsia" w:hAnsiTheme="minorHAnsi" w:cstheme="minorBidi"/>
          </w:rPr>
          <w:tab/>
        </w:r>
        <w:r w:rsidRPr="00E8041E">
          <w:rPr>
            <w:rStyle w:val="Hyperlink"/>
          </w:rPr>
          <w:t>Adding a New Candidate</w:t>
        </w:r>
        <w:r>
          <w:rPr>
            <w:webHidden/>
          </w:rPr>
          <w:tab/>
        </w:r>
        <w:r>
          <w:rPr>
            <w:webHidden/>
          </w:rPr>
          <w:fldChar w:fldCharType="begin"/>
        </w:r>
        <w:r>
          <w:rPr>
            <w:webHidden/>
          </w:rPr>
          <w:instrText xml:space="preserve"> PAGEREF _Toc443652201 \h </w:instrText>
        </w:r>
        <w:r>
          <w:rPr>
            <w:webHidden/>
          </w:rPr>
        </w:r>
        <w:r>
          <w:rPr>
            <w:webHidden/>
          </w:rPr>
          <w:fldChar w:fldCharType="separate"/>
        </w:r>
        <w:r>
          <w:rPr>
            <w:webHidden/>
          </w:rPr>
          <w:t>16</w:t>
        </w:r>
        <w:r>
          <w:rPr>
            <w:webHidden/>
          </w:rPr>
          <w:fldChar w:fldCharType="end"/>
        </w:r>
      </w:hyperlink>
    </w:p>
    <w:p w:rsidR="0057460E" w:rsidRDefault="0057460E">
      <w:pPr>
        <w:pStyle w:val="TOC3"/>
        <w:rPr>
          <w:rFonts w:asciiTheme="minorHAnsi" w:eastAsiaTheme="minorEastAsia" w:hAnsiTheme="minorHAnsi" w:cstheme="minorBidi"/>
        </w:rPr>
      </w:pPr>
      <w:hyperlink w:anchor="_Toc443652202" w:history="1">
        <w:r w:rsidRPr="00E8041E">
          <w:rPr>
            <w:rStyle w:val="Hyperlink"/>
          </w:rPr>
          <w:t>3.8.1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_Toc443652202 \h </w:instrText>
        </w:r>
        <w:r>
          <w:rPr>
            <w:webHidden/>
          </w:rPr>
        </w:r>
        <w:r>
          <w:rPr>
            <w:webHidden/>
          </w:rPr>
          <w:fldChar w:fldCharType="separate"/>
        </w:r>
        <w:r>
          <w:rPr>
            <w:webHidden/>
          </w:rPr>
          <w:t>16</w:t>
        </w:r>
        <w:r>
          <w:rPr>
            <w:webHidden/>
          </w:rPr>
          <w:fldChar w:fldCharType="end"/>
        </w:r>
      </w:hyperlink>
    </w:p>
    <w:p w:rsidR="0057460E" w:rsidRDefault="0057460E">
      <w:pPr>
        <w:pStyle w:val="TOC2"/>
        <w:rPr>
          <w:rFonts w:asciiTheme="minorHAnsi" w:eastAsiaTheme="minorEastAsia" w:hAnsiTheme="minorHAnsi" w:cstheme="minorBidi"/>
        </w:rPr>
      </w:pPr>
      <w:hyperlink w:anchor="_Toc443652203" w:history="1">
        <w:r w:rsidRPr="00E8041E">
          <w:rPr>
            <w:rStyle w:val="Hyperlink"/>
          </w:rPr>
          <w:t>3.9</w:t>
        </w:r>
        <w:r>
          <w:rPr>
            <w:rFonts w:asciiTheme="minorHAnsi" w:eastAsiaTheme="minorEastAsia" w:hAnsiTheme="minorHAnsi" w:cstheme="minorBidi"/>
          </w:rPr>
          <w:tab/>
        </w:r>
        <w:r w:rsidRPr="00E8041E">
          <w:rPr>
            <w:rStyle w:val="Hyperlink"/>
          </w:rPr>
          <w:t>Adding a Screening Enrollment Form to a Candidate</w:t>
        </w:r>
        <w:r>
          <w:rPr>
            <w:webHidden/>
          </w:rPr>
          <w:tab/>
        </w:r>
        <w:r>
          <w:rPr>
            <w:webHidden/>
          </w:rPr>
          <w:fldChar w:fldCharType="begin"/>
        </w:r>
        <w:r>
          <w:rPr>
            <w:webHidden/>
          </w:rPr>
          <w:instrText xml:space="preserve"> PAGEREF _Toc443652203 \h </w:instrText>
        </w:r>
        <w:r>
          <w:rPr>
            <w:webHidden/>
          </w:rPr>
        </w:r>
        <w:r>
          <w:rPr>
            <w:webHidden/>
          </w:rPr>
          <w:fldChar w:fldCharType="separate"/>
        </w:r>
        <w:r>
          <w:rPr>
            <w:webHidden/>
          </w:rPr>
          <w:t>18</w:t>
        </w:r>
        <w:r>
          <w:rPr>
            <w:webHidden/>
          </w:rPr>
          <w:fldChar w:fldCharType="end"/>
        </w:r>
      </w:hyperlink>
    </w:p>
    <w:p w:rsidR="0057460E" w:rsidRDefault="0057460E">
      <w:pPr>
        <w:pStyle w:val="TOC3"/>
        <w:rPr>
          <w:rFonts w:asciiTheme="minorHAnsi" w:eastAsiaTheme="minorEastAsia" w:hAnsiTheme="minorHAnsi" w:cstheme="minorBidi"/>
        </w:rPr>
      </w:pPr>
      <w:hyperlink w:anchor="_Toc443652204" w:history="1">
        <w:r w:rsidRPr="00E8041E">
          <w:rPr>
            <w:rStyle w:val="Hyperlink"/>
          </w:rPr>
          <w:t>3.9.1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_Toc443652204 \h </w:instrText>
        </w:r>
        <w:r>
          <w:rPr>
            <w:webHidden/>
          </w:rPr>
        </w:r>
        <w:r>
          <w:rPr>
            <w:webHidden/>
          </w:rPr>
          <w:fldChar w:fldCharType="separate"/>
        </w:r>
        <w:r>
          <w:rPr>
            <w:webHidden/>
          </w:rPr>
          <w:t>18</w:t>
        </w:r>
        <w:r>
          <w:rPr>
            <w:webHidden/>
          </w:rPr>
          <w:fldChar w:fldCharType="end"/>
        </w:r>
      </w:hyperlink>
    </w:p>
    <w:p w:rsidR="0057460E" w:rsidRDefault="0057460E">
      <w:pPr>
        <w:pStyle w:val="TOC2"/>
        <w:rPr>
          <w:rFonts w:asciiTheme="minorHAnsi" w:eastAsiaTheme="minorEastAsia" w:hAnsiTheme="minorHAnsi" w:cstheme="minorBidi"/>
        </w:rPr>
      </w:pPr>
      <w:hyperlink w:anchor="_Toc443652205" w:history="1">
        <w:r w:rsidRPr="00E8041E">
          <w:rPr>
            <w:rStyle w:val="Hyperlink"/>
          </w:rPr>
          <w:t>3.10</w:t>
        </w:r>
        <w:r>
          <w:rPr>
            <w:rFonts w:asciiTheme="minorHAnsi" w:eastAsiaTheme="minorEastAsia" w:hAnsiTheme="minorHAnsi" w:cstheme="minorBidi"/>
          </w:rPr>
          <w:tab/>
        </w:r>
        <w:r w:rsidRPr="00E8041E">
          <w:rPr>
            <w:rStyle w:val="Hyperlink"/>
          </w:rPr>
          <w:t>Candidate Consent Form</w:t>
        </w:r>
        <w:r>
          <w:rPr>
            <w:webHidden/>
          </w:rPr>
          <w:tab/>
        </w:r>
        <w:r>
          <w:rPr>
            <w:webHidden/>
          </w:rPr>
          <w:fldChar w:fldCharType="begin"/>
        </w:r>
        <w:r>
          <w:rPr>
            <w:webHidden/>
          </w:rPr>
          <w:instrText xml:space="preserve"> PAGEREF _Toc443652205 \h </w:instrText>
        </w:r>
        <w:r>
          <w:rPr>
            <w:webHidden/>
          </w:rPr>
        </w:r>
        <w:r>
          <w:rPr>
            <w:webHidden/>
          </w:rPr>
          <w:fldChar w:fldCharType="separate"/>
        </w:r>
        <w:r>
          <w:rPr>
            <w:webHidden/>
          </w:rPr>
          <w:t>20</w:t>
        </w:r>
        <w:r>
          <w:rPr>
            <w:webHidden/>
          </w:rPr>
          <w:fldChar w:fldCharType="end"/>
        </w:r>
      </w:hyperlink>
    </w:p>
    <w:p w:rsidR="0057460E" w:rsidRDefault="0057460E">
      <w:pPr>
        <w:pStyle w:val="TOC3"/>
        <w:rPr>
          <w:rFonts w:asciiTheme="minorHAnsi" w:eastAsiaTheme="minorEastAsia" w:hAnsiTheme="minorHAnsi" w:cstheme="minorBidi"/>
        </w:rPr>
      </w:pPr>
      <w:hyperlink w:anchor="_Toc443652206" w:history="1">
        <w:r w:rsidRPr="00E8041E">
          <w:rPr>
            <w:rStyle w:val="Hyperlink"/>
          </w:rPr>
          <w:t>3.10.1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_Toc443652206 \h </w:instrText>
        </w:r>
        <w:r>
          <w:rPr>
            <w:webHidden/>
          </w:rPr>
        </w:r>
        <w:r>
          <w:rPr>
            <w:webHidden/>
          </w:rPr>
          <w:fldChar w:fldCharType="separate"/>
        </w:r>
        <w:r>
          <w:rPr>
            <w:webHidden/>
          </w:rPr>
          <w:t>20</w:t>
        </w:r>
        <w:r>
          <w:rPr>
            <w:webHidden/>
          </w:rPr>
          <w:fldChar w:fldCharType="end"/>
        </w:r>
      </w:hyperlink>
    </w:p>
    <w:p w:rsidR="0057460E" w:rsidRDefault="0057460E">
      <w:pPr>
        <w:pStyle w:val="TOC2"/>
        <w:rPr>
          <w:rFonts w:asciiTheme="minorHAnsi" w:eastAsiaTheme="minorEastAsia" w:hAnsiTheme="minorHAnsi" w:cstheme="minorBidi"/>
        </w:rPr>
      </w:pPr>
      <w:hyperlink w:anchor="_Toc443652207" w:history="1">
        <w:r w:rsidRPr="00E8041E">
          <w:rPr>
            <w:rStyle w:val="Hyperlink"/>
          </w:rPr>
          <w:t>3.11</w:t>
        </w:r>
        <w:r>
          <w:rPr>
            <w:rFonts w:asciiTheme="minorHAnsi" w:eastAsiaTheme="minorEastAsia" w:hAnsiTheme="minorHAnsi" w:cstheme="minorBidi"/>
          </w:rPr>
          <w:tab/>
        </w:r>
        <w:r w:rsidRPr="00E8041E">
          <w:rPr>
            <w:rStyle w:val="Hyperlink"/>
          </w:rPr>
          <w:t>Entering Candidate Demographics Form</w:t>
        </w:r>
        <w:r>
          <w:rPr>
            <w:webHidden/>
          </w:rPr>
          <w:tab/>
        </w:r>
        <w:r>
          <w:rPr>
            <w:webHidden/>
          </w:rPr>
          <w:fldChar w:fldCharType="begin"/>
        </w:r>
        <w:r>
          <w:rPr>
            <w:webHidden/>
          </w:rPr>
          <w:instrText xml:space="preserve"> PAGEREF _Toc443652207 \h </w:instrText>
        </w:r>
        <w:r>
          <w:rPr>
            <w:webHidden/>
          </w:rPr>
        </w:r>
        <w:r>
          <w:rPr>
            <w:webHidden/>
          </w:rPr>
          <w:fldChar w:fldCharType="separate"/>
        </w:r>
        <w:r>
          <w:rPr>
            <w:webHidden/>
          </w:rPr>
          <w:t>23</w:t>
        </w:r>
        <w:r>
          <w:rPr>
            <w:webHidden/>
          </w:rPr>
          <w:fldChar w:fldCharType="end"/>
        </w:r>
      </w:hyperlink>
    </w:p>
    <w:p w:rsidR="0057460E" w:rsidRDefault="0057460E">
      <w:pPr>
        <w:pStyle w:val="TOC3"/>
        <w:rPr>
          <w:rFonts w:asciiTheme="minorHAnsi" w:eastAsiaTheme="minorEastAsia" w:hAnsiTheme="minorHAnsi" w:cstheme="minorBidi"/>
        </w:rPr>
      </w:pPr>
      <w:hyperlink w:anchor="_Toc443652208" w:history="1">
        <w:r w:rsidRPr="00E8041E">
          <w:rPr>
            <w:rStyle w:val="Hyperlink"/>
          </w:rPr>
          <w:t>3.11.1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_Toc443652208 \h </w:instrText>
        </w:r>
        <w:r>
          <w:rPr>
            <w:webHidden/>
          </w:rPr>
        </w:r>
        <w:r>
          <w:rPr>
            <w:webHidden/>
          </w:rPr>
          <w:fldChar w:fldCharType="separate"/>
        </w:r>
        <w:r>
          <w:rPr>
            <w:webHidden/>
          </w:rPr>
          <w:t>23</w:t>
        </w:r>
        <w:r>
          <w:rPr>
            <w:webHidden/>
          </w:rPr>
          <w:fldChar w:fldCharType="end"/>
        </w:r>
      </w:hyperlink>
    </w:p>
    <w:p w:rsidR="0057460E" w:rsidRDefault="0057460E">
      <w:pPr>
        <w:pStyle w:val="TOC2"/>
        <w:rPr>
          <w:rFonts w:asciiTheme="minorHAnsi" w:eastAsiaTheme="minorEastAsia" w:hAnsiTheme="minorHAnsi" w:cstheme="minorBidi"/>
        </w:rPr>
      </w:pPr>
      <w:hyperlink w:anchor="_Toc443652209" w:history="1">
        <w:r w:rsidRPr="00E8041E">
          <w:rPr>
            <w:rStyle w:val="Hyperlink"/>
          </w:rPr>
          <w:t>3.12</w:t>
        </w:r>
        <w:r>
          <w:rPr>
            <w:rFonts w:asciiTheme="minorHAnsi" w:eastAsiaTheme="minorEastAsia" w:hAnsiTheme="minorHAnsi" w:cstheme="minorBidi"/>
          </w:rPr>
          <w:tab/>
        </w:r>
        <w:r w:rsidRPr="00E8041E">
          <w:rPr>
            <w:rStyle w:val="Hyperlink"/>
          </w:rPr>
          <w:t>Entering Candidate Health History Form</w:t>
        </w:r>
        <w:r>
          <w:rPr>
            <w:webHidden/>
          </w:rPr>
          <w:tab/>
        </w:r>
        <w:r>
          <w:rPr>
            <w:webHidden/>
          </w:rPr>
          <w:fldChar w:fldCharType="begin"/>
        </w:r>
        <w:r>
          <w:rPr>
            <w:webHidden/>
          </w:rPr>
          <w:instrText xml:space="preserve"> PAGEREF _Toc443652209 \h </w:instrText>
        </w:r>
        <w:r>
          <w:rPr>
            <w:webHidden/>
          </w:rPr>
        </w:r>
        <w:r>
          <w:rPr>
            <w:webHidden/>
          </w:rPr>
          <w:fldChar w:fldCharType="separate"/>
        </w:r>
        <w:r>
          <w:rPr>
            <w:webHidden/>
          </w:rPr>
          <w:t>26</w:t>
        </w:r>
        <w:r>
          <w:rPr>
            <w:webHidden/>
          </w:rPr>
          <w:fldChar w:fldCharType="end"/>
        </w:r>
      </w:hyperlink>
    </w:p>
    <w:p w:rsidR="0057460E" w:rsidRDefault="0057460E">
      <w:pPr>
        <w:pStyle w:val="TOC3"/>
        <w:rPr>
          <w:rFonts w:asciiTheme="minorHAnsi" w:eastAsiaTheme="minorEastAsia" w:hAnsiTheme="minorHAnsi" w:cstheme="minorBidi"/>
        </w:rPr>
      </w:pPr>
      <w:hyperlink w:anchor="_Toc443652210" w:history="1">
        <w:r w:rsidRPr="00E8041E">
          <w:rPr>
            <w:rStyle w:val="Hyperlink"/>
          </w:rPr>
          <w:t>3.12.1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_Toc443652210 \h </w:instrText>
        </w:r>
        <w:r>
          <w:rPr>
            <w:webHidden/>
          </w:rPr>
        </w:r>
        <w:r>
          <w:rPr>
            <w:webHidden/>
          </w:rPr>
          <w:fldChar w:fldCharType="separate"/>
        </w:r>
        <w:r>
          <w:rPr>
            <w:webHidden/>
          </w:rPr>
          <w:t>26</w:t>
        </w:r>
        <w:r>
          <w:rPr>
            <w:webHidden/>
          </w:rPr>
          <w:fldChar w:fldCharType="end"/>
        </w:r>
      </w:hyperlink>
    </w:p>
    <w:p w:rsidR="0057460E" w:rsidRDefault="0057460E">
      <w:pPr>
        <w:pStyle w:val="TOC2"/>
        <w:rPr>
          <w:rFonts w:asciiTheme="minorHAnsi" w:eastAsiaTheme="minorEastAsia" w:hAnsiTheme="minorHAnsi" w:cstheme="minorBidi"/>
        </w:rPr>
      </w:pPr>
      <w:hyperlink w:anchor="_Toc443652211" w:history="1">
        <w:r w:rsidRPr="00E8041E">
          <w:rPr>
            <w:rStyle w:val="Hyperlink"/>
          </w:rPr>
          <w:t>3.13</w:t>
        </w:r>
        <w:r>
          <w:rPr>
            <w:rFonts w:asciiTheme="minorHAnsi" w:eastAsiaTheme="minorEastAsia" w:hAnsiTheme="minorHAnsi" w:cstheme="minorBidi"/>
          </w:rPr>
          <w:tab/>
        </w:r>
        <w:r w:rsidRPr="00E8041E">
          <w:rPr>
            <w:rStyle w:val="Hyperlink"/>
          </w:rPr>
          <w:t>Entering Candidate Social History Form</w:t>
        </w:r>
        <w:r>
          <w:rPr>
            <w:webHidden/>
          </w:rPr>
          <w:tab/>
        </w:r>
        <w:r>
          <w:rPr>
            <w:webHidden/>
          </w:rPr>
          <w:fldChar w:fldCharType="begin"/>
        </w:r>
        <w:r>
          <w:rPr>
            <w:webHidden/>
          </w:rPr>
          <w:instrText xml:space="preserve"> PAGEREF _Toc443652211 \h </w:instrText>
        </w:r>
        <w:r>
          <w:rPr>
            <w:webHidden/>
          </w:rPr>
        </w:r>
        <w:r>
          <w:rPr>
            <w:webHidden/>
          </w:rPr>
          <w:fldChar w:fldCharType="separate"/>
        </w:r>
        <w:r>
          <w:rPr>
            <w:webHidden/>
          </w:rPr>
          <w:t>30</w:t>
        </w:r>
        <w:r>
          <w:rPr>
            <w:webHidden/>
          </w:rPr>
          <w:fldChar w:fldCharType="end"/>
        </w:r>
      </w:hyperlink>
    </w:p>
    <w:p w:rsidR="0057460E" w:rsidRDefault="0057460E">
      <w:pPr>
        <w:pStyle w:val="TOC3"/>
        <w:rPr>
          <w:rFonts w:asciiTheme="minorHAnsi" w:eastAsiaTheme="minorEastAsia" w:hAnsiTheme="minorHAnsi" w:cstheme="minorBidi"/>
        </w:rPr>
      </w:pPr>
      <w:hyperlink w:anchor="_Toc443652212" w:history="1">
        <w:r w:rsidRPr="00E8041E">
          <w:rPr>
            <w:rStyle w:val="Hyperlink"/>
          </w:rPr>
          <w:t>3.13.1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_Toc443652212 \h </w:instrText>
        </w:r>
        <w:r>
          <w:rPr>
            <w:webHidden/>
          </w:rPr>
        </w:r>
        <w:r>
          <w:rPr>
            <w:webHidden/>
          </w:rPr>
          <w:fldChar w:fldCharType="separate"/>
        </w:r>
        <w:r>
          <w:rPr>
            <w:webHidden/>
          </w:rPr>
          <w:t>30</w:t>
        </w:r>
        <w:r>
          <w:rPr>
            <w:webHidden/>
          </w:rPr>
          <w:fldChar w:fldCharType="end"/>
        </w:r>
      </w:hyperlink>
    </w:p>
    <w:p w:rsidR="0057460E" w:rsidRDefault="0057460E">
      <w:pPr>
        <w:pStyle w:val="TOC2"/>
        <w:rPr>
          <w:rFonts w:asciiTheme="minorHAnsi" w:eastAsiaTheme="minorEastAsia" w:hAnsiTheme="minorHAnsi" w:cstheme="minorBidi"/>
        </w:rPr>
      </w:pPr>
      <w:hyperlink w:anchor="_Toc443652213" w:history="1">
        <w:r w:rsidRPr="00E8041E">
          <w:rPr>
            <w:rStyle w:val="Hyperlink"/>
          </w:rPr>
          <w:t>3.14</w:t>
        </w:r>
        <w:r>
          <w:rPr>
            <w:rFonts w:asciiTheme="minorHAnsi" w:eastAsiaTheme="minorEastAsia" w:hAnsiTheme="minorHAnsi" w:cstheme="minorBidi"/>
          </w:rPr>
          <w:tab/>
        </w:r>
        <w:r w:rsidRPr="00E8041E">
          <w:rPr>
            <w:rStyle w:val="Hyperlink"/>
          </w:rPr>
          <w:t>Adding Candidate Case Records</w:t>
        </w:r>
        <w:r>
          <w:rPr>
            <w:webHidden/>
          </w:rPr>
          <w:tab/>
        </w:r>
        <w:r>
          <w:rPr>
            <w:webHidden/>
          </w:rPr>
          <w:fldChar w:fldCharType="begin"/>
        </w:r>
        <w:r>
          <w:rPr>
            <w:webHidden/>
          </w:rPr>
          <w:instrText xml:space="preserve"> PAGEREF _Toc443652213 \h </w:instrText>
        </w:r>
        <w:r>
          <w:rPr>
            <w:webHidden/>
          </w:rPr>
        </w:r>
        <w:r>
          <w:rPr>
            <w:webHidden/>
          </w:rPr>
          <w:fldChar w:fldCharType="separate"/>
        </w:r>
        <w:r>
          <w:rPr>
            <w:webHidden/>
          </w:rPr>
          <w:t>32</w:t>
        </w:r>
        <w:r>
          <w:rPr>
            <w:webHidden/>
          </w:rPr>
          <w:fldChar w:fldCharType="end"/>
        </w:r>
      </w:hyperlink>
    </w:p>
    <w:p w:rsidR="0057460E" w:rsidRDefault="0057460E">
      <w:pPr>
        <w:pStyle w:val="TOC3"/>
        <w:rPr>
          <w:rFonts w:asciiTheme="minorHAnsi" w:eastAsiaTheme="minorEastAsia" w:hAnsiTheme="minorHAnsi" w:cstheme="minorBidi"/>
        </w:rPr>
      </w:pPr>
      <w:hyperlink w:anchor="_Toc443652214" w:history="1">
        <w:r w:rsidRPr="00E8041E">
          <w:rPr>
            <w:rStyle w:val="Hyperlink"/>
          </w:rPr>
          <w:t>3.14.1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_Toc443652214 \h </w:instrText>
        </w:r>
        <w:r>
          <w:rPr>
            <w:webHidden/>
          </w:rPr>
        </w:r>
        <w:r>
          <w:rPr>
            <w:webHidden/>
          </w:rPr>
          <w:fldChar w:fldCharType="separate"/>
        </w:r>
        <w:r>
          <w:rPr>
            <w:webHidden/>
          </w:rPr>
          <w:t>32</w:t>
        </w:r>
        <w:r>
          <w:rPr>
            <w:webHidden/>
          </w:rPr>
          <w:fldChar w:fldCharType="end"/>
        </w:r>
      </w:hyperlink>
    </w:p>
    <w:p w:rsidR="0057460E" w:rsidRDefault="0057460E">
      <w:pPr>
        <w:pStyle w:val="TOC2"/>
        <w:rPr>
          <w:rFonts w:asciiTheme="minorHAnsi" w:eastAsiaTheme="minorEastAsia" w:hAnsiTheme="minorHAnsi" w:cstheme="minorBidi"/>
        </w:rPr>
      </w:pPr>
      <w:hyperlink w:anchor="_Toc443652215" w:history="1">
        <w:r w:rsidRPr="00E8041E">
          <w:rPr>
            <w:rStyle w:val="Hyperlink"/>
          </w:rPr>
          <w:t>3.15</w:t>
        </w:r>
        <w:r>
          <w:rPr>
            <w:rFonts w:asciiTheme="minorHAnsi" w:eastAsiaTheme="minorEastAsia" w:hAnsiTheme="minorHAnsi" w:cstheme="minorBidi"/>
          </w:rPr>
          <w:tab/>
        </w:r>
        <w:r w:rsidRPr="00E8041E">
          <w:rPr>
            <w:rStyle w:val="Hyperlink"/>
          </w:rPr>
          <w:t>Adding a Blood Collection and Processing Form</w:t>
        </w:r>
        <w:r>
          <w:rPr>
            <w:webHidden/>
          </w:rPr>
          <w:tab/>
        </w:r>
        <w:r>
          <w:rPr>
            <w:webHidden/>
          </w:rPr>
          <w:fldChar w:fldCharType="begin"/>
        </w:r>
        <w:r>
          <w:rPr>
            <w:webHidden/>
          </w:rPr>
          <w:instrText xml:space="preserve"> PAGEREF _Toc443652215 \h </w:instrText>
        </w:r>
        <w:r>
          <w:rPr>
            <w:webHidden/>
          </w:rPr>
        </w:r>
        <w:r>
          <w:rPr>
            <w:webHidden/>
          </w:rPr>
          <w:fldChar w:fldCharType="separate"/>
        </w:r>
        <w:r>
          <w:rPr>
            <w:webHidden/>
          </w:rPr>
          <w:t>34</w:t>
        </w:r>
        <w:r>
          <w:rPr>
            <w:webHidden/>
          </w:rPr>
          <w:fldChar w:fldCharType="end"/>
        </w:r>
      </w:hyperlink>
    </w:p>
    <w:p w:rsidR="0057460E" w:rsidRDefault="0057460E">
      <w:pPr>
        <w:pStyle w:val="TOC3"/>
        <w:rPr>
          <w:rFonts w:asciiTheme="minorHAnsi" w:eastAsiaTheme="minorEastAsia" w:hAnsiTheme="minorHAnsi" w:cstheme="minorBidi"/>
        </w:rPr>
      </w:pPr>
      <w:hyperlink w:anchor="_Toc443652216" w:history="1">
        <w:r w:rsidRPr="00E8041E">
          <w:rPr>
            <w:rStyle w:val="Hyperlink"/>
          </w:rPr>
          <w:t>3.15.1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_Toc443652216 \h </w:instrText>
        </w:r>
        <w:r>
          <w:rPr>
            <w:webHidden/>
          </w:rPr>
        </w:r>
        <w:r>
          <w:rPr>
            <w:webHidden/>
          </w:rPr>
          <w:fldChar w:fldCharType="separate"/>
        </w:r>
        <w:r>
          <w:rPr>
            <w:webHidden/>
          </w:rPr>
          <w:t>34</w:t>
        </w:r>
        <w:r>
          <w:rPr>
            <w:webHidden/>
          </w:rPr>
          <w:fldChar w:fldCharType="end"/>
        </w:r>
      </w:hyperlink>
    </w:p>
    <w:p w:rsidR="0057460E" w:rsidRDefault="0057460E">
      <w:pPr>
        <w:pStyle w:val="TOC2"/>
        <w:rPr>
          <w:rFonts w:asciiTheme="minorHAnsi" w:eastAsiaTheme="minorEastAsia" w:hAnsiTheme="minorHAnsi" w:cstheme="minorBidi"/>
        </w:rPr>
      </w:pPr>
      <w:hyperlink w:anchor="_Toc443652217" w:history="1">
        <w:r w:rsidRPr="00E8041E">
          <w:rPr>
            <w:rStyle w:val="Hyperlink"/>
          </w:rPr>
          <w:t>3.16</w:t>
        </w:r>
        <w:r>
          <w:rPr>
            <w:rFonts w:asciiTheme="minorHAnsi" w:eastAsiaTheme="minorEastAsia" w:hAnsiTheme="minorHAnsi" w:cstheme="minorBidi"/>
          </w:rPr>
          <w:tab/>
        </w:r>
        <w:r w:rsidRPr="00E8041E">
          <w:rPr>
            <w:rStyle w:val="Hyperlink"/>
          </w:rPr>
          <w:t>Adding a Surgery Anesthesia Form</w:t>
        </w:r>
        <w:r>
          <w:rPr>
            <w:webHidden/>
          </w:rPr>
          <w:tab/>
        </w:r>
        <w:r>
          <w:rPr>
            <w:webHidden/>
          </w:rPr>
          <w:fldChar w:fldCharType="begin"/>
        </w:r>
        <w:r>
          <w:rPr>
            <w:webHidden/>
          </w:rPr>
          <w:instrText xml:space="preserve"> PAGEREF _Toc443652217 \h </w:instrText>
        </w:r>
        <w:r>
          <w:rPr>
            <w:webHidden/>
          </w:rPr>
        </w:r>
        <w:r>
          <w:rPr>
            <w:webHidden/>
          </w:rPr>
          <w:fldChar w:fldCharType="separate"/>
        </w:r>
        <w:r>
          <w:rPr>
            <w:webHidden/>
          </w:rPr>
          <w:t>38</w:t>
        </w:r>
        <w:r>
          <w:rPr>
            <w:webHidden/>
          </w:rPr>
          <w:fldChar w:fldCharType="end"/>
        </w:r>
      </w:hyperlink>
    </w:p>
    <w:p w:rsidR="0057460E" w:rsidRDefault="0057460E">
      <w:pPr>
        <w:pStyle w:val="TOC3"/>
        <w:rPr>
          <w:rFonts w:asciiTheme="minorHAnsi" w:eastAsiaTheme="minorEastAsia" w:hAnsiTheme="minorHAnsi" w:cstheme="minorBidi"/>
        </w:rPr>
      </w:pPr>
      <w:hyperlink w:anchor="_Toc443652218" w:history="1">
        <w:r w:rsidRPr="00E8041E">
          <w:rPr>
            <w:rStyle w:val="Hyperlink"/>
          </w:rPr>
          <w:t>3.16.1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_Toc443652218 \h </w:instrText>
        </w:r>
        <w:r>
          <w:rPr>
            <w:webHidden/>
          </w:rPr>
        </w:r>
        <w:r>
          <w:rPr>
            <w:webHidden/>
          </w:rPr>
          <w:fldChar w:fldCharType="separate"/>
        </w:r>
        <w:r>
          <w:rPr>
            <w:webHidden/>
          </w:rPr>
          <w:t>38</w:t>
        </w:r>
        <w:r>
          <w:rPr>
            <w:webHidden/>
          </w:rPr>
          <w:fldChar w:fldCharType="end"/>
        </w:r>
      </w:hyperlink>
    </w:p>
    <w:p w:rsidR="0057460E" w:rsidRDefault="0057460E">
      <w:pPr>
        <w:pStyle w:val="TOC2"/>
        <w:rPr>
          <w:rFonts w:asciiTheme="minorHAnsi" w:eastAsiaTheme="minorEastAsia" w:hAnsiTheme="minorHAnsi" w:cstheme="minorBidi"/>
        </w:rPr>
      </w:pPr>
      <w:hyperlink w:anchor="_Toc443652219" w:history="1">
        <w:r w:rsidRPr="00E8041E">
          <w:rPr>
            <w:rStyle w:val="Hyperlink"/>
          </w:rPr>
          <w:t>3.17</w:t>
        </w:r>
        <w:r>
          <w:rPr>
            <w:rFonts w:asciiTheme="minorHAnsi" w:eastAsiaTheme="minorEastAsia" w:hAnsiTheme="minorHAnsi" w:cstheme="minorBidi"/>
          </w:rPr>
          <w:tab/>
        </w:r>
        <w:r w:rsidRPr="00E8041E">
          <w:rPr>
            <w:rStyle w:val="Hyperlink"/>
          </w:rPr>
          <w:t>Adding a Tissue Gross Evaluation Form</w:t>
        </w:r>
        <w:r>
          <w:rPr>
            <w:webHidden/>
          </w:rPr>
          <w:tab/>
        </w:r>
        <w:r>
          <w:rPr>
            <w:webHidden/>
          </w:rPr>
          <w:fldChar w:fldCharType="begin"/>
        </w:r>
        <w:r>
          <w:rPr>
            <w:webHidden/>
          </w:rPr>
          <w:instrText xml:space="preserve"> PAGEREF _Toc443652219 \h </w:instrText>
        </w:r>
        <w:r>
          <w:rPr>
            <w:webHidden/>
          </w:rPr>
        </w:r>
        <w:r>
          <w:rPr>
            <w:webHidden/>
          </w:rPr>
          <w:fldChar w:fldCharType="separate"/>
        </w:r>
        <w:r>
          <w:rPr>
            <w:webHidden/>
          </w:rPr>
          <w:t>41</w:t>
        </w:r>
        <w:r>
          <w:rPr>
            <w:webHidden/>
          </w:rPr>
          <w:fldChar w:fldCharType="end"/>
        </w:r>
      </w:hyperlink>
    </w:p>
    <w:p w:rsidR="0057460E" w:rsidRDefault="0057460E">
      <w:pPr>
        <w:pStyle w:val="TOC3"/>
        <w:rPr>
          <w:rFonts w:asciiTheme="minorHAnsi" w:eastAsiaTheme="minorEastAsia" w:hAnsiTheme="minorHAnsi" w:cstheme="minorBidi"/>
        </w:rPr>
      </w:pPr>
      <w:hyperlink w:anchor="_Toc443652220" w:history="1">
        <w:r w:rsidRPr="00E8041E">
          <w:rPr>
            <w:rStyle w:val="Hyperlink"/>
          </w:rPr>
          <w:t>3.17.1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_Toc443652220 \h </w:instrText>
        </w:r>
        <w:r>
          <w:rPr>
            <w:webHidden/>
          </w:rPr>
        </w:r>
        <w:r>
          <w:rPr>
            <w:webHidden/>
          </w:rPr>
          <w:fldChar w:fldCharType="separate"/>
        </w:r>
        <w:r>
          <w:rPr>
            <w:webHidden/>
          </w:rPr>
          <w:t>41</w:t>
        </w:r>
        <w:r>
          <w:rPr>
            <w:webHidden/>
          </w:rPr>
          <w:fldChar w:fldCharType="end"/>
        </w:r>
      </w:hyperlink>
    </w:p>
    <w:p w:rsidR="0057460E" w:rsidRDefault="0057460E">
      <w:pPr>
        <w:pStyle w:val="TOC2"/>
        <w:rPr>
          <w:rFonts w:asciiTheme="minorHAnsi" w:eastAsiaTheme="minorEastAsia" w:hAnsiTheme="minorHAnsi" w:cstheme="minorBidi"/>
        </w:rPr>
      </w:pPr>
      <w:hyperlink w:anchor="_Toc443652221" w:history="1">
        <w:r w:rsidRPr="00E8041E">
          <w:rPr>
            <w:rStyle w:val="Hyperlink"/>
          </w:rPr>
          <w:t>3.18</w:t>
        </w:r>
        <w:r>
          <w:rPr>
            <w:rFonts w:asciiTheme="minorHAnsi" w:eastAsiaTheme="minorEastAsia" w:hAnsiTheme="minorHAnsi" w:cstheme="minorBidi"/>
          </w:rPr>
          <w:tab/>
        </w:r>
        <w:r w:rsidRPr="00E8041E">
          <w:rPr>
            <w:rStyle w:val="Hyperlink"/>
          </w:rPr>
          <w:t>Adding a Tissue Receipt and Dissection Form</w:t>
        </w:r>
        <w:r>
          <w:rPr>
            <w:webHidden/>
          </w:rPr>
          <w:tab/>
        </w:r>
        <w:r>
          <w:rPr>
            <w:webHidden/>
          </w:rPr>
          <w:fldChar w:fldCharType="begin"/>
        </w:r>
        <w:r>
          <w:rPr>
            <w:webHidden/>
          </w:rPr>
          <w:instrText xml:space="preserve"> PAGEREF _Toc443652221 \h </w:instrText>
        </w:r>
        <w:r>
          <w:rPr>
            <w:webHidden/>
          </w:rPr>
        </w:r>
        <w:r>
          <w:rPr>
            <w:webHidden/>
          </w:rPr>
          <w:fldChar w:fldCharType="separate"/>
        </w:r>
        <w:r>
          <w:rPr>
            <w:webHidden/>
          </w:rPr>
          <w:t>44</w:t>
        </w:r>
        <w:r>
          <w:rPr>
            <w:webHidden/>
          </w:rPr>
          <w:fldChar w:fldCharType="end"/>
        </w:r>
      </w:hyperlink>
    </w:p>
    <w:p w:rsidR="0057460E" w:rsidRDefault="0057460E">
      <w:pPr>
        <w:pStyle w:val="TOC3"/>
        <w:rPr>
          <w:rFonts w:asciiTheme="minorHAnsi" w:eastAsiaTheme="minorEastAsia" w:hAnsiTheme="minorHAnsi" w:cstheme="minorBidi"/>
        </w:rPr>
      </w:pPr>
      <w:hyperlink w:anchor="_Toc443652222" w:history="1">
        <w:r w:rsidRPr="00E8041E">
          <w:rPr>
            <w:rStyle w:val="Hyperlink"/>
          </w:rPr>
          <w:t>3.18.1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_Toc443652222 \h </w:instrText>
        </w:r>
        <w:r>
          <w:rPr>
            <w:webHidden/>
          </w:rPr>
        </w:r>
        <w:r>
          <w:rPr>
            <w:webHidden/>
          </w:rPr>
          <w:fldChar w:fldCharType="separate"/>
        </w:r>
        <w:r>
          <w:rPr>
            <w:webHidden/>
          </w:rPr>
          <w:t>44</w:t>
        </w:r>
        <w:r>
          <w:rPr>
            <w:webHidden/>
          </w:rPr>
          <w:fldChar w:fldCharType="end"/>
        </w:r>
      </w:hyperlink>
    </w:p>
    <w:p w:rsidR="0057460E" w:rsidRDefault="0057460E">
      <w:pPr>
        <w:pStyle w:val="TOC2"/>
        <w:rPr>
          <w:rFonts w:asciiTheme="minorHAnsi" w:eastAsiaTheme="minorEastAsia" w:hAnsiTheme="minorHAnsi" w:cstheme="minorBidi"/>
        </w:rPr>
      </w:pPr>
      <w:hyperlink w:anchor="_Toc443652223" w:history="1">
        <w:r w:rsidRPr="00E8041E">
          <w:rPr>
            <w:rStyle w:val="Hyperlink"/>
          </w:rPr>
          <w:t>3.19</w:t>
        </w:r>
        <w:r>
          <w:rPr>
            <w:rFonts w:asciiTheme="minorHAnsi" w:eastAsiaTheme="minorEastAsia" w:hAnsiTheme="minorHAnsi" w:cstheme="minorBidi"/>
          </w:rPr>
          <w:tab/>
        </w:r>
        <w:r w:rsidRPr="00E8041E">
          <w:rPr>
            <w:rStyle w:val="Hyperlink"/>
          </w:rPr>
          <w:t>Adding a Tissue Preservation Form, a.k.a., Adding Specimens</w:t>
        </w:r>
        <w:r>
          <w:rPr>
            <w:webHidden/>
          </w:rPr>
          <w:tab/>
        </w:r>
        <w:r>
          <w:rPr>
            <w:webHidden/>
          </w:rPr>
          <w:fldChar w:fldCharType="begin"/>
        </w:r>
        <w:r>
          <w:rPr>
            <w:webHidden/>
          </w:rPr>
          <w:instrText xml:space="preserve"> PAGEREF _Toc443652223 \h </w:instrText>
        </w:r>
        <w:r>
          <w:rPr>
            <w:webHidden/>
          </w:rPr>
        </w:r>
        <w:r>
          <w:rPr>
            <w:webHidden/>
          </w:rPr>
          <w:fldChar w:fldCharType="separate"/>
        </w:r>
        <w:r>
          <w:rPr>
            <w:webHidden/>
          </w:rPr>
          <w:t>46</w:t>
        </w:r>
        <w:r>
          <w:rPr>
            <w:webHidden/>
          </w:rPr>
          <w:fldChar w:fldCharType="end"/>
        </w:r>
      </w:hyperlink>
    </w:p>
    <w:p w:rsidR="0057460E" w:rsidRDefault="0057460E">
      <w:pPr>
        <w:pStyle w:val="TOC3"/>
        <w:rPr>
          <w:rFonts w:asciiTheme="minorHAnsi" w:eastAsiaTheme="minorEastAsia" w:hAnsiTheme="minorHAnsi" w:cstheme="minorBidi"/>
        </w:rPr>
      </w:pPr>
      <w:hyperlink w:anchor="_Toc443652224" w:history="1">
        <w:r w:rsidRPr="00E8041E">
          <w:rPr>
            <w:rStyle w:val="Hyperlink"/>
          </w:rPr>
          <w:t>3.19.1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_Toc443652224 \h </w:instrText>
        </w:r>
        <w:r>
          <w:rPr>
            <w:webHidden/>
          </w:rPr>
        </w:r>
        <w:r>
          <w:rPr>
            <w:webHidden/>
          </w:rPr>
          <w:fldChar w:fldCharType="separate"/>
        </w:r>
        <w:r>
          <w:rPr>
            <w:webHidden/>
          </w:rPr>
          <w:t>46</w:t>
        </w:r>
        <w:r>
          <w:rPr>
            <w:webHidden/>
          </w:rPr>
          <w:fldChar w:fldCharType="end"/>
        </w:r>
      </w:hyperlink>
    </w:p>
    <w:p w:rsidR="0057460E" w:rsidRDefault="0057460E">
      <w:pPr>
        <w:pStyle w:val="TOC2"/>
        <w:rPr>
          <w:rFonts w:asciiTheme="minorHAnsi" w:eastAsiaTheme="minorEastAsia" w:hAnsiTheme="minorHAnsi" w:cstheme="minorBidi"/>
        </w:rPr>
      </w:pPr>
      <w:hyperlink w:anchor="_Toc443652225" w:history="1">
        <w:r w:rsidRPr="00E8041E">
          <w:rPr>
            <w:rStyle w:val="Hyperlink"/>
          </w:rPr>
          <w:t>3.20</w:t>
        </w:r>
        <w:r>
          <w:rPr>
            <w:rFonts w:asciiTheme="minorHAnsi" w:eastAsiaTheme="minorEastAsia" w:hAnsiTheme="minorHAnsi" w:cstheme="minorBidi"/>
          </w:rPr>
          <w:tab/>
        </w:r>
        <w:r w:rsidRPr="00E8041E">
          <w:rPr>
            <w:rStyle w:val="Hyperlink"/>
          </w:rPr>
          <w:t>Adding a Tissue Processing-Embedding Form</w:t>
        </w:r>
        <w:r>
          <w:rPr>
            <w:webHidden/>
          </w:rPr>
          <w:tab/>
        </w:r>
        <w:r>
          <w:rPr>
            <w:webHidden/>
          </w:rPr>
          <w:fldChar w:fldCharType="begin"/>
        </w:r>
        <w:r>
          <w:rPr>
            <w:webHidden/>
          </w:rPr>
          <w:instrText xml:space="preserve"> PAGEREF _Toc443652225 \h </w:instrText>
        </w:r>
        <w:r>
          <w:rPr>
            <w:webHidden/>
          </w:rPr>
        </w:r>
        <w:r>
          <w:rPr>
            <w:webHidden/>
          </w:rPr>
          <w:fldChar w:fldCharType="separate"/>
        </w:r>
        <w:r>
          <w:rPr>
            <w:webHidden/>
          </w:rPr>
          <w:t>48</w:t>
        </w:r>
        <w:r>
          <w:rPr>
            <w:webHidden/>
          </w:rPr>
          <w:fldChar w:fldCharType="end"/>
        </w:r>
      </w:hyperlink>
    </w:p>
    <w:p w:rsidR="0057460E" w:rsidRDefault="0057460E">
      <w:pPr>
        <w:pStyle w:val="TOC3"/>
        <w:rPr>
          <w:rFonts w:asciiTheme="minorHAnsi" w:eastAsiaTheme="minorEastAsia" w:hAnsiTheme="minorHAnsi" w:cstheme="minorBidi"/>
        </w:rPr>
      </w:pPr>
      <w:hyperlink w:anchor="_Toc443652226" w:history="1">
        <w:r w:rsidRPr="00E8041E">
          <w:rPr>
            <w:rStyle w:val="Hyperlink"/>
          </w:rPr>
          <w:t>3.20.1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_Toc443652226 \h </w:instrText>
        </w:r>
        <w:r>
          <w:rPr>
            <w:webHidden/>
          </w:rPr>
        </w:r>
        <w:r>
          <w:rPr>
            <w:webHidden/>
          </w:rPr>
          <w:fldChar w:fldCharType="separate"/>
        </w:r>
        <w:r>
          <w:rPr>
            <w:webHidden/>
          </w:rPr>
          <w:t>48</w:t>
        </w:r>
        <w:r>
          <w:rPr>
            <w:webHidden/>
          </w:rPr>
          <w:fldChar w:fldCharType="end"/>
        </w:r>
      </w:hyperlink>
    </w:p>
    <w:p w:rsidR="0057460E" w:rsidRDefault="0057460E">
      <w:pPr>
        <w:pStyle w:val="TOC2"/>
        <w:rPr>
          <w:rFonts w:asciiTheme="minorHAnsi" w:eastAsiaTheme="minorEastAsia" w:hAnsiTheme="minorHAnsi" w:cstheme="minorBidi"/>
        </w:rPr>
      </w:pPr>
      <w:hyperlink w:anchor="_Toc443652227" w:history="1">
        <w:r w:rsidRPr="00E8041E">
          <w:rPr>
            <w:rStyle w:val="Hyperlink"/>
          </w:rPr>
          <w:t>3.21</w:t>
        </w:r>
        <w:r>
          <w:rPr>
            <w:rFonts w:asciiTheme="minorHAnsi" w:eastAsiaTheme="minorEastAsia" w:hAnsiTheme="minorHAnsi" w:cstheme="minorBidi"/>
          </w:rPr>
          <w:tab/>
        </w:r>
        <w:r w:rsidRPr="00E8041E">
          <w:rPr>
            <w:rStyle w:val="Hyperlink"/>
          </w:rPr>
          <w:t>Adding a Slide Sectioning Form, a.k.a. Adding Sides</w:t>
        </w:r>
        <w:r>
          <w:rPr>
            <w:webHidden/>
          </w:rPr>
          <w:tab/>
        </w:r>
        <w:r>
          <w:rPr>
            <w:webHidden/>
          </w:rPr>
          <w:fldChar w:fldCharType="begin"/>
        </w:r>
        <w:r>
          <w:rPr>
            <w:webHidden/>
          </w:rPr>
          <w:instrText xml:space="preserve"> PAGEREF _Toc443652227 \h </w:instrText>
        </w:r>
        <w:r>
          <w:rPr>
            <w:webHidden/>
          </w:rPr>
        </w:r>
        <w:r>
          <w:rPr>
            <w:webHidden/>
          </w:rPr>
          <w:fldChar w:fldCharType="separate"/>
        </w:r>
        <w:r>
          <w:rPr>
            <w:webHidden/>
          </w:rPr>
          <w:t>51</w:t>
        </w:r>
        <w:r>
          <w:rPr>
            <w:webHidden/>
          </w:rPr>
          <w:fldChar w:fldCharType="end"/>
        </w:r>
      </w:hyperlink>
    </w:p>
    <w:p w:rsidR="0057460E" w:rsidRDefault="0057460E">
      <w:pPr>
        <w:pStyle w:val="TOC3"/>
        <w:rPr>
          <w:rFonts w:asciiTheme="minorHAnsi" w:eastAsiaTheme="minorEastAsia" w:hAnsiTheme="minorHAnsi" w:cstheme="minorBidi"/>
        </w:rPr>
      </w:pPr>
      <w:hyperlink w:anchor="_Toc443652228" w:history="1">
        <w:r w:rsidRPr="00E8041E">
          <w:rPr>
            <w:rStyle w:val="Hyperlink"/>
          </w:rPr>
          <w:t>3.21.1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_Toc443652228 \h </w:instrText>
        </w:r>
        <w:r>
          <w:rPr>
            <w:webHidden/>
          </w:rPr>
        </w:r>
        <w:r>
          <w:rPr>
            <w:webHidden/>
          </w:rPr>
          <w:fldChar w:fldCharType="separate"/>
        </w:r>
        <w:r>
          <w:rPr>
            <w:webHidden/>
          </w:rPr>
          <w:t>51</w:t>
        </w:r>
        <w:r>
          <w:rPr>
            <w:webHidden/>
          </w:rPr>
          <w:fldChar w:fldCharType="end"/>
        </w:r>
      </w:hyperlink>
    </w:p>
    <w:p w:rsidR="0057460E" w:rsidRDefault="0057460E">
      <w:pPr>
        <w:pStyle w:val="TOC2"/>
        <w:rPr>
          <w:rFonts w:asciiTheme="minorHAnsi" w:eastAsiaTheme="minorEastAsia" w:hAnsiTheme="minorHAnsi" w:cstheme="minorBidi"/>
        </w:rPr>
      </w:pPr>
      <w:hyperlink w:anchor="_Toc443652229" w:history="1">
        <w:r w:rsidRPr="00E8041E">
          <w:rPr>
            <w:rStyle w:val="Hyperlink"/>
          </w:rPr>
          <w:t>3.22</w:t>
        </w:r>
        <w:r>
          <w:rPr>
            <w:rFonts w:asciiTheme="minorHAnsi" w:eastAsiaTheme="minorEastAsia" w:hAnsiTheme="minorHAnsi" w:cstheme="minorBidi"/>
          </w:rPr>
          <w:tab/>
        </w:r>
        <w:r w:rsidRPr="00E8041E">
          <w:rPr>
            <w:rStyle w:val="Hyperlink"/>
          </w:rPr>
          <w:t>Adding a Slide Prep and Staining Form</w:t>
        </w:r>
        <w:r>
          <w:rPr>
            <w:webHidden/>
          </w:rPr>
          <w:tab/>
        </w:r>
        <w:r>
          <w:rPr>
            <w:webHidden/>
          </w:rPr>
          <w:fldChar w:fldCharType="begin"/>
        </w:r>
        <w:r>
          <w:rPr>
            <w:webHidden/>
          </w:rPr>
          <w:instrText xml:space="preserve"> PAGEREF _Toc443652229 \h </w:instrText>
        </w:r>
        <w:r>
          <w:rPr>
            <w:webHidden/>
          </w:rPr>
        </w:r>
        <w:r>
          <w:rPr>
            <w:webHidden/>
          </w:rPr>
          <w:fldChar w:fldCharType="separate"/>
        </w:r>
        <w:r>
          <w:rPr>
            <w:webHidden/>
          </w:rPr>
          <w:t>53</w:t>
        </w:r>
        <w:r>
          <w:rPr>
            <w:webHidden/>
          </w:rPr>
          <w:fldChar w:fldCharType="end"/>
        </w:r>
      </w:hyperlink>
    </w:p>
    <w:p w:rsidR="0057460E" w:rsidRDefault="0057460E">
      <w:pPr>
        <w:pStyle w:val="TOC3"/>
        <w:rPr>
          <w:rFonts w:asciiTheme="minorHAnsi" w:eastAsiaTheme="minorEastAsia" w:hAnsiTheme="minorHAnsi" w:cstheme="minorBidi"/>
        </w:rPr>
      </w:pPr>
      <w:hyperlink w:anchor="_Toc443652230" w:history="1">
        <w:r w:rsidRPr="00E8041E">
          <w:rPr>
            <w:rStyle w:val="Hyperlink"/>
          </w:rPr>
          <w:t>3.22.1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_Toc443652230 \h </w:instrText>
        </w:r>
        <w:r>
          <w:rPr>
            <w:webHidden/>
          </w:rPr>
        </w:r>
        <w:r>
          <w:rPr>
            <w:webHidden/>
          </w:rPr>
          <w:fldChar w:fldCharType="separate"/>
        </w:r>
        <w:r>
          <w:rPr>
            <w:webHidden/>
          </w:rPr>
          <w:t>53</w:t>
        </w:r>
        <w:r>
          <w:rPr>
            <w:webHidden/>
          </w:rPr>
          <w:fldChar w:fldCharType="end"/>
        </w:r>
      </w:hyperlink>
    </w:p>
    <w:p w:rsidR="0057460E" w:rsidRDefault="0057460E">
      <w:pPr>
        <w:pStyle w:val="TOC2"/>
        <w:rPr>
          <w:rFonts w:asciiTheme="minorHAnsi" w:eastAsiaTheme="minorEastAsia" w:hAnsiTheme="minorHAnsi" w:cstheme="minorBidi"/>
        </w:rPr>
      </w:pPr>
      <w:hyperlink w:anchor="_Toc443652231" w:history="1">
        <w:r w:rsidRPr="00E8041E">
          <w:rPr>
            <w:rStyle w:val="Hyperlink"/>
          </w:rPr>
          <w:t>3.23</w:t>
        </w:r>
        <w:r>
          <w:rPr>
            <w:rFonts w:asciiTheme="minorHAnsi" w:eastAsiaTheme="minorEastAsia" w:hAnsiTheme="minorHAnsi" w:cstheme="minorBidi"/>
          </w:rPr>
          <w:tab/>
        </w:r>
        <w:r w:rsidRPr="00E8041E">
          <w:rPr>
            <w:rStyle w:val="Hyperlink"/>
          </w:rPr>
          <w:t>Adding a Surgical Pathology Form</w:t>
        </w:r>
        <w:r>
          <w:rPr>
            <w:webHidden/>
          </w:rPr>
          <w:tab/>
        </w:r>
        <w:r>
          <w:rPr>
            <w:webHidden/>
          </w:rPr>
          <w:fldChar w:fldCharType="begin"/>
        </w:r>
        <w:r>
          <w:rPr>
            <w:webHidden/>
          </w:rPr>
          <w:instrText xml:space="preserve"> PAGEREF _Toc443652231 \h </w:instrText>
        </w:r>
        <w:r>
          <w:rPr>
            <w:webHidden/>
          </w:rPr>
        </w:r>
        <w:r>
          <w:rPr>
            <w:webHidden/>
          </w:rPr>
          <w:fldChar w:fldCharType="separate"/>
        </w:r>
        <w:r>
          <w:rPr>
            <w:webHidden/>
          </w:rPr>
          <w:t>55</w:t>
        </w:r>
        <w:r>
          <w:rPr>
            <w:webHidden/>
          </w:rPr>
          <w:fldChar w:fldCharType="end"/>
        </w:r>
      </w:hyperlink>
    </w:p>
    <w:p w:rsidR="0057460E" w:rsidRDefault="0057460E">
      <w:pPr>
        <w:pStyle w:val="TOC2"/>
        <w:rPr>
          <w:rFonts w:asciiTheme="minorHAnsi" w:eastAsiaTheme="minorEastAsia" w:hAnsiTheme="minorHAnsi" w:cstheme="minorBidi"/>
        </w:rPr>
      </w:pPr>
      <w:hyperlink w:anchor="_Toc443652232" w:history="1">
        <w:r w:rsidRPr="00E8041E">
          <w:rPr>
            <w:rStyle w:val="Hyperlink"/>
          </w:rPr>
          <w:t>3.24</w:t>
        </w:r>
        <w:r>
          <w:rPr>
            <w:rFonts w:asciiTheme="minorHAnsi" w:eastAsiaTheme="minorEastAsia" w:hAnsiTheme="minorHAnsi" w:cstheme="minorBidi"/>
          </w:rPr>
          <w:tab/>
        </w:r>
        <w:r w:rsidRPr="00E8041E">
          <w:rPr>
            <w:rStyle w:val="Hyperlink"/>
          </w:rPr>
          <w:t>Adding a Clinical Data Entry Form</w:t>
        </w:r>
        <w:r>
          <w:rPr>
            <w:webHidden/>
          </w:rPr>
          <w:tab/>
        </w:r>
        <w:r>
          <w:rPr>
            <w:webHidden/>
          </w:rPr>
          <w:fldChar w:fldCharType="begin"/>
        </w:r>
        <w:r>
          <w:rPr>
            <w:webHidden/>
          </w:rPr>
          <w:instrText xml:space="preserve"> PAGEREF _Toc443652232 \h </w:instrText>
        </w:r>
        <w:r>
          <w:rPr>
            <w:webHidden/>
          </w:rPr>
        </w:r>
        <w:r>
          <w:rPr>
            <w:webHidden/>
          </w:rPr>
          <w:fldChar w:fldCharType="separate"/>
        </w:r>
        <w:r>
          <w:rPr>
            <w:webHidden/>
          </w:rPr>
          <w:t>56</w:t>
        </w:r>
        <w:r>
          <w:rPr>
            <w:webHidden/>
          </w:rPr>
          <w:fldChar w:fldCharType="end"/>
        </w:r>
      </w:hyperlink>
    </w:p>
    <w:p w:rsidR="0057460E" w:rsidRDefault="0057460E">
      <w:pPr>
        <w:pStyle w:val="TOC3"/>
        <w:rPr>
          <w:rFonts w:asciiTheme="minorHAnsi" w:eastAsiaTheme="minorEastAsia" w:hAnsiTheme="minorHAnsi" w:cstheme="minorBidi"/>
        </w:rPr>
      </w:pPr>
      <w:hyperlink w:anchor="_Toc443652233" w:history="1">
        <w:r w:rsidRPr="00E8041E">
          <w:rPr>
            <w:rStyle w:val="Hyperlink"/>
          </w:rPr>
          <w:t>3.24.1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_Toc443652233 \h </w:instrText>
        </w:r>
        <w:r>
          <w:rPr>
            <w:webHidden/>
          </w:rPr>
        </w:r>
        <w:r>
          <w:rPr>
            <w:webHidden/>
          </w:rPr>
          <w:fldChar w:fldCharType="separate"/>
        </w:r>
        <w:r>
          <w:rPr>
            <w:webHidden/>
          </w:rPr>
          <w:t>56</w:t>
        </w:r>
        <w:r>
          <w:rPr>
            <w:webHidden/>
          </w:rPr>
          <w:fldChar w:fldCharType="end"/>
        </w:r>
      </w:hyperlink>
    </w:p>
    <w:p w:rsidR="0057460E" w:rsidRDefault="0057460E">
      <w:pPr>
        <w:pStyle w:val="TOC1"/>
        <w:rPr>
          <w:rFonts w:asciiTheme="minorHAnsi" w:eastAsiaTheme="minorEastAsia" w:hAnsiTheme="minorHAnsi" w:cstheme="minorBidi"/>
          <w:b w:val="0"/>
          <w:bCs w:val="0"/>
          <w:caps w:val="0"/>
          <w:szCs w:val="22"/>
        </w:rPr>
      </w:pPr>
      <w:hyperlink w:anchor="_Toc443652234" w:history="1">
        <w:r w:rsidRPr="00E8041E">
          <w:rPr>
            <w:rStyle w:val="Hyperlink"/>
          </w:rPr>
          <w:t>4</w:t>
        </w:r>
        <w:r>
          <w:rPr>
            <w:rFonts w:asciiTheme="minorHAnsi" w:eastAsiaTheme="minorEastAsia" w:hAnsiTheme="minorHAnsi" w:cstheme="minorBidi"/>
            <w:b w:val="0"/>
            <w:bCs w:val="0"/>
            <w:caps w:val="0"/>
            <w:szCs w:val="22"/>
          </w:rPr>
          <w:tab/>
        </w:r>
        <w:r w:rsidRPr="00E8041E">
          <w:rPr>
            <w:rStyle w:val="Hyperlink"/>
          </w:rPr>
          <w:t>PRC Role</w:t>
        </w:r>
        <w:r>
          <w:rPr>
            <w:webHidden/>
          </w:rPr>
          <w:tab/>
        </w:r>
        <w:r>
          <w:rPr>
            <w:webHidden/>
          </w:rPr>
          <w:fldChar w:fldCharType="begin"/>
        </w:r>
        <w:r>
          <w:rPr>
            <w:webHidden/>
          </w:rPr>
          <w:instrText xml:space="preserve"> PAGEREF _Toc443652234 \h </w:instrText>
        </w:r>
        <w:r>
          <w:rPr>
            <w:webHidden/>
          </w:rPr>
        </w:r>
        <w:r>
          <w:rPr>
            <w:webHidden/>
          </w:rPr>
          <w:fldChar w:fldCharType="separate"/>
        </w:r>
        <w:r>
          <w:rPr>
            <w:webHidden/>
          </w:rPr>
          <w:t>61</w:t>
        </w:r>
        <w:r>
          <w:rPr>
            <w:webHidden/>
          </w:rPr>
          <w:fldChar w:fldCharType="end"/>
        </w:r>
      </w:hyperlink>
    </w:p>
    <w:p w:rsidR="0057460E" w:rsidRDefault="0057460E">
      <w:pPr>
        <w:pStyle w:val="TOC2"/>
        <w:rPr>
          <w:rFonts w:asciiTheme="minorHAnsi" w:eastAsiaTheme="minorEastAsia" w:hAnsiTheme="minorHAnsi" w:cstheme="minorBidi"/>
        </w:rPr>
      </w:pPr>
      <w:hyperlink w:anchor="_Toc443652235" w:history="1">
        <w:r w:rsidRPr="00E8041E">
          <w:rPr>
            <w:rStyle w:val="Hyperlink"/>
          </w:rPr>
          <w:t>4.1</w:t>
        </w:r>
        <w:r>
          <w:rPr>
            <w:rFonts w:asciiTheme="minorHAnsi" w:eastAsiaTheme="minorEastAsia" w:hAnsiTheme="minorHAnsi" w:cstheme="minorBidi"/>
          </w:rPr>
          <w:tab/>
        </w:r>
        <w:r w:rsidRPr="00E8041E">
          <w:rPr>
            <w:rStyle w:val="Hyperlink"/>
          </w:rPr>
          <w:t>Pathology Case Summary Report</w:t>
        </w:r>
        <w:r>
          <w:rPr>
            <w:webHidden/>
          </w:rPr>
          <w:tab/>
        </w:r>
        <w:r>
          <w:rPr>
            <w:webHidden/>
          </w:rPr>
          <w:fldChar w:fldCharType="begin"/>
        </w:r>
        <w:r>
          <w:rPr>
            <w:webHidden/>
          </w:rPr>
          <w:instrText xml:space="preserve"> PAGEREF _Toc443652235 \h </w:instrText>
        </w:r>
        <w:r>
          <w:rPr>
            <w:webHidden/>
          </w:rPr>
        </w:r>
        <w:r>
          <w:rPr>
            <w:webHidden/>
          </w:rPr>
          <w:fldChar w:fldCharType="separate"/>
        </w:r>
        <w:r>
          <w:rPr>
            <w:webHidden/>
          </w:rPr>
          <w:t>62</w:t>
        </w:r>
        <w:r>
          <w:rPr>
            <w:webHidden/>
          </w:rPr>
          <w:fldChar w:fldCharType="end"/>
        </w:r>
      </w:hyperlink>
    </w:p>
    <w:p w:rsidR="0057460E" w:rsidRDefault="0057460E">
      <w:pPr>
        <w:pStyle w:val="TOC3"/>
        <w:rPr>
          <w:rFonts w:asciiTheme="minorHAnsi" w:eastAsiaTheme="minorEastAsia" w:hAnsiTheme="minorHAnsi" w:cstheme="minorBidi"/>
        </w:rPr>
      </w:pPr>
      <w:hyperlink w:anchor="_Toc443652236" w:history="1">
        <w:r w:rsidRPr="00E8041E">
          <w:rPr>
            <w:rStyle w:val="Hyperlink"/>
          </w:rPr>
          <w:t>4.1.1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_Toc443652236 \h </w:instrText>
        </w:r>
        <w:r>
          <w:rPr>
            <w:webHidden/>
          </w:rPr>
        </w:r>
        <w:r>
          <w:rPr>
            <w:webHidden/>
          </w:rPr>
          <w:fldChar w:fldCharType="separate"/>
        </w:r>
        <w:r>
          <w:rPr>
            <w:webHidden/>
          </w:rPr>
          <w:t>62</w:t>
        </w:r>
        <w:r>
          <w:rPr>
            <w:webHidden/>
          </w:rPr>
          <w:fldChar w:fldCharType="end"/>
        </w:r>
      </w:hyperlink>
    </w:p>
    <w:p w:rsidR="0057460E" w:rsidRDefault="0057460E">
      <w:pPr>
        <w:pStyle w:val="TOC1"/>
        <w:rPr>
          <w:rFonts w:asciiTheme="minorHAnsi" w:eastAsiaTheme="minorEastAsia" w:hAnsiTheme="minorHAnsi" w:cstheme="minorBidi"/>
          <w:b w:val="0"/>
          <w:bCs w:val="0"/>
          <w:caps w:val="0"/>
          <w:szCs w:val="22"/>
        </w:rPr>
      </w:pPr>
      <w:hyperlink w:anchor="_Toc443652237" w:history="1">
        <w:r w:rsidRPr="00E8041E">
          <w:rPr>
            <w:rStyle w:val="Hyperlink"/>
          </w:rPr>
          <w:t>5</w:t>
        </w:r>
        <w:r>
          <w:rPr>
            <w:rFonts w:asciiTheme="minorHAnsi" w:eastAsiaTheme="minorEastAsia" w:hAnsiTheme="minorHAnsi" w:cstheme="minorBidi"/>
            <w:b w:val="0"/>
            <w:bCs w:val="0"/>
            <w:caps w:val="0"/>
            <w:szCs w:val="22"/>
          </w:rPr>
          <w:tab/>
        </w:r>
        <w:r w:rsidRPr="00E8041E">
          <w:rPr>
            <w:rStyle w:val="Hyperlink"/>
          </w:rPr>
          <w:t>DM Role</w:t>
        </w:r>
        <w:r>
          <w:rPr>
            <w:webHidden/>
          </w:rPr>
          <w:tab/>
        </w:r>
        <w:r>
          <w:rPr>
            <w:webHidden/>
          </w:rPr>
          <w:fldChar w:fldCharType="begin"/>
        </w:r>
        <w:r>
          <w:rPr>
            <w:webHidden/>
          </w:rPr>
          <w:instrText xml:space="preserve"> PAGEREF _Toc443652237 \h </w:instrText>
        </w:r>
        <w:r>
          <w:rPr>
            <w:webHidden/>
          </w:rPr>
        </w:r>
        <w:r>
          <w:rPr>
            <w:webHidden/>
          </w:rPr>
          <w:fldChar w:fldCharType="separate"/>
        </w:r>
        <w:r>
          <w:rPr>
            <w:webHidden/>
          </w:rPr>
          <w:t>65</w:t>
        </w:r>
        <w:r>
          <w:rPr>
            <w:webHidden/>
          </w:rPr>
          <w:fldChar w:fldCharType="end"/>
        </w:r>
      </w:hyperlink>
    </w:p>
    <w:p w:rsidR="0057460E" w:rsidRDefault="0057460E">
      <w:pPr>
        <w:pStyle w:val="TOC2"/>
        <w:rPr>
          <w:rFonts w:asciiTheme="minorHAnsi" w:eastAsiaTheme="minorEastAsia" w:hAnsiTheme="minorHAnsi" w:cstheme="minorBidi"/>
        </w:rPr>
      </w:pPr>
      <w:hyperlink w:anchor="_Toc443652238" w:history="1">
        <w:r w:rsidRPr="00E8041E">
          <w:rPr>
            <w:rStyle w:val="Hyperlink"/>
          </w:rPr>
          <w:t>5.1</w:t>
        </w:r>
        <w:r>
          <w:rPr>
            <w:rFonts w:asciiTheme="minorHAnsi" w:eastAsiaTheme="minorEastAsia" w:hAnsiTheme="minorHAnsi" w:cstheme="minorBidi"/>
          </w:rPr>
          <w:tab/>
        </w:r>
        <w:r w:rsidRPr="00E8041E">
          <w:rPr>
            <w:rStyle w:val="Hyperlink"/>
          </w:rPr>
          <w:t>Setting/Clearing the DM role flag</w:t>
        </w:r>
        <w:r>
          <w:rPr>
            <w:webHidden/>
          </w:rPr>
          <w:tab/>
        </w:r>
        <w:r>
          <w:rPr>
            <w:webHidden/>
          </w:rPr>
          <w:fldChar w:fldCharType="begin"/>
        </w:r>
        <w:r>
          <w:rPr>
            <w:webHidden/>
          </w:rPr>
          <w:instrText xml:space="preserve"> PAGEREF _Toc443652238 \h </w:instrText>
        </w:r>
        <w:r>
          <w:rPr>
            <w:webHidden/>
          </w:rPr>
        </w:r>
        <w:r>
          <w:rPr>
            <w:webHidden/>
          </w:rPr>
          <w:fldChar w:fldCharType="separate"/>
        </w:r>
        <w:r>
          <w:rPr>
            <w:webHidden/>
          </w:rPr>
          <w:t>65</w:t>
        </w:r>
        <w:r>
          <w:rPr>
            <w:webHidden/>
          </w:rPr>
          <w:fldChar w:fldCharType="end"/>
        </w:r>
      </w:hyperlink>
    </w:p>
    <w:p w:rsidR="0057460E" w:rsidRDefault="0057460E">
      <w:pPr>
        <w:pStyle w:val="TOC3"/>
        <w:rPr>
          <w:rFonts w:asciiTheme="minorHAnsi" w:eastAsiaTheme="minorEastAsia" w:hAnsiTheme="minorHAnsi" w:cstheme="minorBidi"/>
        </w:rPr>
      </w:pPr>
      <w:hyperlink w:anchor="_Toc443652239" w:history="1">
        <w:r w:rsidRPr="00E8041E">
          <w:rPr>
            <w:rStyle w:val="Hyperlink"/>
          </w:rPr>
          <w:t>5.1.1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_Toc443652239 \h </w:instrText>
        </w:r>
        <w:r>
          <w:rPr>
            <w:webHidden/>
          </w:rPr>
        </w:r>
        <w:r>
          <w:rPr>
            <w:webHidden/>
          </w:rPr>
          <w:fldChar w:fldCharType="separate"/>
        </w:r>
        <w:r>
          <w:rPr>
            <w:webHidden/>
          </w:rPr>
          <w:t>65</w:t>
        </w:r>
        <w:r>
          <w:rPr>
            <w:webHidden/>
          </w:rPr>
          <w:fldChar w:fldCharType="end"/>
        </w:r>
      </w:hyperlink>
    </w:p>
    <w:p w:rsidR="0057460E" w:rsidRDefault="0057460E">
      <w:pPr>
        <w:pStyle w:val="TOC2"/>
        <w:rPr>
          <w:rFonts w:asciiTheme="minorHAnsi" w:eastAsiaTheme="minorEastAsia" w:hAnsiTheme="minorHAnsi" w:cstheme="minorBidi"/>
        </w:rPr>
      </w:pPr>
      <w:hyperlink w:anchor="_Toc443652240" w:history="1">
        <w:r w:rsidRPr="00E8041E">
          <w:rPr>
            <w:rStyle w:val="Hyperlink"/>
          </w:rPr>
          <w:t>5.2</w:t>
        </w:r>
        <w:r>
          <w:rPr>
            <w:rFonts w:asciiTheme="minorHAnsi" w:eastAsiaTheme="minorEastAsia" w:hAnsiTheme="minorHAnsi" w:cstheme="minorBidi"/>
          </w:rPr>
          <w:tab/>
        </w:r>
        <w:r w:rsidRPr="00E8041E">
          <w:rPr>
            <w:rStyle w:val="Hyperlink"/>
          </w:rPr>
          <w:t>Understanding the Data Management Home page</w:t>
        </w:r>
        <w:r>
          <w:rPr>
            <w:webHidden/>
          </w:rPr>
          <w:tab/>
        </w:r>
        <w:r>
          <w:rPr>
            <w:webHidden/>
          </w:rPr>
          <w:fldChar w:fldCharType="begin"/>
        </w:r>
        <w:r>
          <w:rPr>
            <w:webHidden/>
          </w:rPr>
          <w:instrText xml:space="preserve"> PAGEREF _Toc443652240 \h </w:instrText>
        </w:r>
        <w:r>
          <w:rPr>
            <w:webHidden/>
          </w:rPr>
        </w:r>
        <w:r>
          <w:rPr>
            <w:webHidden/>
          </w:rPr>
          <w:fldChar w:fldCharType="separate"/>
        </w:r>
        <w:r>
          <w:rPr>
            <w:webHidden/>
          </w:rPr>
          <w:t>66</w:t>
        </w:r>
        <w:r>
          <w:rPr>
            <w:webHidden/>
          </w:rPr>
          <w:fldChar w:fldCharType="end"/>
        </w:r>
      </w:hyperlink>
    </w:p>
    <w:p w:rsidR="0057460E" w:rsidRDefault="0057460E">
      <w:pPr>
        <w:pStyle w:val="TOC2"/>
        <w:rPr>
          <w:rFonts w:asciiTheme="minorHAnsi" w:eastAsiaTheme="minorEastAsia" w:hAnsiTheme="minorHAnsi" w:cstheme="minorBidi"/>
        </w:rPr>
      </w:pPr>
      <w:hyperlink w:anchor="_Toc443652241" w:history="1">
        <w:r w:rsidRPr="00E8041E">
          <w:rPr>
            <w:rStyle w:val="Hyperlink"/>
          </w:rPr>
          <w:t>5.3</w:t>
        </w:r>
        <w:r>
          <w:rPr>
            <w:rFonts w:asciiTheme="minorHAnsi" w:eastAsiaTheme="minorEastAsia" w:hAnsiTheme="minorHAnsi" w:cstheme="minorBidi"/>
          </w:rPr>
          <w:tab/>
        </w:r>
        <w:r w:rsidRPr="00E8041E">
          <w:rPr>
            <w:rStyle w:val="Hyperlink"/>
          </w:rPr>
          <w:t>Using the Query Tracker tool</w:t>
        </w:r>
        <w:r>
          <w:rPr>
            <w:webHidden/>
          </w:rPr>
          <w:tab/>
        </w:r>
        <w:r>
          <w:rPr>
            <w:webHidden/>
          </w:rPr>
          <w:fldChar w:fldCharType="begin"/>
        </w:r>
        <w:r>
          <w:rPr>
            <w:webHidden/>
          </w:rPr>
          <w:instrText xml:space="preserve"> PAGEREF _Toc443652241 \h </w:instrText>
        </w:r>
        <w:r>
          <w:rPr>
            <w:webHidden/>
          </w:rPr>
        </w:r>
        <w:r>
          <w:rPr>
            <w:webHidden/>
          </w:rPr>
          <w:fldChar w:fldCharType="separate"/>
        </w:r>
        <w:r>
          <w:rPr>
            <w:webHidden/>
          </w:rPr>
          <w:t>67</w:t>
        </w:r>
        <w:r>
          <w:rPr>
            <w:webHidden/>
          </w:rPr>
          <w:fldChar w:fldCharType="end"/>
        </w:r>
      </w:hyperlink>
    </w:p>
    <w:p w:rsidR="0057460E" w:rsidRDefault="0057460E">
      <w:pPr>
        <w:pStyle w:val="TOC3"/>
        <w:rPr>
          <w:rFonts w:asciiTheme="minorHAnsi" w:eastAsiaTheme="minorEastAsia" w:hAnsiTheme="minorHAnsi" w:cstheme="minorBidi"/>
        </w:rPr>
      </w:pPr>
      <w:hyperlink w:anchor="_Toc443652242" w:history="1">
        <w:r w:rsidRPr="00E8041E">
          <w:rPr>
            <w:rStyle w:val="Hyperlink"/>
          </w:rPr>
          <w:t>5.3.1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_Toc443652242 \h </w:instrText>
        </w:r>
        <w:r>
          <w:rPr>
            <w:webHidden/>
          </w:rPr>
        </w:r>
        <w:r>
          <w:rPr>
            <w:webHidden/>
          </w:rPr>
          <w:fldChar w:fldCharType="separate"/>
        </w:r>
        <w:r>
          <w:rPr>
            <w:webHidden/>
          </w:rPr>
          <w:t>67</w:t>
        </w:r>
        <w:r>
          <w:rPr>
            <w:webHidden/>
          </w:rPr>
          <w:fldChar w:fldCharType="end"/>
        </w:r>
      </w:hyperlink>
    </w:p>
    <w:p w:rsidR="0057460E" w:rsidRDefault="0057460E">
      <w:pPr>
        <w:pStyle w:val="TOC2"/>
        <w:rPr>
          <w:rFonts w:asciiTheme="minorHAnsi" w:eastAsiaTheme="minorEastAsia" w:hAnsiTheme="minorHAnsi" w:cstheme="minorBidi"/>
        </w:rPr>
      </w:pPr>
      <w:hyperlink w:anchor="_Toc443652243" w:history="1">
        <w:r w:rsidRPr="00E8041E">
          <w:rPr>
            <w:rStyle w:val="Hyperlink"/>
          </w:rPr>
          <w:t>5.4</w:t>
        </w:r>
        <w:r>
          <w:rPr>
            <w:rFonts w:asciiTheme="minorHAnsi" w:eastAsiaTheme="minorEastAsia" w:hAnsiTheme="minorHAnsi" w:cstheme="minorBidi"/>
          </w:rPr>
          <w:tab/>
        </w:r>
        <w:r w:rsidRPr="00E8041E">
          <w:rPr>
            <w:rStyle w:val="Hyperlink"/>
          </w:rPr>
          <w:t>Creating a New Query</w:t>
        </w:r>
        <w:r>
          <w:rPr>
            <w:webHidden/>
          </w:rPr>
          <w:tab/>
        </w:r>
        <w:r>
          <w:rPr>
            <w:webHidden/>
          </w:rPr>
          <w:fldChar w:fldCharType="begin"/>
        </w:r>
        <w:r>
          <w:rPr>
            <w:webHidden/>
          </w:rPr>
          <w:instrText xml:space="preserve"> PAGEREF _Toc443652243 \h </w:instrText>
        </w:r>
        <w:r>
          <w:rPr>
            <w:webHidden/>
          </w:rPr>
        </w:r>
        <w:r>
          <w:rPr>
            <w:webHidden/>
          </w:rPr>
          <w:fldChar w:fldCharType="separate"/>
        </w:r>
        <w:r>
          <w:rPr>
            <w:webHidden/>
          </w:rPr>
          <w:t>67</w:t>
        </w:r>
        <w:r>
          <w:rPr>
            <w:webHidden/>
          </w:rPr>
          <w:fldChar w:fldCharType="end"/>
        </w:r>
      </w:hyperlink>
    </w:p>
    <w:p w:rsidR="0057460E" w:rsidRDefault="0057460E">
      <w:pPr>
        <w:pStyle w:val="TOC3"/>
        <w:rPr>
          <w:rFonts w:asciiTheme="minorHAnsi" w:eastAsiaTheme="minorEastAsia" w:hAnsiTheme="minorHAnsi" w:cstheme="minorBidi"/>
        </w:rPr>
      </w:pPr>
      <w:hyperlink w:anchor="_Toc443652244" w:history="1">
        <w:r w:rsidRPr="00E8041E">
          <w:rPr>
            <w:rStyle w:val="Hyperlink"/>
          </w:rPr>
          <w:t>5.4.1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_Toc443652244 \h </w:instrText>
        </w:r>
        <w:r>
          <w:rPr>
            <w:webHidden/>
          </w:rPr>
        </w:r>
        <w:r>
          <w:rPr>
            <w:webHidden/>
          </w:rPr>
          <w:fldChar w:fldCharType="separate"/>
        </w:r>
        <w:r>
          <w:rPr>
            <w:webHidden/>
          </w:rPr>
          <w:t>67</w:t>
        </w:r>
        <w:r>
          <w:rPr>
            <w:webHidden/>
          </w:rPr>
          <w:fldChar w:fldCharType="end"/>
        </w:r>
      </w:hyperlink>
    </w:p>
    <w:p w:rsidR="0057460E" w:rsidRDefault="0057460E">
      <w:pPr>
        <w:pStyle w:val="TOC2"/>
        <w:rPr>
          <w:rFonts w:asciiTheme="minorHAnsi" w:eastAsiaTheme="minorEastAsia" w:hAnsiTheme="minorHAnsi" w:cstheme="minorBidi"/>
        </w:rPr>
      </w:pPr>
      <w:hyperlink w:anchor="_Toc443652245" w:history="1">
        <w:r w:rsidRPr="00E8041E">
          <w:rPr>
            <w:rStyle w:val="Hyperlink"/>
          </w:rPr>
          <w:t>5.5</w:t>
        </w:r>
        <w:r>
          <w:rPr>
            <w:rFonts w:asciiTheme="minorHAnsi" w:eastAsiaTheme="minorEastAsia" w:hAnsiTheme="minorHAnsi" w:cstheme="minorBidi"/>
          </w:rPr>
          <w:tab/>
        </w:r>
        <w:r w:rsidRPr="00E8041E">
          <w:rPr>
            <w:rStyle w:val="Hyperlink"/>
          </w:rPr>
          <w:t>Viewing an Existing Query</w:t>
        </w:r>
        <w:r>
          <w:rPr>
            <w:webHidden/>
          </w:rPr>
          <w:tab/>
        </w:r>
        <w:r>
          <w:rPr>
            <w:webHidden/>
          </w:rPr>
          <w:fldChar w:fldCharType="begin"/>
        </w:r>
        <w:r>
          <w:rPr>
            <w:webHidden/>
          </w:rPr>
          <w:instrText xml:space="preserve"> PAGEREF _Toc443652245 \h </w:instrText>
        </w:r>
        <w:r>
          <w:rPr>
            <w:webHidden/>
          </w:rPr>
        </w:r>
        <w:r>
          <w:rPr>
            <w:webHidden/>
          </w:rPr>
          <w:fldChar w:fldCharType="separate"/>
        </w:r>
        <w:r>
          <w:rPr>
            <w:webHidden/>
          </w:rPr>
          <w:t>69</w:t>
        </w:r>
        <w:r>
          <w:rPr>
            <w:webHidden/>
          </w:rPr>
          <w:fldChar w:fldCharType="end"/>
        </w:r>
      </w:hyperlink>
    </w:p>
    <w:p w:rsidR="0057460E" w:rsidRDefault="0057460E">
      <w:pPr>
        <w:pStyle w:val="TOC3"/>
        <w:rPr>
          <w:rFonts w:asciiTheme="minorHAnsi" w:eastAsiaTheme="minorEastAsia" w:hAnsiTheme="minorHAnsi" w:cstheme="minorBidi"/>
        </w:rPr>
      </w:pPr>
      <w:hyperlink w:anchor="_Toc443652246" w:history="1">
        <w:r w:rsidRPr="00E8041E">
          <w:rPr>
            <w:rStyle w:val="Hyperlink"/>
          </w:rPr>
          <w:t>5.5.1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_Toc443652246 \h </w:instrText>
        </w:r>
        <w:r>
          <w:rPr>
            <w:webHidden/>
          </w:rPr>
        </w:r>
        <w:r>
          <w:rPr>
            <w:webHidden/>
          </w:rPr>
          <w:fldChar w:fldCharType="separate"/>
        </w:r>
        <w:r>
          <w:rPr>
            <w:webHidden/>
          </w:rPr>
          <w:t>69</w:t>
        </w:r>
        <w:r>
          <w:rPr>
            <w:webHidden/>
          </w:rPr>
          <w:fldChar w:fldCharType="end"/>
        </w:r>
      </w:hyperlink>
    </w:p>
    <w:p w:rsidR="0057460E" w:rsidRDefault="0057460E">
      <w:pPr>
        <w:pStyle w:val="TOC2"/>
        <w:rPr>
          <w:rFonts w:asciiTheme="minorHAnsi" w:eastAsiaTheme="minorEastAsia" w:hAnsiTheme="minorHAnsi" w:cstheme="minorBidi"/>
        </w:rPr>
      </w:pPr>
      <w:hyperlink w:anchor="_Toc443652247" w:history="1">
        <w:r w:rsidRPr="00E8041E">
          <w:rPr>
            <w:rStyle w:val="Hyperlink"/>
          </w:rPr>
          <w:t>5.6</w:t>
        </w:r>
        <w:r>
          <w:rPr>
            <w:rFonts w:asciiTheme="minorHAnsi" w:eastAsiaTheme="minorEastAsia" w:hAnsiTheme="minorHAnsi" w:cstheme="minorBidi"/>
          </w:rPr>
          <w:tab/>
        </w:r>
        <w:r w:rsidRPr="00E8041E">
          <w:rPr>
            <w:rStyle w:val="Hyperlink"/>
          </w:rPr>
          <w:t>Closing Existing Query</w:t>
        </w:r>
        <w:r>
          <w:rPr>
            <w:webHidden/>
          </w:rPr>
          <w:tab/>
        </w:r>
        <w:r>
          <w:rPr>
            <w:webHidden/>
          </w:rPr>
          <w:fldChar w:fldCharType="begin"/>
        </w:r>
        <w:r>
          <w:rPr>
            <w:webHidden/>
          </w:rPr>
          <w:instrText xml:space="preserve"> PAGEREF _Toc443652247 \h </w:instrText>
        </w:r>
        <w:r>
          <w:rPr>
            <w:webHidden/>
          </w:rPr>
        </w:r>
        <w:r>
          <w:rPr>
            <w:webHidden/>
          </w:rPr>
          <w:fldChar w:fldCharType="separate"/>
        </w:r>
        <w:r>
          <w:rPr>
            <w:webHidden/>
          </w:rPr>
          <w:t>69</w:t>
        </w:r>
        <w:r>
          <w:rPr>
            <w:webHidden/>
          </w:rPr>
          <w:fldChar w:fldCharType="end"/>
        </w:r>
      </w:hyperlink>
    </w:p>
    <w:p w:rsidR="0057460E" w:rsidRDefault="0057460E">
      <w:pPr>
        <w:pStyle w:val="TOC3"/>
        <w:rPr>
          <w:rFonts w:asciiTheme="minorHAnsi" w:eastAsiaTheme="minorEastAsia" w:hAnsiTheme="minorHAnsi" w:cstheme="minorBidi"/>
        </w:rPr>
      </w:pPr>
      <w:hyperlink w:anchor="_Toc443652248" w:history="1">
        <w:r w:rsidRPr="00E8041E">
          <w:rPr>
            <w:rStyle w:val="Hyperlink"/>
          </w:rPr>
          <w:t>5.6.1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_Toc443652248 \h </w:instrText>
        </w:r>
        <w:r>
          <w:rPr>
            <w:webHidden/>
          </w:rPr>
        </w:r>
        <w:r>
          <w:rPr>
            <w:webHidden/>
          </w:rPr>
          <w:fldChar w:fldCharType="separate"/>
        </w:r>
        <w:r>
          <w:rPr>
            <w:webHidden/>
          </w:rPr>
          <w:t>69</w:t>
        </w:r>
        <w:r>
          <w:rPr>
            <w:webHidden/>
          </w:rPr>
          <w:fldChar w:fldCharType="end"/>
        </w:r>
      </w:hyperlink>
    </w:p>
    <w:p w:rsidR="0057460E" w:rsidRDefault="0057460E">
      <w:pPr>
        <w:pStyle w:val="TOC2"/>
        <w:rPr>
          <w:rFonts w:asciiTheme="minorHAnsi" w:eastAsiaTheme="minorEastAsia" w:hAnsiTheme="minorHAnsi" w:cstheme="minorBidi"/>
        </w:rPr>
      </w:pPr>
      <w:hyperlink w:anchor="_Toc443652249" w:history="1">
        <w:r w:rsidRPr="00E8041E">
          <w:rPr>
            <w:rStyle w:val="Hyperlink"/>
          </w:rPr>
          <w:t>5.7</w:t>
        </w:r>
        <w:r>
          <w:rPr>
            <w:rFonts w:asciiTheme="minorHAnsi" w:eastAsiaTheme="minorEastAsia" w:hAnsiTheme="minorHAnsi" w:cstheme="minorBidi"/>
          </w:rPr>
          <w:tab/>
        </w:r>
        <w:r w:rsidRPr="00E8041E">
          <w:rPr>
            <w:rStyle w:val="Hyperlink"/>
          </w:rPr>
          <w:t>Using the User Login History tool</w:t>
        </w:r>
        <w:r>
          <w:rPr>
            <w:webHidden/>
          </w:rPr>
          <w:tab/>
        </w:r>
        <w:r>
          <w:rPr>
            <w:webHidden/>
          </w:rPr>
          <w:fldChar w:fldCharType="begin"/>
        </w:r>
        <w:r>
          <w:rPr>
            <w:webHidden/>
          </w:rPr>
          <w:instrText xml:space="preserve"> PAGEREF _Toc443652249 \h </w:instrText>
        </w:r>
        <w:r>
          <w:rPr>
            <w:webHidden/>
          </w:rPr>
        </w:r>
        <w:r>
          <w:rPr>
            <w:webHidden/>
          </w:rPr>
          <w:fldChar w:fldCharType="separate"/>
        </w:r>
        <w:r>
          <w:rPr>
            <w:webHidden/>
          </w:rPr>
          <w:t>71</w:t>
        </w:r>
        <w:r>
          <w:rPr>
            <w:webHidden/>
          </w:rPr>
          <w:fldChar w:fldCharType="end"/>
        </w:r>
      </w:hyperlink>
    </w:p>
    <w:p w:rsidR="0057460E" w:rsidRDefault="0057460E">
      <w:pPr>
        <w:pStyle w:val="TOC3"/>
        <w:rPr>
          <w:rFonts w:asciiTheme="minorHAnsi" w:eastAsiaTheme="minorEastAsia" w:hAnsiTheme="minorHAnsi" w:cstheme="minorBidi"/>
        </w:rPr>
      </w:pPr>
      <w:hyperlink w:anchor="_Toc443652250" w:history="1">
        <w:r w:rsidRPr="00E8041E">
          <w:rPr>
            <w:rStyle w:val="Hyperlink"/>
          </w:rPr>
          <w:t>5.7.1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_Toc443652250 \h </w:instrText>
        </w:r>
        <w:r>
          <w:rPr>
            <w:webHidden/>
          </w:rPr>
        </w:r>
        <w:r>
          <w:rPr>
            <w:webHidden/>
          </w:rPr>
          <w:fldChar w:fldCharType="separate"/>
        </w:r>
        <w:r>
          <w:rPr>
            <w:webHidden/>
          </w:rPr>
          <w:t>71</w:t>
        </w:r>
        <w:r>
          <w:rPr>
            <w:webHidden/>
          </w:rPr>
          <w:fldChar w:fldCharType="end"/>
        </w:r>
      </w:hyperlink>
    </w:p>
    <w:p w:rsidR="0057460E" w:rsidRDefault="0057460E">
      <w:pPr>
        <w:pStyle w:val="TOC2"/>
        <w:rPr>
          <w:rFonts w:asciiTheme="minorHAnsi" w:eastAsiaTheme="minorEastAsia" w:hAnsiTheme="minorHAnsi" w:cstheme="minorBidi"/>
        </w:rPr>
      </w:pPr>
      <w:hyperlink w:anchor="_Toc443652251" w:history="1">
        <w:r w:rsidRPr="00E8041E">
          <w:rPr>
            <w:rStyle w:val="Hyperlink"/>
          </w:rPr>
          <w:t>5.8</w:t>
        </w:r>
        <w:r>
          <w:rPr>
            <w:rFonts w:asciiTheme="minorHAnsi" w:eastAsiaTheme="minorEastAsia" w:hAnsiTheme="minorHAnsi" w:cstheme="minorBidi"/>
          </w:rPr>
          <w:tab/>
        </w:r>
        <w:r w:rsidRPr="00E8041E">
          <w:rPr>
            <w:rStyle w:val="Hyperlink"/>
          </w:rPr>
          <w:t>Using the Vocabulary tool</w:t>
        </w:r>
        <w:r>
          <w:rPr>
            <w:webHidden/>
          </w:rPr>
          <w:tab/>
        </w:r>
        <w:r>
          <w:rPr>
            <w:webHidden/>
          </w:rPr>
          <w:fldChar w:fldCharType="begin"/>
        </w:r>
        <w:r>
          <w:rPr>
            <w:webHidden/>
          </w:rPr>
          <w:instrText xml:space="preserve"> PAGEREF _Toc443652251 \h </w:instrText>
        </w:r>
        <w:r>
          <w:rPr>
            <w:webHidden/>
          </w:rPr>
        </w:r>
        <w:r>
          <w:rPr>
            <w:webHidden/>
          </w:rPr>
          <w:fldChar w:fldCharType="separate"/>
        </w:r>
        <w:r>
          <w:rPr>
            <w:webHidden/>
          </w:rPr>
          <w:t>72</w:t>
        </w:r>
        <w:r>
          <w:rPr>
            <w:webHidden/>
          </w:rPr>
          <w:fldChar w:fldCharType="end"/>
        </w:r>
      </w:hyperlink>
    </w:p>
    <w:p w:rsidR="0057460E" w:rsidRDefault="0057460E">
      <w:pPr>
        <w:pStyle w:val="TOC3"/>
        <w:rPr>
          <w:rFonts w:asciiTheme="minorHAnsi" w:eastAsiaTheme="minorEastAsia" w:hAnsiTheme="minorHAnsi" w:cstheme="minorBidi"/>
        </w:rPr>
      </w:pPr>
      <w:hyperlink w:anchor="_Toc443652252" w:history="1">
        <w:r w:rsidRPr="00E8041E">
          <w:rPr>
            <w:rStyle w:val="Hyperlink"/>
          </w:rPr>
          <w:t>5.8.1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_Toc443652252 \h </w:instrText>
        </w:r>
        <w:r>
          <w:rPr>
            <w:webHidden/>
          </w:rPr>
        </w:r>
        <w:r>
          <w:rPr>
            <w:webHidden/>
          </w:rPr>
          <w:fldChar w:fldCharType="separate"/>
        </w:r>
        <w:r>
          <w:rPr>
            <w:webHidden/>
          </w:rPr>
          <w:t>72</w:t>
        </w:r>
        <w:r>
          <w:rPr>
            <w:webHidden/>
          </w:rPr>
          <w:fldChar w:fldCharType="end"/>
        </w:r>
      </w:hyperlink>
    </w:p>
    <w:p w:rsidR="0057460E" w:rsidRDefault="0057460E">
      <w:pPr>
        <w:pStyle w:val="TOC1"/>
        <w:rPr>
          <w:rFonts w:asciiTheme="minorHAnsi" w:eastAsiaTheme="minorEastAsia" w:hAnsiTheme="minorHAnsi" w:cstheme="minorBidi"/>
          <w:b w:val="0"/>
          <w:bCs w:val="0"/>
          <w:caps w:val="0"/>
          <w:szCs w:val="22"/>
        </w:rPr>
      </w:pPr>
      <w:hyperlink w:anchor="_Toc443652253" w:history="1">
        <w:r w:rsidRPr="00E8041E">
          <w:rPr>
            <w:rStyle w:val="Hyperlink"/>
          </w:rPr>
          <w:t>6</w:t>
        </w:r>
        <w:r>
          <w:rPr>
            <w:rFonts w:asciiTheme="minorHAnsi" w:eastAsiaTheme="minorEastAsia" w:hAnsiTheme="minorHAnsi" w:cstheme="minorBidi"/>
            <w:b w:val="0"/>
            <w:bCs w:val="0"/>
            <w:caps w:val="0"/>
            <w:szCs w:val="22"/>
          </w:rPr>
          <w:tab/>
        </w:r>
        <w:r w:rsidRPr="00E8041E">
          <w:rPr>
            <w:rStyle w:val="Hyperlink"/>
          </w:rPr>
          <w:t>LDS Role</w:t>
        </w:r>
        <w:r>
          <w:rPr>
            <w:webHidden/>
          </w:rPr>
          <w:tab/>
        </w:r>
        <w:r>
          <w:rPr>
            <w:webHidden/>
          </w:rPr>
          <w:fldChar w:fldCharType="begin"/>
        </w:r>
        <w:r>
          <w:rPr>
            <w:webHidden/>
          </w:rPr>
          <w:instrText xml:space="preserve"> PAGEREF _Toc443652253 \h </w:instrText>
        </w:r>
        <w:r>
          <w:rPr>
            <w:webHidden/>
          </w:rPr>
        </w:r>
        <w:r>
          <w:rPr>
            <w:webHidden/>
          </w:rPr>
          <w:fldChar w:fldCharType="separate"/>
        </w:r>
        <w:r>
          <w:rPr>
            <w:webHidden/>
          </w:rPr>
          <w:t>76</w:t>
        </w:r>
        <w:r>
          <w:rPr>
            <w:webHidden/>
          </w:rPr>
          <w:fldChar w:fldCharType="end"/>
        </w:r>
      </w:hyperlink>
    </w:p>
    <w:p w:rsidR="0057460E" w:rsidRDefault="0057460E">
      <w:pPr>
        <w:pStyle w:val="TOC2"/>
        <w:rPr>
          <w:rFonts w:asciiTheme="minorHAnsi" w:eastAsiaTheme="minorEastAsia" w:hAnsiTheme="minorHAnsi" w:cstheme="minorBidi"/>
        </w:rPr>
      </w:pPr>
      <w:hyperlink w:anchor="_Toc443652254" w:history="1">
        <w:r w:rsidRPr="00E8041E">
          <w:rPr>
            <w:rStyle w:val="Hyperlink"/>
          </w:rPr>
          <w:t>6.1</w:t>
        </w:r>
        <w:r>
          <w:rPr>
            <w:rFonts w:asciiTheme="minorHAnsi" w:eastAsiaTheme="minorEastAsia" w:hAnsiTheme="minorHAnsi" w:cstheme="minorBidi"/>
          </w:rPr>
          <w:tab/>
        </w:r>
        <w:r w:rsidRPr="00E8041E">
          <w:rPr>
            <w:rStyle w:val="Hyperlink"/>
          </w:rPr>
          <w:t>Setting/Clearing the LDS role flag</w:t>
        </w:r>
        <w:r>
          <w:rPr>
            <w:webHidden/>
          </w:rPr>
          <w:tab/>
        </w:r>
        <w:r>
          <w:rPr>
            <w:webHidden/>
          </w:rPr>
          <w:fldChar w:fldCharType="begin"/>
        </w:r>
        <w:r>
          <w:rPr>
            <w:webHidden/>
          </w:rPr>
          <w:instrText xml:space="preserve"> PAGEREF _Toc443652254 \h </w:instrText>
        </w:r>
        <w:r>
          <w:rPr>
            <w:webHidden/>
          </w:rPr>
        </w:r>
        <w:r>
          <w:rPr>
            <w:webHidden/>
          </w:rPr>
          <w:fldChar w:fldCharType="separate"/>
        </w:r>
        <w:r>
          <w:rPr>
            <w:webHidden/>
          </w:rPr>
          <w:t>76</w:t>
        </w:r>
        <w:r>
          <w:rPr>
            <w:webHidden/>
          </w:rPr>
          <w:fldChar w:fldCharType="end"/>
        </w:r>
      </w:hyperlink>
    </w:p>
    <w:p w:rsidR="0057460E" w:rsidRDefault="0057460E">
      <w:pPr>
        <w:pStyle w:val="TOC3"/>
        <w:rPr>
          <w:rFonts w:asciiTheme="minorHAnsi" w:eastAsiaTheme="minorEastAsia" w:hAnsiTheme="minorHAnsi" w:cstheme="minorBidi"/>
        </w:rPr>
      </w:pPr>
      <w:hyperlink w:anchor="_Toc443652255" w:history="1">
        <w:r w:rsidRPr="00E8041E">
          <w:rPr>
            <w:rStyle w:val="Hyperlink"/>
          </w:rPr>
          <w:t>6.1.1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_Toc443652255 \h </w:instrText>
        </w:r>
        <w:r>
          <w:rPr>
            <w:webHidden/>
          </w:rPr>
        </w:r>
        <w:r>
          <w:rPr>
            <w:webHidden/>
          </w:rPr>
          <w:fldChar w:fldCharType="separate"/>
        </w:r>
        <w:r>
          <w:rPr>
            <w:webHidden/>
          </w:rPr>
          <w:t>76</w:t>
        </w:r>
        <w:r>
          <w:rPr>
            <w:webHidden/>
          </w:rPr>
          <w:fldChar w:fldCharType="end"/>
        </w:r>
      </w:hyperlink>
    </w:p>
    <w:p w:rsidR="0057460E" w:rsidRDefault="0057460E">
      <w:pPr>
        <w:pStyle w:val="TOC1"/>
        <w:rPr>
          <w:rFonts w:asciiTheme="minorHAnsi" w:eastAsiaTheme="minorEastAsia" w:hAnsiTheme="minorHAnsi" w:cstheme="minorBidi"/>
          <w:b w:val="0"/>
          <w:bCs w:val="0"/>
          <w:caps w:val="0"/>
          <w:szCs w:val="22"/>
        </w:rPr>
      </w:pPr>
      <w:hyperlink w:anchor="_Toc443652256" w:history="1">
        <w:r w:rsidRPr="00E8041E">
          <w:rPr>
            <w:rStyle w:val="Hyperlink"/>
          </w:rPr>
          <w:t>7</w:t>
        </w:r>
        <w:r>
          <w:rPr>
            <w:rFonts w:asciiTheme="minorHAnsi" w:eastAsiaTheme="minorEastAsia" w:hAnsiTheme="minorHAnsi" w:cstheme="minorBidi"/>
            <w:b w:val="0"/>
            <w:bCs w:val="0"/>
            <w:caps w:val="0"/>
            <w:szCs w:val="22"/>
          </w:rPr>
          <w:tab/>
        </w:r>
        <w:r w:rsidRPr="00E8041E">
          <w:rPr>
            <w:rStyle w:val="Hyperlink"/>
          </w:rPr>
          <w:t>Administrative Role</w:t>
        </w:r>
        <w:r>
          <w:rPr>
            <w:webHidden/>
          </w:rPr>
          <w:tab/>
        </w:r>
        <w:r>
          <w:rPr>
            <w:webHidden/>
          </w:rPr>
          <w:fldChar w:fldCharType="begin"/>
        </w:r>
        <w:r>
          <w:rPr>
            <w:webHidden/>
          </w:rPr>
          <w:instrText xml:space="preserve"> PAGEREF _Toc443652256 \h </w:instrText>
        </w:r>
        <w:r>
          <w:rPr>
            <w:webHidden/>
          </w:rPr>
        </w:r>
        <w:r>
          <w:rPr>
            <w:webHidden/>
          </w:rPr>
          <w:fldChar w:fldCharType="separate"/>
        </w:r>
        <w:r>
          <w:rPr>
            <w:webHidden/>
          </w:rPr>
          <w:t>77</w:t>
        </w:r>
        <w:r>
          <w:rPr>
            <w:webHidden/>
          </w:rPr>
          <w:fldChar w:fldCharType="end"/>
        </w:r>
      </w:hyperlink>
    </w:p>
    <w:p w:rsidR="0057460E" w:rsidRDefault="0057460E">
      <w:pPr>
        <w:pStyle w:val="TOC2"/>
        <w:rPr>
          <w:rFonts w:asciiTheme="minorHAnsi" w:eastAsiaTheme="minorEastAsia" w:hAnsiTheme="minorHAnsi" w:cstheme="minorBidi"/>
        </w:rPr>
      </w:pPr>
      <w:hyperlink w:anchor="_Toc443652257" w:history="1">
        <w:r w:rsidRPr="00E8041E">
          <w:rPr>
            <w:rStyle w:val="Hyperlink"/>
          </w:rPr>
          <w:t>7.1</w:t>
        </w:r>
        <w:r>
          <w:rPr>
            <w:rFonts w:asciiTheme="minorHAnsi" w:eastAsiaTheme="minorEastAsia" w:hAnsiTheme="minorHAnsi" w:cstheme="minorBidi"/>
          </w:rPr>
          <w:tab/>
        </w:r>
        <w:r w:rsidRPr="00E8041E">
          <w:rPr>
            <w:rStyle w:val="Hyperlink"/>
          </w:rPr>
          <w:t>Overall Process for Creating a New Study in CDR</w:t>
        </w:r>
        <w:r>
          <w:rPr>
            <w:webHidden/>
          </w:rPr>
          <w:tab/>
        </w:r>
        <w:r>
          <w:rPr>
            <w:webHidden/>
          </w:rPr>
          <w:fldChar w:fldCharType="begin"/>
        </w:r>
        <w:r>
          <w:rPr>
            <w:webHidden/>
          </w:rPr>
          <w:instrText xml:space="preserve"> PAGEREF _Toc443652257 \h </w:instrText>
        </w:r>
        <w:r>
          <w:rPr>
            <w:webHidden/>
          </w:rPr>
        </w:r>
        <w:r>
          <w:rPr>
            <w:webHidden/>
          </w:rPr>
          <w:fldChar w:fldCharType="separate"/>
        </w:r>
        <w:r>
          <w:rPr>
            <w:webHidden/>
          </w:rPr>
          <w:t>77</w:t>
        </w:r>
        <w:r>
          <w:rPr>
            <w:webHidden/>
          </w:rPr>
          <w:fldChar w:fldCharType="end"/>
        </w:r>
      </w:hyperlink>
    </w:p>
    <w:p w:rsidR="0057460E" w:rsidRDefault="0057460E">
      <w:pPr>
        <w:pStyle w:val="TOC3"/>
        <w:rPr>
          <w:rFonts w:asciiTheme="minorHAnsi" w:eastAsiaTheme="minorEastAsia" w:hAnsiTheme="minorHAnsi" w:cstheme="minorBidi"/>
        </w:rPr>
      </w:pPr>
      <w:hyperlink w:anchor="_Toc443652258" w:history="1">
        <w:r w:rsidRPr="00E8041E">
          <w:rPr>
            <w:rStyle w:val="Hyperlink"/>
          </w:rPr>
          <w:t>7.1.1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_Toc443652258 \h </w:instrText>
        </w:r>
        <w:r>
          <w:rPr>
            <w:webHidden/>
          </w:rPr>
        </w:r>
        <w:r>
          <w:rPr>
            <w:webHidden/>
          </w:rPr>
          <w:fldChar w:fldCharType="separate"/>
        </w:r>
        <w:r>
          <w:rPr>
            <w:webHidden/>
          </w:rPr>
          <w:t>77</w:t>
        </w:r>
        <w:r>
          <w:rPr>
            <w:webHidden/>
          </w:rPr>
          <w:fldChar w:fldCharType="end"/>
        </w:r>
      </w:hyperlink>
    </w:p>
    <w:p w:rsidR="0057460E" w:rsidRDefault="0057460E">
      <w:pPr>
        <w:pStyle w:val="TOC2"/>
        <w:rPr>
          <w:rFonts w:asciiTheme="minorHAnsi" w:eastAsiaTheme="minorEastAsia" w:hAnsiTheme="minorHAnsi" w:cstheme="minorBidi"/>
        </w:rPr>
      </w:pPr>
      <w:hyperlink w:anchor="_Toc443652259" w:history="1">
        <w:r w:rsidRPr="00E8041E">
          <w:rPr>
            <w:rStyle w:val="Hyperlink"/>
          </w:rPr>
          <w:t>7.2</w:t>
        </w:r>
        <w:r>
          <w:rPr>
            <w:rFonts w:asciiTheme="minorHAnsi" w:eastAsiaTheme="minorEastAsia" w:hAnsiTheme="minorHAnsi" w:cstheme="minorBidi"/>
          </w:rPr>
          <w:tab/>
        </w:r>
        <w:r w:rsidRPr="00E8041E">
          <w:rPr>
            <w:rStyle w:val="Hyperlink"/>
          </w:rPr>
          <w:t>Adding a New Study Record</w:t>
        </w:r>
        <w:r>
          <w:rPr>
            <w:webHidden/>
          </w:rPr>
          <w:tab/>
        </w:r>
        <w:r>
          <w:rPr>
            <w:webHidden/>
          </w:rPr>
          <w:fldChar w:fldCharType="begin"/>
        </w:r>
        <w:r>
          <w:rPr>
            <w:webHidden/>
          </w:rPr>
          <w:instrText xml:space="preserve"> PAGEREF _Toc443652259 \h </w:instrText>
        </w:r>
        <w:r>
          <w:rPr>
            <w:webHidden/>
          </w:rPr>
        </w:r>
        <w:r>
          <w:rPr>
            <w:webHidden/>
          </w:rPr>
          <w:fldChar w:fldCharType="separate"/>
        </w:r>
        <w:r>
          <w:rPr>
            <w:webHidden/>
          </w:rPr>
          <w:t>78</w:t>
        </w:r>
        <w:r>
          <w:rPr>
            <w:webHidden/>
          </w:rPr>
          <w:fldChar w:fldCharType="end"/>
        </w:r>
      </w:hyperlink>
    </w:p>
    <w:p w:rsidR="0057460E" w:rsidRDefault="0057460E">
      <w:pPr>
        <w:pStyle w:val="TOC3"/>
        <w:rPr>
          <w:rFonts w:asciiTheme="minorHAnsi" w:eastAsiaTheme="minorEastAsia" w:hAnsiTheme="minorHAnsi" w:cstheme="minorBidi"/>
        </w:rPr>
      </w:pPr>
      <w:hyperlink w:anchor="_Toc443652260" w:history="1">
        <w:r w:rsidRPr="00E8041E">
          <w:rPr>
            <w:rStyle w:val="Hyperlink"/>
          </w:rPr>
          <w:t>7.2.1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_Toc443652260 \h </w:instrText>
        </w:r>
        <w:r>
          <w:rPr>
            <w:webHidden/>
          </w:rPr>
        </w:r>
        <w:r>
          <w:rPr>
            <w:webHidden/>
          </w:rPr>
          <w:fldChar w:fldCharType="separate"/>
        </w:r>
        <w:r>
          <w:rPr>
            <w:webHidden/>
          </w:rPr>
          <w:t>78</w:t>
        </w:r>
        <w:r>
          <w:rPr>
            <w:webHidden/>
          </w:rPr>
          <w:fldChar w:fldCharType="end"/>
        </w:r>
      </w:hyperlink>
    </w:p>
    <w:p w:rsidR="0057460E" w:rsidRDefault="0057460E">
      <w:pPr>
        <w:pStyle w:val="TOC2"/>
        <w:rPr>
          <w:rFonts w:asciiTheme="minorHAnsi" w:eastAsiaTheme="minorEastAsia" w:hAnsiTheme="minorHAnsi" w:cstheme="minorBidi"/>
        </w:rPr>
      </w:pPr>
      <w:hyperlink w:anchor="_Toc443652261" w:history="1">
        <w:r w:rsidRPr="00E8041E">
          <w:rPr>
            <w:rStyle w:val="Hyperlink"/>
          </w:rPr>
          <w:t>7.3</w:t>
        </w:r>
        <w:r>
          <w:rPr>
            <w:rFonts w:asciiTheme="minorHAnsi" w:eastAsiaTheme="minorEastAsia" w:hAnsiTheme="minorHAnsi" w:cstheme="minorBidi"/>
          </w:rPr>
          <w:tab/>
        </w:r>
        <w:r w:rsidRPr="00E8041E">
          <w:rPr>
            <w:rStyle w:val="Hyperlink"/>
          </w:rPr>
          <w:t>Adding an Organization</w:t>
        </w:r>
        <w:r>
          <w:rPr>
            <w:webHidden/>
          </w:rPr>
          <w:tab/>
        </w:r>
        <w:r>
          <w:rPr>
            <w:webHidden/>
          </w:rPr>
          <w:fldChar w:fldCharType="begin"/>
        </w:r>
        <w:r>
          <w:rPr>
            <w:webHidden/>
          </w:rPr>
          <w:instrText xml:space="preserve"> PAGEREF _Toc443652261 \h </w:instrText>
        </w:r>
        <w:r>
          <w:rPr>
            <w:webHidden/>
          </w:rPr>
        </w:r>
        <w:r>
          <w:rPr>
            <w:webHidden/>
          </w:rPr>
          <w:fldChar w:fldCharType="separate"/>
        </w:r>
        <w:r>
          <w:rPr>
            <w:webHidden/>
          </w:rPr>
          <w:t>79</w:t>
        </w:r>
        <w:r>
          <w:rPr>
            <w:webHidden/>
          </w:rPr>
          <w:fldChar w:fldCharType="end"/>
        </w:r>
      </w:hyperlink>
    </w:p>
    <w:p w:rsidR="0057460E" w:rsidRDefault="0057460E">
      <w:pPr>
        <w:pStyle w:val="TOC3"/>
        <w:rPr>
          <w:rFonts w:asciiTheme="minorHAnsi" w:eastAsiaTheme="minorEastAsia" w:hAnsiTheme="minorHAnsi" w:cstheme="minorBidi"/>
        </w:rPr>
      </w:pPr>
      <w:hyperlink w:anchor="_Toc443652262" w:history="1">
        <w:r w:rsidRPr="00E8041E">
          <w:rPr>
            <w:rStyle w:val="Hyperlink"/>
          </w:rPr>
          <w:t>7.3.1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_Toc443652262 \h </w:instrText>
        </w:r>
        <w:r>
          <w:rPr>
            <w:webHidden/>
          </w:rPr>
        </w:r>
        <w:r>
          <w:rPr>
            <w:webHidden/>
          </w:rPr>
          <w:fldChar w:fldCharType="separate"/>
        </w:r>
        <w:r>
          <w:rPr>
            <w:webHidden/>
          </w:rPr>
          <w:t>79</w:t>
        </w:r>
        <w:r>
          <w:rPr>
            <w:webHidden/>
          </w:rPr>
          <w:fldChar w:fldCharType="end"/>
        </w:r>
      </w:hyperlink>
    </w:p>
    <w:p w:rsidR="0057460E" w:rsidRDefault="0057460E">
      <w:pPr>
        <w:pStyle w:val="TOC2"/>
        <w:rPr>
          <w:rFonts w:asciiTheme="minorHAnsi" w:eastAsiaTheme="minorEastAsia" w:hAnsiTheme="minorHAnsi" w:cstheme="minorBidi"/>
        </w:rPr>
      </w:pPr>
      <w:hyperlink w:anchor="_Toc443652263" w:history="1">
        <w:r w:rsidRPr="00E8041E">
          <w:rPr>
            <w:rStyle w:val="Hyperlink"/>
          </w:rPr>
          <w:t>7.4</w:t>
        </w:r>
        <w:r>
          <w:rPr>
            <w:rFonts w:asciiTheme="minorHAnsi" w:eastAsiaTheme="minorEastAsia" w:hAnsiTheme="minorHAnsi" w:cstheme="minorBidi"/>
          </w:rPr>
          <w:tab/>
        </w:r>
        <w:r w:rsidRPr="00E8041E">
          <w:rPr>
            <w:rStyle w:val="Hyperlink"/>
          </w:rPr>
          <w:t>Associating a Study with a BSS</w:t>
        </w:r>
        <w:r>
          <w:rPr>
            <w:webHidden/>
          </w:rPr>
          <w:tab/>
        </w:r>
        <w:r>
          <w:rPr>
            <w:webHidden/>
          </w:rPr>
          <w:fldChar w:fldCharType="begin"/>
        </w:r>
        <w:r>
          <w:rPr>
            <w:webHidden/>
          </w:rPr>
          <w:instrText xml:space="preserve"> PAGEREF _Toc443652263 \h </w:instrText>
        </w:r>
        <w:r>
          <w:rPr>
            <w:webHidden/>
          </w:rPr>
        </w:r>
        <w:r>
          <w:rPr>
            <w:webHidden/>
          </w:rPr>
          <w:fldChar w:fldCharType="separate"/>
        </w:r>
        <w:r>
          <w:rPr>
            <w:webHidden/>
          </w:rPr>
          <w:t>82</w:t>
        </w:r>
        <w:r>
          <w:rPr>
            <w:webHidden/>
          </w:rPr>
          <w:fldChar w:fldCharType="end"/>
        </w:r>
      </w:hyperlink>
    </w:p>
    <w:p w:rsidR="0057460E" w:rsidRDefault="0057460E">
      <w:pPr>
        <w:pStyle w:val="TOC3"/>
        <w:rPr>
          <w:rFonts w:asciiTheme="minorHAnsi" w:eastAsiaTheme="minorEastAsia" w:hAnsiTheme="minorHAnsi" w:cstheme="minorBidi"/>
        </w:rPr>
      </w:pPr>
      <w:hyperlink w:anchor="_Toc443652264" w:history="1">
        <w:r w:rsidRPr="00E8041E">
          <w:rPr>
            <w:rStyle w:val="Hyperlink"/>
          </w:rPr>
          <w:t>7.4.1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_Toc443652264 \h </w:instrText>
        </w:r>
        <w:r>
          <w:rPr>
            <w:webHidden/>
          </w:rPr>
        </w:r>
        <w:r>
          <w:rPr>
            <w:webHidden/>
          </w:rPr>
          <w:fldChar w:fldCharType="separate"/>
        </w:r>
        <w:r>
          <w:rPr>
            <w:webHidden/>
          </w:rPr>
          <w:t>82</w:t>
        </w:r>
        <w:r>
          <w:rPr>
            <w:webHidden/>
          </w:rPr>
          <w:fldChar w:fldCharType="end"/>
        </w:r>
      </w:hyperlink>
    </w:p>
    <w:p w:rsidR="0057460E" w:rsidRDefault="0057460E">
      <w:pPr>
        <w:pStyle w:val="TOC2"/>
        <w:rPr>
          <w:rFonts w:asciiTheme="minorHAnsi" w:eastAsiaTheme="minorEastAsia" w:hAnsiTheme="minorHAnsi" w:cstheme="minorBidi"/>
        </w:rPr>
      </w:pPr>
      <w:hyperlink w:anchor="_Toc443652265" w:history="1">
        <w:r w:rsidRPr="00E8041E">
          <w:rPr>
            <w:rStyle w:val="Hyperlink"/>
          </w:rPr>
          <w:t>7.5</w:t>
        </w:r>
        <w:r>
          <w:rPr>
            <w:rFonts w:asciiTheme="minorHAnsi" w:eastAsiaTheme="minorEastAsia" w:hAnsiTheme="minorHAnsi" w:cstheme="minorBidi"/>
          </w:rPr>
          <w:tab/>
        </w:r>
        <w:r w:rsidRPr="00E8041E">
          <w:rPr>
            <w:rStyle w:val="Hyperlink"/>
          </w:rPr>
          <w:t>Administering  Users</w:t>
        </w:r>
        <w:r>
          <w:rPr>
            <w:webHidden/>
          </w:rPr>
          <w:tab/>
        </w:r>
        <w:r>
          <w:rPr>
            <w:webHidden/>
          </w:rPr>
          <w:fldChar w:fldCharType="begin"/>
        </w:r>
        <w:r>
          <w:rPr>
            <w:webHidden/>
          </w:rPr>
          <w:instrText xml:space="preserve"> PAGEREF _Toc443652265 \h </w:instrText>
        </w:r>
        <w:r>
          <w:rPr>
            <w:webHidden/>
          </w:rPr>
        </w:r>
        <w:r>
          <w:rPr>
            <w:webHidden/>
          </w:rPr>
          <w:fldChar w:fldCharType="separate"/>
        </w:r>
        <w:r>
          <w:rPr>
            <w:webHidden/>
          </w:rPr>
          <w:t>83</w:t>
        </w:r>
        <w:r>
          <w:rPr>
            <w:webHidden/>
          </w:rPr>
          <w:fldChar w:fldCharType="end"/>
        </w:r>
      </w:hyperlink>
    </w:p>
    <w:p w:rsidR="0057460E" w:rsidRDefault="0057460E">
      <w:pPr>
        <w:pStyle w:val="TOC3"/>
        <w:rPr>
          <w:rFonts w:asciiTheme="minorHAnsi" w:eastAsiaTheme="minorEastAsia" w:hAnsiTheme="minorHAnsi" w:cstheme="minorBidi"/>
        </w:rPr>
      </w:pPr>
      <w:hyperlink w:anchor="_Toc443652266" w:history="1">
        <w:r w:rsidRPr="00E8041E">
          <w:rPr>
            <w:rStyle w:val="Hyperlink"/>
          </w:rPr>
          <w:t>7.5.1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_Toc443652266 \h </w:instrText>
        </w:r>
        <w:r>
          <w:rPr>
            <w:webHidden/>
          </w:rPr>
        </w:r>
        <w:r>
          <w:rPr>
            <w:webHidden/>
          </w:rPr>
          <w:fldChar w:fldCharType="separate"/>
        </w:r>
        <w:r>
          <w:rPr>
            <w:webHidden/>
          </w:rPr>
          <w:t>83</w:t>
        </w:r>
        <w:r>
          <w:rPr>
            <w:webHidden/>
          </w:rPr>
          <w:fldChar w:fldCharType="end"/>
        </w:r>
      </w:hyperlink>
    </w:p>
    <w:p w:rsidR="0057460E" w:rsidRDefault="0057460E">
      <w:pPr>
        <w:pStyle w:val="TOC2"/>
        <w:rPr>
          <w:rFonts w:asciiTheme="minorHAnsi" w:eastAsiaTheme="minorEastAsia" w:hAnsiTheme="minorHAnsi" w:cstheme="minorBidi"/>
        </w:rPr>
      </w:pPr>
      <w:hyperlink w:anchor="_Toc443652267" w:history="1">
        <w:r w:rsidRPr="00E8041E">
          <w:rPr>
            <w:rStyle w:val="Hyperlink"/>
          </w:rPr>
          <w:t>7.6</w:t>
        </w:r>
        <w:r>
          <w:rPr>
            <w:rFonts w:asciiTheme="minorHAnsi" w:eastAsiaTheme="minorEastAsia" w:hAnsiTheme="minorHAnsi" w:cstheme="minorBidi"/>
          </w:rPr>
          <w:tab/>
        </w:r>
        <w:r w:rsidRPr="00E8041E">
          <w:rPr>
            <w:rStyle w:val="Hyperlink"/>
          </w:rPr>
          <w:t>Administering Application Settings</w:t>
        </w:r>
        <w:r>
          <w:rPr>
            <w:webHidden/>
          </w:rPr>
          <w:tab/>
        </w:r>
        <w:r>
          <w:rPr>
            <w:webHidden/>
          </w:rPr>
          <w:fldChar w:fldCharType="begin"/>
        </w:r>
        <w:r>
          <w:rPr>
            <w:webHidden/>
          </w:rPr>
          <w:instrText xml:space="preserve"> PAGEREF _Toc443652267 \h </w:instrText>
        </w:r>
        <w:r>
          <w:rPr>
            <w:webHidden/>
          </w:rPr>
        </w:r>
        <w:r>
          <w:rPr>
            <w:webHidden/>
          </w:rPr>
          <w:fldChar w:fldCharType="separate"/>
        </w:r>
        <w:r>
          <w:rPr>
            <w:webHidden/>
          </w:rPr>
          <w:t>88</w:t>
        </w:r>
        <w:r>
          <w:rPr>
            <w:webHidden/>
          </w:rPr>
          <w:fldChar w:fldCharType="end"/>
        </w:r>
      </w:hyperlink>
    </w:p>
    <w:p w:rsidR="0057460E" w:rsidRDefault="0057460E">
      <w:pPr>
        <w:pStyle w:val="TOC3"/>
        <w:rPr>
          <w:rFonts w:asciiTheme="minorHAnsi" w:eastAsiaTheme="minorEastAsia" w:hAnsiTheme="minorHAnsi" w:cstheme="minorBidi"/>
        </w:rPr>
      </w:pPr>
      <w:hyperlink w:anchor="_Toc443652268" w:history="1">
        <w:r w:rsidRPr="00E8041E">
          <w:rPr>
            <w:rStyle w:val="Hyperlink"/>
          </w:rPr>
          <w:t>7.6.1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_Toc443652268 \h </w:instrText>
        </w:r>
        <w:r>
          <w:rPr>
            <w:webHidden/>
          </w:rPr>
        </w:r>
        <w:r>
          <w:rPr>
            <w:webHidden/>
          </w:rPr>
          <w:fldChar w:fldCharType="separate"/>
        </w:r>
        <w:r>
          <w:rPr>
            <w:webHidden/>
          </w:rPr>
          <w:t>88</w:t>
        </w:r>
        <w:r>
          <w:rPr>
            <w:webHidden/>
          </w:rPr>
          <w:fldChar w:fldCharType="end"/>
        </w:r>
      </w:hyperlink>
    </w:p>
    <w:p w:rsidR="0057460E" w:rsidRDefault="0057460E">
      <w:pPr>
        <w:pStyle w:val="TOC2"/>
        <w:rPr>
          <w:rFonts w:asciiTheme="minorHAnsi" w:eastAsiaTheme="minorEastAsia" w:hAnsiTheme="minorHAnsi" w:cstheme="minorBidi"/>
        </w:rPr>
      </w:pPr>
      <w:hyperlink w:anchor="_Toc443652269" w:history="1">
        <w:r w:rsidRPr="00E8041E">
          <w:rPr>
            <w:rStyle w:val="Hyperlink"/>
          </w:rPr>
          <w:t>7.7</w:t>
        </w:r>
        <w:r>
          <w:rPr>
            <w:rFonts w:asciiTheme="minorHAnsi" w:eastAsiaTheme="minorEastAsia" w:hAnsiTheme="minorHAnsi" w:cstheme="minorBidi"/>
          </w:rPr>
          <w:tab/>
        </w:r>
        <w:r w:rsidRPr="00E8041E">
          <w:rPr>
            <w:rStyle w:val="Hyperlink"/>
          </w:rPr>
          <w:t>Modifying Tissue List for Including New Types of Specimens</w:t>
        </w:r>
        <w:r>
          <w:rPr>
            <w:webHidden/>
          </w:rPr>
          <w:tab/>
        </w:r>
        <w:r>
          <w:rPr>
            <w:webHidden/>
          </w:rPr>
          <w:fldChar w:fldCharType="begin"/>
        </w:r>
        <w:r>
          <w:rPr>
            <w:webHidden/>
          </w:rPr>
          <w:instrText xml:space="preserve"> PAGEREF _Toc443652269 \h </w:instrText>
        </w:r>
        <w:r>
          <w:rPr>
            <w:webHidden/>
          </w:rPr>
        </w:r>
        <w:r>
          <w:rPr>
            <w:webHidden/>
          </w:rPr>
          <w:fldChar w:fldCharType="separate"/>
        </w:r>
        <w:r>
          <w:rPr>
            <w:webHidden/>
          </w:rPr>
          <w:t>89</w:t>
        </w:r>
        <w:r>
          <w:rPr>
            <w:webHidden/>
          </w:rPr>
          <w:fldChar w:fldCharType="end"/>
        </w:r>
      </w:hyperlink>
    </w:p>
    <w:p w:rsidR="0057460E" w:rsidRDefault="0057460E">
      <w:pPr>
        <w:pStyle w:val="TOC3"/>
        <w:rPr>
          <w:rFonts w:asciiTheme="minorHAnsi" w:eastAsiaTheme="minorEastAsia" w:hAnsiTheme="minorHAnsi" w:cstheme="minorBidi"/>
        </w:rPr>
      </w:pPr>
      <w:hyperlink w:anchor="_Toc443652270" w:history="1">
        <w:r w:rsidRPr="00E8041E">
          <w:rPr>
            <w:rStyle w:val="Hyperlink"/>
          </w:rPr>
          <w:t>7.7.1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_Toc443652270 \h </w:instrText>
        </w:r>
        <w:r>
          <w:rPr>
            <w:webHidden/>
          </w:rPr>
        </w:r>
        <w:r>
          <w:rPr>
            <w:webHidden/>
          </w:rPr>
          <w:fldChar w:fldCharType="separate"/>
        </w:r>
        <w:r>
          <w:rPr>
            <w:webHidden/>
          </w:rPr>
          <w:t>89</w:t>
        </w:r>
        <w:r>
          <w:rPr>
            <w:webHidden/>
          </w:rPr>
          <w:fldChar w:fldCharType="end"/>
        </w:r>
      </w:hyperlink>
    </w:p>
    <w:p w:rsidR="0057460E" w:rsidRDefault="0057460E">
      <w:pPr>
        <w:pStyle w:val="TOC2"/>
        <w:rPr>
          <w:rFonts w:asciiTheme="minorHAnsi" w:eastAsiaTheme="minorEastAsia" w:hAnsiTheme="minorHAnsi" w:cstheme="minorBidi"/>
        </w:rPr>
      </w:pPr>
      <w:hyperlink w:anchor="_Toc443652271" w:history="1">
        <w:r w:rsidRPr="00E8041E">
          <w:rPr>
            <w:rStyle w:val="Hyperlink"/>
          </w:rPr>
          <w:t>7.8</w:t>
        </w:r>
        <w:r>
          <w:rPr>
            <w:rFonts w:asciiTheme="minorHAnsi" w:eastAsiaTheme="minorEastAsia" w:hAnsiTheme="minorHAnsi" w:cstheme="minorBidi"/>
          </w:rPr>
          <w:tab/>
        </w:r>
        <w:r w:rsidRPr="00E8041E">
          <w:rPr>
            <w:rStyle w:val="Hyperlink"/>
          </w:rPr>
          <w:t>Modifying the list of Organizations</w:t>
        </w:r>
        <w:r>
          <w:rPr>
            <w:webHidden/>
          </w:rPr>
          <w:tab/>
        </w:r>
        <w:r>
          <w:rPr>
            <w:webHidden/>
          </w:rPr>
          <w:fldChar w:fldCharType="begin"/>
        </w:r>
        <w:r>
          <w:rPr>
            <w:webHidden/>
          </w:rPr>
          <w:instrText xml:space="preserve"> PAGEREF _Toc443652271 \h </w:instrText>
        </w:r>
        <w:r>
          <w:rPr>
            <w:webHidden/>
          </w:rPr>
        </w:r>
        <w:r>
          <w:rPr>
            <w:webHidden/>
          </w:rPr>
          <w:fldChar w:fldCharType="separate"/>
        </w:r>
        <w:r>
          <w:rPr>
            <w:webHidden/>
          </w:rPr>
          <w:t>90</w:t>
        </w:r>
        <w:r>
          <w:rPr>
            <w:webHidden/>
          </w:rPr>
          <w:fldChar w:fldCharType="end"/>
        </w:r>
      </w:hyperlink>
    </w:p>
    <w:p w:rsidR="0057460E" w:rsidRDefault="0057460E">
      <w:pPr>
        <w:pStyle w:val="TOC3"/>
        <w:rPr>
          <w:rFonts w:asciiTheme="minorHAnsi" w:eastAsiaTheme="minorEastAsia" w:hAnsiTheme="minorHAnsi" w:cstheme="minorBidi"/>
        </w:rPr>
      </w:pPr>
      <w:hyperlink w:anchor="_Toc443652272" w:history="1">
        <w:r w:rsidRPr="00E8041E">
          <w:rPr>
            <w:rStyle w:val="Hyperlink"/>
          </w:rPr>
          <w:t>7.8.1</w:t>
        </w:r>
        <w:r>
          <w:rPr>
            <w:rFonts w:asciiTheme="minorHAnsi" w:eastAsiaTheme="minorEastAsia" w:hAnsiTheme="minorHAnsi" w:cstheme="minorBidi"/>
          </w:rPr>
          <w:tab/>
        </w:r>
        <w:r w:rsidRPr="00E8041E">
          <w:rPr>
            <w:rStyle w:val="Hyperlink"/>
          </w:rPr>
          <w:t>Process</w:t>
        </w:r>
        <w:r>
          <w:rPr>
            <w:webHidden/>
          </w:rPr>
          <w:tab/>
        </w:r>
        <w:r>
          <w:rPr>
            <w:webHidden/>
          </w:rPr>
          <w:fldChar w:fldCharType="begin"/>
        </w:r>
        <w:r>
          <w:rPr>
            <w:webHidden/>
          </w:rPr>
          <w:instrText xml:space="preserve"> PAGEREF _Toc443652272 \h </w:instrText>
        </w:r>
        <w:r>
          <w:rPr>
            <w:webHidden/>
          </w:rPr>
        </w:r>
        <w:r>
          <w:rPr>
            <w:webHidden/>
          </w:rPr>
          <w:fldChar w:fldCharType="separate"/>
        </w:r>
        <w:r>
          <w:rPr>
            <w:webHidden/>
          </w:rPr>
          <w:t>90</w:t>
        </w:r>
        <w:r>
          <w:rPr>
            <w:webHidden/>
          </w:rPr>
          <w:fldChar w:fldCharType="end"/>
        </w:r>
      </w:hyperlink>
    </w:p>
    <w:p w:rsidR="00362AA8" w:rsidRDefault="00D14A8D" w:rsidP="00B4165B">
      <w:pPr>
        <w:pStyle w:val="BodyText"/>
        <w:spacing w:after="0" w:line="0" w:lineRule="atLeast"/>
        <w:rPr>
          <w:rFonts w:ascii="Arial" w:hAnsi="Arial" w:cs="Arial"/>
          <w:caps/>
          <w:noProof/>
          <w:szCs w:val="28"/>
        </w:rPr>
      </w:pPr>
      <w:r>
        <w:rPr>
          <w:rFonts w:ascii="Arial" w:hAnsi="Arial" w:cs="Arial"/>
          <w:b/>
          <w:bCs/>
        </w:rPr>
        <w:fldChar w:fldCharType="end"/>
      </w:r>
    </w:p>
    <w:p w:rsidR="00594876" w:rsidRPr="009A54B7" w:rsidRDefault="00362AA8" w:rsidP="00080DD8">
      <w:pPr>
        <w:jc w:val="center"/>
        <w:rPr>
          <w:b/>
          <w:noProof/>
          <w:sz w:val="28"/>
          <w:szCs w:val="28"/>
        </w:rPr>
      </w:pPr>
      <w:r>
        <w:rPr>
          <w:noProof/>
        </w:rPr>
        <w:br w:type="page"/>
      </w:r>
      <w:r w:rsidRPr="009A54B7">
        <w:rPr>
          <w:b/>
          <w:noProof/>
          <w:sz w:val="28"/>
          <w:szCs w:val="28"/>
        </w:rPr>
        <w:t>Table of Figures</w:t>
      </w:r>
    </w:p>
    <w:p w:rsidR="0057460E" w:rsidRDefault="00362AA8">
      <w:pPr>
        <w:pStyle w:val="TableofFigures"/>
        <w:tabs>
          <w:tab w:val="right" w:leader="dot" w:pos="9350"/>
        </w:tabs>
        <w:rPr>
          <w:rFonts w:asciiTheme="minorHAnsi" w:eastAsiaTheme="minorEastAsia" w:hAnsiTheme="minorHAnsi" w:cstheme="minorBidi"/>
          <w:noProof/>
        </w:rPr>
      </w:pPr>
      <w:r>
        <w:rPr>
          <w:noProof/>
        </w:rPr>
        <w:fldChar w:fldCharType="begin"/>
      </w:r>
      <w:r>
        <w:rPr>
          <w:noProof/>
        </w:rPr>
        <w:instrText xml:space="preserve"> TOC \h \z \c "Figure" </w:instrText>
      </w:r>
      <w:r>
        <w:rPr>
          <w:noProof/>
        </w:rPr>
        <w:fldChar w:fldCharType="separate"/>
      </w:r>
      <w:hyperlink w:anchor="_Toc443652273" w:history="1">
        <w:r w:rsidR="0057460E" w:rsidRPr="005B04AA">
          <w:rPr>
            <w:rStyle w:val="Hyperlink"/>
            <w:noProof/>
          </w:rPr>
          <w:t>Figure 1 - The CDR in Context of the GTEx Study</w:t>
        </w:r>
        <w:r w:rsidR="0057460E">
          <w:rPr>
            <w:noProof/>
            <w:webHidden/>
          </w:rPr>
          <w:tab/>
        </w:r>
        <w:r w:rsidR="0057460E">
          <w:rPr>
            <w:noProof/>
            <w:webHidden/>
          </w:rPr>
          <w:fldChar w:fldCharType="begin"/>
        </w:r>
        <w:r w:rsidR="0057460E">
          <w:rPr>
            <w:noProof/>
            <w:webHidden/>
          </w:rPr>
          <w:instrText xml:space="preserve"> PAGEREF _Toc443652273 \h </w:instrText>
        </w:r>
        <w:r w:rsidR="0057460E">
          <w:rPr>
            <w:noProof/>
            <w:webHidden/>
          </w:rPr>
        </w:r>
        <w:r w:rsidR="0057460E">
          <w:rPr>
            <w:noProof/>
            <w:webHidden/>
          </w:rPr>
          <w:fldChar w:fldCharType="separate"/>
        </w:r>
        <w:r w:rsidR="0057460E">
          <w:rPr>
            <w:noProof/>
            <w:webHidden/>
          </w:rPr>
          <w:t>2</w:t>
        </w:r>
        <w:r w:rsidR="0057460E">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74" w:history="1">
        <w:r w:rsidRPr="005B04AA">
          <w:rPr>
            <w:rStyle w:val="Hyperlink"/>
            <w:noProof/>
          </w:rPr>
          <w:t>Figure 2 - CDR Login</w:t>
        </w:r>
        <w:r>
          <w:rPr>
            <w:noProof/>
            <w:webHidden/>
          </w:rPr>
          <w:tab/>
        </w:r>
        <w:r>
          <w:rPr>
            <w:noProof/>
            <w:webHidden/>
          </w:rPr>
          <w:fldChar w:fldCharType="begin"/>
        </w:r>
        <w:r>
          <w:rPr>
            <w:noProof/>
            <w:webHidden/>
          </w:rPr>
          <w:instrText xml:space="preserve"> PAGEREF _Toc443652274 \h </w:instrText>
        </w:r>
        <w:r>
          <w:rPr>
            <w:noProof/>
            <w:webHidden/>
          </w:rPr>
        </w:r>
        <w:r>
          <w:rPr>
            <w:noProof/>
            <w:webHidden/>
          </w:rPr>
          <w:fldChar w:fldCharType="separate"/>
        </w:r>
        <w:r>
          <w:rPr>
            <w:noProof/>
            <w:webHidden/>
          </w:rPr>
          <w:t>4</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75" w:history="1">
        <w:r w:rsidRPr="005B04AA">
          <w:rPr>
            <w:rStyle w:val="Hyperlink"/>
            <w:noProof/>
          </w:rPr>
          <w:t>Figure 3 - Basic Data Entry Page Flow</w:t>
        </w:r>
        <w:r>
          <w:rPr>
            <w:noProof/>
            <w:webHidden/>
          </w:rPr>
          <w:tab/>
        </w:r>
        <w:r>
          <w:rPr>
            <w:noProof/>
            <w:webHidden/>
          </w:rPr>
          <w:fldChar w:fldCharType="begin"/>
        </w:r>
        <w:r>
          <w:rPr>
            <w:noProof/>
            <w:webHidden/>
          </w:rPr>
          <w:instrText xml:space="preserve"> PAGEREF _Toc443652275 \h </w:instrText>
        </w:r>
        <w:r>
          <w:rPr>
            <w:noProof/>
            <w:webHidden/>
          </w:rPr>
        </w:r>
        <w:r>
          <w:rPr>
            <w:noProof/>
            <w:webHidden/>
          </w:rPr>
          <w:fldChar w:fldCharType="separate"/>
        </w:r>
        <w:r>
          <w:rPr>
            <w:noProof/>
            <w:webHidden/>
          </w:rPr>
          <w:t>5</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76" w:history="1">
        <w:r w:rsidRPr="005B04AA">
          <w:rPr>
            <w:rStyle w:val="Hyperlink"/>
            <w:noProof/>
          </w:rPr>
          <w:t>Figure 4 - Example Study Home Page</w:t>
        </w:r>
        <w:r>
          <w:rPr>
            <w:noProof/>
            <w:webHidden/>
          </w:rPr>
          <w:tab/>
        </w:r>
        <w:r>
          <w:rPr>
            <w:noProof/>
            <w:webHidden/>
          </w:rPr>
          <w:fldChar w:fldCharType="begin"/>
        </w:r>
        <w:r>
          <w:rPr>
            <w:noProof/>
            <w:webHidden/>
          </w:rPr>
          <w:instrText xml:space="preserve"> PAGEREF _Toc443652276 \h </w:instrText>
        </w:r>
        <w:r>
          <w:rPr>
            <w:noProof/>
            <w:webHidden/>
          </w:rPr>
        </w:r>
        <w:r>
          <w:rPr>
            <w:noProof/>
            <w:webHidden/>
          </w:rPr>
          <w:fldChar w:fldCharType="separate"/>
        </w:r>
        <w:r>
          <w:rPr>
            <w:noProof/>
            <w:webHidden/>
          </w:rPr>
          <w:t>6</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77" w:history="1">
        <w:r w:rsidRPr="005B04AA">
          <w:rPr>
            <w:rStyle w:val="Hyperlink"/>
            <w:noProof/>
          </w:rPr>
          <w:t>Figure 5- Example CaseRecord List</w:t>
        </w:r>
        <w:r>
          <w:rPr>
            <w:noProof/>
            <w:webHidden/>
          </w:rPr>
          <w:tab/>
        </w:r>
        <w:r>
          <w:rPr>
            <w:noProof/>
            <w:webHidden/>
          </w:rPr>
          <w:fldChar w:fldCharType="begin"/>
        </w:r>
        <w:r>
          <w:rPr>
            <w:noProof/>
            <w:webHidden/>
          </w:rPr>
          <w:instrText xml:space="preserve"> PAGEREF _Toc443652277 \h </w:instrText>
        </w:r>
        <w:r>
          <w:rPr>
            <w:noProof/>
            <w:webHidden/>
          </w:rPr>
        </w:r>
        <w:r>
          <w:rPr>
            <w:noProof/>
            <w:webHidden/>
          </w:rPr>
          <w:fldChar w:fldCharType="separate"/>
        </w:r>
        <w:r>
          <w:rPr>
            <w:noProof/>
            <w:webHidden/>
          </w:rPr>
          <w:t>7</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78" w:history="1">
        <w:r w:rsidRPr="005B04AA">
          <w:rPr>
            <w:rStyle w:val="Hyperlink"/>
            <w:noProof/>
          </w:rPr>
          <w:t>Figure 6- Example CandidateRecord List</w:t>
        </w:r>
        <w:r>
          <w:rPr>
            <w:noProof/>
            <w:webHidden/>
          </w:rPr>
          <w:tab/>
        </w:r>
        <w:r>
          <w:rPr>
            <w:noProof/>
            <w:webHidden/>
          </w:rPr>
          <w:fldChar w:fldCharType="begin"/>
        </w:r>
        <w:r>
          <w:rPr>
            <w:noProof/>
            <w:webHidden/>
          </w:rPr>
          <w:instrText xml:space="preserve"> PAGEREF _Toc443652278 \h </w:instrText>
        </w:r>
        <w:r>
          <w:rPr>
            <w:noProof/>
            <w:webHidden/>
          </w:rPr>
        </w:r>
        <w:r>
          <w:rPr>
            <w:noProof/>
            <w:webHidden/>
          </w:rPr>
          <w:fldChar w:fldCharType="separate"/>
        </w:r>
        <w:r>
          <w:rPr>
            <w:noProof/>
            <w:webHidden/>
          </w:rPr>
          <w:t>8</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79" w:history="1">
        <w:r w:rsidRPr="005B04AA">
          <w:rPr>
            <w:rStyle w:val="Hyperlink"/>
            <w:noProof/>
          </w:rPr>
          <w:t>Figure 7 - Search Home Screen</w:t>
        </w:r>
        <w:r>
          <w:rPr>
            <w:noProof/>
            <w:webHidden/>
          </w:rPr>
          <w:tab/>
        </w:r>
        <w:r>
          <w:rPr>
            <w:noProof/>
            <w:webHidden/>
          </w:rPr>
          <w:fldChar w:fldCharType="begin"/>
        </w:r>
        <w:r>
          <w:rPr>
            <w:noProof/>
            <w:webHidden/>
          </w:rPr>
          <w:instrText xml:space="preserve"> PAGEREF _Toc443652279 \h </w:instrText>
        </w:r>
        <w:r>
          <w:rPr>
            <w:noProof/>
            <w:webHidden/>
          </w:rPr>
        </w:r>
        <w:r>
          <w:rPr>
            <w:noProof/>
            <w:webHidden/>
          </w:rPr>
          <w:fldChar w:fldCharType="separate"/>
        </w:r>
        <w:r>
          <w:rPr>
            <w:noProof/>
            <w:webHidden/>
          </w:rPr>
          <w:t>9</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80" w:history="1">
        <w:r w:rsidRPr="005B04AA">
          <w:rPr>
            <w:rStyle w:val="Hyperlink"/>
            <w:noProof/>
          </w:rPr>
          <w:t>Figure 8 - Uploaded Files Line of Case Record Details Screen</w:t>
        </w:r>
        <w:r>
          <w:rPr>
            <w:noProof/>
            <w:webHidden/>
          </w:rPr>
          <w:tab/>
        </w:r>
        <w:r>
          <w:rPr>
            <w:noProof/>
            <w:webHidden/>
          </w:rPr>
          <w:fldChar w:fldCharType="begin"/>
        </w:r>
        <w:r>
          <w:rPr>
            <w:noProof/>
            <w:webHidden/>
          </w:rPr>
          <w:instrText xml:space="preserve"> PAGEREF _Toc443652280 \h </w:instrText>
        </w:r>
        <w:r>
          <w:rPr>
            <w:noProof/>
            <w:webHidden/>
          </w:rPr>
        </w:r>
        <w:r>
          <w:rPr>
            <w:noProof/>
            <w:webHidden/>
          </w:rPr>
          <w:fldChar w:fldCharType="separate"/>
        </w:r>
        <w:r>
          <w:rPr>
            <w:noProof/>
            <w:webHidden/>
          </w:rPr>
          <w:t>13</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81" w:history="1">
        <w:r w:rsidRPr="005B04AA">
          <w:rPr>
            <w:rStyle w:val="Hyperlink"/>
            <w:noProof/>
          </w:rPr>
          <w:t>Figure 9 - Screen for Upload PDF or ZIP File Selection</w:t>
        </w:r>
        <w:r>
          <w:rPr>
            <w:noProof/>
            <w:webHidden/>
          </w:rPr>
          <w:tab/>
        </w:r>
        <w:r>
          <w:rPr>
            <w:noProof/>
            <w:webHidden/>
          </w:rPr>
          <w:fldChar w:fldCharType="begin"/>
        </w:r>
        <w:r>
          <w:rPr>
            <w:noProof/>
            <w:webHidden/>
          </w:rPr>
          <w:instrText xml:space="preserve"> PAGEREF _Toc443652281 \h </w:instrText>
        </w:r>
        <w:r>
          <w:rPr>
            <w:noProof/>
            <w:webHidden/>
          </w:rPr>
        </w:r>
        <w:r>
          <w:rPr>
            <w:noProof/>
            <w:webHidden/>
          </w:rPr>
          <w:fldChar w:fldCharType="separate"/>
        </w:r>
        <w:r>
          <w:rPr>
            <w:noProof/>
            <w:webHidden/>
          </w:rPr>
          <w:t>13</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82" w:history="1">
        <w:r w:rsidRPr="005B04AA">
          <w:rPr>
            <w:rStyle w:val="Hyperlink"/>
            <w:noProof/>
          </w:rPr>
          <w:t>Figure 10 - Upload Files List Row on the Case Record Details Screen</w:t>
        </w:r>
        <w:r>
          <w:rPr>
            <w:noProof/>
            <w:webHidden/>
          </w:rPr>
          <w:tab/>
        </w:r>
        <w:r>
          <w:rPr>
            <w:noProof/>
            <w:webHidden/>
          </w:rPr>
          <w:fldChar w:fldCharType="begin"/>
        </w:r>
        <w:r>
          <w:rPr>
            <w:noProof/>
            <w:webHidden/>
          </w:rPr>
          <w:instrText xml:space="preserve"> PAGEREF _Toc443652282 \h </w:instrText>
        </w:r>
        <w:r>
          <w:rPr>
            <w:noProof/>
            <w:webHidden/>
          </w:rPr>
        </w:r>
        <w:r>
          <w:rPr>
            <w:noProof/>
            <w:webHidden/>
          </w:rPr>
          <w:fldChar w:fldCharType="separate"/>
        </w:r>
        <w:r>
          <w:rPr>
            <w:noProof/>
            <w:webHidden/>
          </w:rPr>
          <w:t>13</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83" w:history="1">
        <w:r w:rsidRPr="005B04AA">
          <w:rPr>
            <w:rStyle w:val="Hyperlink"/>
            <w:noProof/>
          </w:rPr>
          <w:t>Figure 11 - Example of an Attempt to Submit a Form with Missing Required Fields</w:t>
        </w:r>
        <w:r>
          <w:rPr>
            <w:noProof/>
            <w:webHidden/>
          </w:rPr>
          <w:tab/>
        </w:r>
        <w:r>
          <w:rPr>
            <w:noProof/>
            <w:webHidden/>
          </w:rPr>
          <w:fldChar w:fldCharType="begin"/>
        </w:r>
        <w:r>
          <w:rPr>
            <w:noProof/>
            <w:webHidden/>
          </w:rPr>
          <w:instrText xml:space="preserve"> PAGEREF _Toc443652283 \h </w:instrText>
        </w:r>
        <w:r>
          <w:rPr>
            <w:noProof/>
            <w:webHidden/>
          </w:rPr>
        </w:r>
        <w:r>
          <w:rPr>
            <w:noProof/>
            <w:webHidden/>
          </w:rPr>
          <w:fldChar w:fldCharType="separate"/>
        </w:r>
        <w:r>
          <w:rPr>
            <w:noProof/>
            <w:webHidden/>
          </w:rPr>
          <w:t>14</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84" w:history="1">
        <w:r w:rsidRPr="005B04AA">
          <w:rPr>
            <w:rStyle w:val="Hyperlink"/>
            <w:noProof/>
          </w:rPr>
          <w:t>Figure 12 - Query List</w:t>
        </w:r>
        <w:r>
          <w:rPr>
            <w:noProof/>
            <w:webHidden/>
          </w:rPr>
          <w:tab/>
        </w:r>
        <w:r>
          <w:rPr>
            <w:noProof/>
            <w:webHidden/>
          </w:rPr>
          <w:fldChar w:fldCharType="begin"/>
        </w:r>
        <w:r>
          <w:rPr>
            <w:noProof/>
            <w:webHidden/>
          </w:rPr>
          <w:instrText xml:space="preserve"> PAGEREF _Toc443652284 \h </w:instrText>
        </w:r>
        <w:r>
          <w:rPr>
            <w:noProof/>
            <w:webHidden/>
          </w:rPr>
        </w:r>
        <w:r>
          <w:rPr>
            <w:noProof/>
            <w:webHidden/>
          </w:rPr>
          <w:fldChar w:fldCharType="separate"/>
        </w:r>
        <w:r>
          <w:rPr>
            <w:noProof/>
            <w:webHidden/>
          </w:rPr>
          <w:t>15</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85" w:history="1">
        <w:r w:rsidRPr="005B04AA">
          <w:rPr>
            <w:rStyle w:val="Hyperlink"/>
            <w:noProof/>
          </w:rPr>
          <w:t>Figure 13- Example Home Screen with Case Steve1 having a Query Pending</w:t>
        </w:r>
        <w:r>
          <w:rPr>
            <w:noProof/>
            <w:webHidden/>
          </w:rPr>
          <w:tab/>
        </w:r>
        <w:r>
          <w:rPr>
            <w:noProof/>
            <w:webHidden/>
          </w:rPr>
          <w:fldChar w:fldCharType="begin"/>
        </w:r>
        <w:r>
          <w:rPr>
            <w:noProof/>
            <w:webHidden/>
          </w:rPr>
          <w:instrText xml:space="preserve"> PAGEREF _Toc443652285 \h </w:instrText>
        </w:r>
        <w:r>
          <w:rPr>
            <w:noProof/>
            <w:webHidden/>
          </w:rPr>
        </w:r>
        <w:r>
          <w:rPr>
            <w:noProof/>
            <w:webHidden/>
          </w:rPr>
          <w:fldChar w:fldCharType="separate"/>
        </w:r>
        <w:r>
          <w:rPr>
            <w:noProof/>
            <w:webHidden/>
          </w:rPr>
          <w:t>15</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86" w:history="1">
        <w:r w:rsidRPr="005B04AA">
          <w:rPr>
            <w:rStyle w:val="Hyperlink"/>
            <w:noProof/>
          </w:rPr>
          <w:t>Figure 14 - Query List, with Case Details for the Query on Case Steve1</w:t>
        </w:r>
        <w:r>
          <w:rPr>
            <w:noProof/>
            <w:webHidden/>
          </w:rPr>
          <w:tab/>
        </w:r>
        <w:r>
          <w:rPr>
            <w:noProof/>
            <w:webHidden/>
          </w:rPr>
          <w:fldChar w:fldCharType="begin"/>
        </w:r>
        <w:r>
          <w:rPr>
            <w:noProof/>
            <w:webHidden/>
          </w:rPr>
          <w:instrText xml:space="preserve"> PAGEREF _Toc443652286 \h </w:instrText>
        </w:r>
        <w:r>
          <w:rPr>
            <w:noProof/>
            <w:webHidden/>
          </w:rPr>
        </w:r>
        <w:r>
          <w:rPr>
            <w:noProof/>
            <w:webHidden/>
          </w:rPr>
          <w:fldChar w:fldCharType="separate"/>
        </w:r>
        <w:r>
          <w:rPr>
            <w:noProof/>
            <w:webHidden/>
          </w:rPr>
          <w:t>16</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87" w:history="1">
        <w:r w:rsidRPr="005B04AA">
          <w:rPr>
            <w:rStyle w:val="Hyperlink"/>
            <w:noProof/>
          </w:rPr>
          <w:t>Figure 15 - Adding a Candidate from the Study Home Page</w:t>
        </w:r>
        <w:r>
          <w:rPr>
            <w:noProof/>
            <w:webHidden/>
          </w:rPr>
          <w:tab/>
        </w:r>
        <w:r>
          <w:rPr>
            <w:noProof/>
            <w:webHidden/>
          </w:rPr>
          <w:fldChar w:fldCharType="begin"/>
        </w:r>
        <w:r>
          <w:rPr>
            <w:noProof/>
            <w:webHidden/>
          </w:rPr>
          <w:instrText xml:space="preserve"> PAGEREF _Toc443652287 \h </w:instrText>
        </w:r>
        <w:r>
          <w:rPr>
            <w:noProof/>
            <w:webHidden/>
          </w:rPr>
        </w:r>
        <w:r>
          <w:rPr>
            <w:noProof/>
            <w:webHidden/>
          </w:rPr>
          <w:fldChar w:fldCharType="separate"/>
        </w:r>
        <w:r>
          <w:rPr>
            <w:noProof/>
            <w:webHidden/>
          </w:rPr>
          <w:t>16</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88" w:history="1">
        <w:r w:rsidRPr="005B04AA">
          <w:rPr>
            <w:rStyle w:val="Hyperlink"/>
            <w:noProof/>
          </w:rPr>
          <w:t>Figure 16 - Create New Candidate Record Form</w:t>
        </w:r>
        <w:r>
          <w:rPr>
            <w:noProof/>
            <w:webHidden/>
          </w:rPr>
          <w:tab/>
        </w:r>
        <w:r>
          <w:rPr>
            <w:noProof/>
            <w:webHidden/>
          </w:rPr>
          <w:fldChar w:fldCharType="begin"/>
        </w:r>
        <w:r>
          <w:rPr>
            <w:noProof/>
            <w:webHidden/>
          </w:rPr>
          <w:instrText xml:space="preserve"> PAGEREF _Toc443652288 \h </w:instrText>
        </w:r>
        <w:r>
          <w:rPr>
            <w:noProof/>
            <w:webHidden/>
          </w:rPr>
        </w:r>
        <w:r>
          <w:rPr>
            <w:noProof/>
            <w:webHidden/>
          </w:rPr>
          <w:fldChar w:fldCharType="separate"/>
        </w:r>
        <w:r>
          <w:rPr>
            <w:noProof/>
            <w:webHidden/>
          </w:rPr>
          <w:t>17</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89" w:history="1">
        <w:r w:rsidRPr="005B04AA">
          <w:rPr>
            <w:rStyle w:val="Hyperlink"/>
            <w:noProof/>
          </w:rPr>
          <w:t>Figure 17 - Example View Candidate Record Details</w:t>
        </w:r>
        <w:r>
          <w:rPr>
            <w:noProof/>
            <w:webHidden/>
          </w:rPr>
          <w:tab/>
        </w:r>
        <w:r>
          <w:rPr>
            <w:noProof/>
            <w:webHidden/>
          </w:rPr>
          <w:fldChar w:fldCharType="begin"/>
        </w:r>
        <w:r>
          <w:rPr>
            <w:noProof/>
            <w:webHidden/>
          </w:rPr>
          <w:instrText xml:space="preserve"> PAGEREF _Toc443652289 \h </w:instrText>
        </w:r>
        <w:r>
          <w:rPr>
            <w:noProof/>
            <w:webHidden/>
          </w:rPr>
        </w:r>
        <w:r>
          <w:rPr>
            <w:noProof/>
            <w:webHidden/>
          </w:rPr>
          <w:fldChar w:fldCharType="separate"/>
        </w:r>
        <w:r>
          <w:rPr>
            <w:noProof/>
            <w:webHidden/>
          </w:rPr>
          <w:t>17</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90" w:history="1">
        <w:r w:rsidRPr="005B04AA">
          <w:rPr>
            <w:rStyle w:val="Hyperlink"/>
            <w:noProof/>
          </w:rPr>
          <w:t>Figure 18 - Study Home Page With One Candidate in List</w:t>
        </w:r>
        <w:r>
          <w:rPr>
            <w:noProof/>
            <w:webHidden/>
          </w:rPr>
          <w:tab/>
        </w:r>
        <w:r>
          <w:rPr>
            <w:noProof/>
            <w:webHidden/>
          </w:rPr>
          <w:fldChar w:fldCharType="begin"/>
        </w:r>
        <w:r>
          <w:rPr>
            <w:noProof/>
            <w:webHidden/>
          </w:rPr>
          <w:instrText xml:space="preserve"> PAGEREF _Toc443652290 \h </w:instrText>
        </w:r>
        <w:r>
          <w:rPr>
            <w:noProof/>
            <w:webHidden/>
          </w:rPr>
        </w:r>
        <w:r>
          <w:rPr>
            <w:noProof/>
            <w:webHidden/>
          </w:rPr>
          <w:fldChar w:fldCharType="separate"/>
        </w:r>
        <w:r>
          <w:rPr>
            <w:noProof/>
            <w:webHidden/>
          </w:rPr>
          <w:t>18</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91" w:history="1">
        <w:r w:rsidRPr="005B04AA">
          <w:rPr>
            <w:rStyle w:val="Hyperlink"/>
            <w:noProof/>
          </w:rPr>
          <w:t>Figure 19 - Create Candidate Screening Enrollment Form</w:t>
        </w:r>
        <w:r>
          <w:rPr>
            <w:noProof/>
            <w:webHidden/>
          </w:rPr>
          <w:tab/>
        </w:r>
        <w:r>
          <w:rPr>
            <w:noProof/>
            <w:webHidden/>
          </w:rPr>
          <w:fldChar w:fldCharType="begin"/>
        </w:r>
        <w:r>
          <w:rPr>
            <w:noProof/>
            <w:webHidden/>
          </w:rPr>
          <w:instrText xml:space="preserve"> PAGEREF _Toc443652291 \h </w:instrText>
        </w:r>
        <w:r>
          <w:rPr>
            <w:noProof/>
            <w:webHidden/>
          </w:rPr>
        </w:r>
        <w:r>
          <w:rPr>
            <w:noProof/>
            <w:webHidden/>
          </w:rPr>
          <w:fldChar w:fldCharType="separate"/>
        </w:r>
        <w:r>
          <w:rPr>
            <w:noProof/>
            <w:webHidden/>
          </w:rPr>
          <w:t>18</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92" w:history="1">
        <w:r w:rsidRPr="005B04AA">
          <w:rPr>
            <w:rStyle w:val="Hyperlink"/>
            <w:noProof/>
          </w:rPr>
          <w:t>Figure 20 - Example Edit Candidate Screening Enrollment Form</w:t>
        </w:r>
        <w:r>
          <w:rPr>
            <w:noProof/>
            <w:webHidden/>
          </w:rPr>
          <w:tab/>
        </w:r>
        <w:r>
          <w:rPr>
            <w:noProof/>
            <w:webHidden/>
          </w:rPr>
          <w:fldChar w:fldCharType="begin"/>
        </w:r>
        <w:r>
          <w:rPr>
            <w:noProof/>
            <w:webHidden/>
          </w:rPr>
          <w:instrText xml:space="preserve"> PAGEREF _Toc443652292 \h </w:instrText>
        </w:r>
        <w:r>
          <w:rPr>
            <w:noProof/>
            <w:webHidden/>
          </w:rPr>
        </w:r>
        <w:r>
          <w:rPr>
            <w:noProof/>
            <w:webHidden/>
          </w:rPr>
          <w:fldChar w:fldCharType="separate"/>
        </w:r>
        <w:r>
          <w:rPr>
            <w:noProof/>
            <w:webHidden/>
          </w:rPr>
          <w:t>19</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93" w:history="1">
        <w:r w:rsidRPr="005B04AA">
          <w:rPr>
            <w:rStyle w:val="Hyperlink"/>
            <w:noProof/>
          </w:rPr>
          <w:t>Figure 21 - Updated View Candidate Record Details</w:t>
        </w:r>
        <w:r>
          <w:rPr>
            <w:noProof/>
            <w:webHidden/>
          </w:rPr>
          <w:tab/>
        </w:r>
        <w:r>
          <w:rPr>
            <w:noProof/>
            <w:webHidden/>
          </w:rPr>
          <w:fldChar w:fldCharType="begin"/>
        </w:r>
        <w:r>
          <w:rPr>
            <w:noProof/>
            <w:webHidden/>
          </w:rPr>
          <w:instrText xml:space="preserve"> PAGEREF _Toc443652293 \h </w:instrText>
        </w:r>
        <w:r>
          <w:rPr>
            <w:noProof/>
            <w:webHidden/>
          </w:rPr>
        </w:r>
        <w:r>
          <w:rPr>
            <w:noProof/>
            <w:webHidden/>
          </w:rPr>
          <w:fldChar w:fldCharType="separate"/>
        </w:r>
        <w:r>
          <w:rPr>
            <w:noProof/>
            <w:webHidden/>
          </w:rPr>
          <w:t>20</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94" w:history="1">
        <w:r w:rsidRPr="005B04AA">
          <w:rPr>
            <w:rStyle w:val="Hyperlink"/>
            <w:noProof/>
          </w:rPr>
          <w:t>Figure 22 - Study Home Page, Where Candidate Needs Consent Added</w:t>
        </w:r>
        <w:r>
          <w:rPr>
            <w:noProof/>
            <w:webHidden/>
          </w:rPr>
          <w:tab/>
        </w:r>
        <w:r>
          <w:rPr>
            <w:noProof/>
            <w:webHidden/>
          </w:rPr>
          <w:fldChar w:fldCharType="begin"/>
        </w:r>
        <w:r>
          <w:rPr>
            <w:noProof/>
            <w:webHidden/>
          </w:rPr>
          <w:instrText xml:space="preserve"> PAGEREF _Toc443652294 \h </w:instrText>
        </w:r>
        <w:r>
          <w:rPr>
            <w:noProof/>
            <w:webHidden/>
          </w:rPr>
        </w:r>
        <w:r>
          <w:rPr>
            <w:noProof/>
            <w:webHidden/>
          </w:rPr>
          <w:fldChar w:fldCharType="separate"/>
        </w:r>
        <w:r>
          <w:rPr>
            <w:noProof/>
            <w:webHidden/>
          </w:rPr>
          <w:t>20</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95" w:history="1">
        <w:r w:rsidRPr="005B04AA">
          <w:rPr>
            <w:rStyle w:val="Hyperlink"/>
            <w:noProof/>
          </w:rPr>
          <w:t>Figure 23 - Candidate Details where Consent Verification Needed</w:t>
        </w:r>
        <w:r>
          <w:rPr>
            <w:noProof/>
            <w:webHidden/>
          </w:rPr>
          <w:tab/>
        </w:r>
        <w:r>
          <w:rPr>
            <w:noProof/>
            <w:webHidden/>
          </w:rPr>
          <w:fldChar w:fldCharType="begin"/>
        </w:r>
        <w:r>
          <w:rPr>
            <w:noProof/>
            <w:webHidden/>
          </w:rPr>
          <w:instrText xml:space="preserve"> PAGEREF _Toc443652295 \h </w:instrText>
        </w:r>
        <w:r>
          <w:rPr>
            <w:noProof/>
            <w:webHidden/>
          </w:rPr>
        </w:r>
        <w:r>
          <w:rPr>
            <w:noProof/>
            <w:webHidden/>
          </w:rPr>
          <w:fldChar w:fldCharType="separate"/>
        </w:r>
        <w:r>
          <w:rPr>
            <w:noProof/>
            <w:webHidden/>
          </w:rPr>
          <w:t>21</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96" w:history="1">
        <w:r w:rsidRPr="005B04AA">
          <w:rPr>
            <w:rStyle w:val="Hyperlink"/>
            <w:noProof/>
          </w:rPr>
          <w:t>Figure 24 - Create Candidate Consent Validation Form</w:t>
        </w:r>
        <w:r>
          <w:rPr>
            <w:noProof/>
            <w:webHidden/>
          </w:rPr>
          <w:tab/>
        </w:r>
        <w:r>
          <w:rPr>
            <w:noProof/>
            <w:webHidden/>
          </w:rPr>
          <w:fldChar w:fldCharType="begin"/>
        </w:r>
        <w:r>
          <w:rPr>
            <w:noProof/>
            <w:webHidden/>
          </w:rPr>
          <w:instrText xml:space="preserve"> PAGEREF _Toc443652296 \h </w:instrText>
        </w:r>
        <w:r>
          <w:rPr>
            <w:noProof/>
            <w:webHidden/>
          </w:rPr>
        </w:r>
        <w:r>
          <w:rPr>
            <w:noProof/>
            <w:webHidden/>
          </w:rPr>
          <w:fldChar w:fldCharType="separate"/>
        </w:r>
        <w:r>
          <w:rPr>
            <w:noProof/>
            <w:webHidden/>
          </w:rPr>
          <w:t>22</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97" w:history="1">
        <w:r w:rsidRPr="005B04AA">
          <w:rPr>
            <w:rStyle w:val="Hyperlink"/>
            <w:noProof/>
          </w:rPr>
          <w:t>Figure 25 - Expanded View Candidate Record Details Form</w:t>
        </w:r>
        <w:r>
          <w:rPr>
            <w:noProof/>
            <w:webHidden/>
          </w:rPr>
          <w:tab/>
        </w:r>
        <w:r>
          <w:rPr>
            <w:noProof/>
            <w:webHidden/>
          </w:rPr>
          <w:fldChar w:fldCharType="begin"/>
        </w:r>
        <w:r>
          <w:rPr>
            <w:noProof/>
            <w:webHidden/>
          </w:rPr>
          <w:instrText xml:space="preserve"> PAGEREF _Toc443652297 \h </w:instrText>
        </w:r>
        <w:r>
          <w:rPr>
            <w:noProof/>
            <w:webHidden/>
          </w:rPr>
        </w:r>
        <w:r>
          <w:rPr>
            <w:noProof/>
            <w:webHidden/>
          </w:rPr>
          <w:fldChar w:fldCharType="separate"/>
        </w:r>
        <w:r>
          <w:rPr>
            <w:noProof/>
            <w:webHidden/>
          </w:rPr>
          <w:t>23</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98" w:history="1">
        <w:r w:rsidRPr="005B04AA">
          <w:rPr>
            <w:rStyle w:val="Hyperlink"/>
            <w:noProof/>
          </w:rPr>
          <w:t>Figure 26 – Create Candidate Demographics Form</w:t>
        </w:r>
        <w:r>
          <w:rPr>
            <w:noProof/>
            <w:webHidden/>
          </w:rPr>
          <w:tab/>
        </w:r>
        <w:r>
          <w:rPr>
            <w:noProof/>
            <w:webHidden/>
          </w:rPr>
          <w:fldChar w:fldCharType="begin"/>
        </w:r>
        <w:r>
          <w:rPr>
            <w:noProof/>
            <w:webHidden/>
          </w:rPr>
          <w:instrText xml:space="preserve"> PAGEREF _Toc443652298 \h </w:instrText>
        </w:r>
        <w:r>
          <w:rPr>
            <w:noProof/>
            <w:webHidden/>
          </w:rPr>
        </w:r>
        <w:r>
          <w:rPr>
            <w:noProof/>
            <w:webHidden/>
          </w:rPr>
          <w:fldChar w:fldCharType="separate"/>
        </w:r>
        <w:r>
          <w:rPr>
            <w:noProof/>
            <w:webHidden/>
          </w:rPr>
          <w:t>24</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299" w:history="1">
        <w:r w:rsidRPr="005B04AA">
          <w:rPr>
            <w:rStyle w:val="Hyperlink"/>
            <w:noProof/>
          </w:rPr>
          <w:t>Figure 27 - Expanded View Candidate Record Details</w:t>
        </w:r>
        <w:r>
          <w:rPr>
            <w:noProof/>
            <w:webHidden/>
          </w:rPr>
          <w:tab/>
        </w:r>
        <w:r>
          <w:rPr>
            <w:noProof/>
            <w:webHidden/>
          </w:rPr>
          <w:fldChar w:fldCharType="begin"/>
        </w:r>
        <w:r>
          <w:rPr>
            <w:noProof/>
            <w:webHidden/>
          </w:rPr>
          <w:instrText xml:space="preserve"> PAGEREF _Toc443652299 \h </w:instrText>
        </w:r>
        <w:r>
          <w:rPr>
            <w:noProof/>
            <w:webHidden/>
          </w:rPr>
        </w:r>
        <w:r>
          <w:rPr>
            <w:noProof/>
            <w:webHidden/>
          </w:rPr>
          <w:fldChar w:fldCharType="separate"/>
        </w:r>
        <w:r>
          <w:rPr>
            <w:noProof/>
            <w:webHidden/>
          </w:rPr>
          <w:t>25</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00" w:history="1">
        <w:r w:rsidRPr="005B04AA">
          <w:rPr>
            <w:rStyle w:val="Hyperlink"/>
            <w:noProof/>
          </w:rPr>
          <w:t>Figure 28 - Show Demographics for Candidate with Resume Edit button</w:t>
        </w:r>
        <w:r>
          <w:rPr>
            <w:noProof/>
            <w:webHidden/>
          </w:rPr>
          <w:tab/>
        </w:r>
        <w:r>
          <w:rPr>
            <w:noProof/>
            <w:webHidden/>
          </w:rPr>
          <w:fldChar w:fldCharType="begin"/>
        </w:r>
        <w:r>
          <w:rPr>
            <w:noProof/>
            <w:webHidden/>
          </w:rPr>
          <w:instrText xml:space="preserve"> PAGEREF _Toc443652300 \h </w:instrText>
        </w:r>
        <w:r>
          <w:rPr>
            <w:noProof/>
            <w:webHidden/>
          </w:rPr>
        </w:r>
        <w:r>
          <w:rPr>
            <w:noProof/>
            <w:webHidden/>
          </w:rPr>
          <w:fldChar w:fldCharType="separate"/>
        </w:r>
        <w:r>
          <w:rPr>
            <w:noProof/>
            <w:webHidden/>
          </w:rPr>
          <w:t>26</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01" w:history="1">
        <w:r w:rsidRPr="005B04AA">
          <w:rPr>
            <w:rStyle w:val="Hyperlink"/>
            <w:noProof/>
          </w:rPr>
          <w:t>Figure 29 - Create Health History Form</w:t>
        </w:r>
        <w:r>
          <w:rPr>
            <w:noProof/>
            <w:webHidden/>
          </w:rPr>
          <w:tab/>
        </w:r>
        <w:r>
          <w:rPr>
            <w:noProof/>
            <w:webHidden/>
          </w:rPr>
          <w:fldChar w:fldCharType="begin"/>
        </w:r>
        <w:r>
          <w:rPr>
            <w:noProof/>
            <w:webHidden/>
          </w:rPr>
          <w:instrText xml:space="preserve"> PAGEREF _Toc443652301 \h </w:instrText>
        </w:r>
        <w:r>
          <w:rPr>
            <w:noProof/>
            <w:webHidden/>
          </w:rPr>
        </w:r>
        <w:r>
          <w:rPr>
            <w:noProof/>
            <w:webHidden/>
          </w:rPr>
          <w:fldChar w:fldCharType="separate"/>
        </w:r>
        <w:r>
          <w:rPr>
            <w:noProof/>
            <w:webHidden/>
          </w:rPr>
          <w:t>27</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02" w:history="1">
        <w:r w:rsidRPr="005B04AA">
          <w:rPr>
            <w:rStyle w:val="Hyperlink"/>
            <w:noProof/>
          </w:rPr>
          <w:t>Figure 30 - Show Health History Screen</w:t>
        </w:r>
        <w:r>
          <w:rPr>
            <w:noProof/>
            <w:webHidden/>
          </w:rPr>
          <w:tab/>
        </w:r>
        <w:r>
          <w:rPr>
            <w:noProof/>
            <w:webHidden/>
          </w:rPr>
          <w:fldChar w:fldCharType="begin"/>
        </w:r>
        <w:r>
          <w:rPr>
            <w:noProof/>
            <w:webHidden/>
          </w:rPr>
          <w:instrText xml:space="preserve"> PAGEREF _Toc443652302 \h </w:instrText>
        </w:r>
        <w:r>
          <w:rPr>
            <w:noProof/>
            <w:webHidden/>
          </w:rPr>
        </w:r>
        <w:r>
          <w:rPr>
            <w:noProof/>
            <w:webHidden/>
          </w:rPr>
          <w:fldChar w:fldCharType="separate"/>
        </w:r>
        <w:r>
          <w:rPr>
            <w:noProof/>
            <w:webHidden/>
          </w:rPr>
          <w:t>28</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03" w:history="1">
        <w:r w:rsidRPr="005B04AA">
          <w:rPr>
            <w:rStyle w:val="Hyperlink"/>
            <w:noProof/>
          </w:rPr>
          <w:t>Figure 31 - Form for Entering Health History Details</w:t>
        </w:r>
        <w:r>
          <w:rPr>
            <w:noProof/>
            <w:webHidden/>
          </w:rPr>
          <w:tab/>
        </w:r>
        <w:r>
          <w:rPr>
            <w:noProof/>
            <w:webHidden/>
          </w:rPr>
          <w:fldChar w:fldCharType="begin"/>
        </w:r>
        <w:r>
          <w:rPr>
            <w:noProof/>
            <w:webHidden/>
          </w:rPr>
          <w:instrText xml:space="preserve"> PAGEREF _Toc443652303 \h </w:instrText>
        </w:r>
        <w:r>
          <w:rPr>
            <w:noProof/>
            <w:webHidden/>
          </w:rPr>
        </w:r>
        <w:r>
          <w:rPr>
            <w:noProof/>
            <w:webHidden/>
          </w:rPr>
          <w:fldChar w:fldCharType="separate"/>
        </w:r>
        <w:r>
          <w:rPr>
            <w:noProof/>
            <w:webHidden/>
          </w:rPr>
          <w:t>28</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04" w:history="1">
        <w:r w:rsidRPr="005B04AA">
          <w:rPr>
            <w:rStyle w:val="Hyperlink"/>
            <w:noProof/>
          </w:rPr>
          <w:t>Figure 32 - Create General Medical History Record Fields</w:t>
        </w:r>
        <w:r>
          <w:rPr>
            <w:noProof/>
            <w:webHidden/>
          </w:rPr>
          <w:tab/>
        </w:r>
        <w:r>
          <w:rPr>
            <w:noProof/>
            <w:webHidden/>
          </w:rPr>
          <w:fldChar w:fldCharType="begin"/>
        </w:r>
        <w:r>
          <w:rPr>
            <w:noProof/>
            <w:webHidden/>
          </w:rPr>
          <w:instrText xml:space="preserve"> PAGEREF _Toc443652304 \h </w:instrText>
        </w:r>
        <w:r>
          <w:rPr>
            <w:noProof/>
            <w:webHidden/>
          </w:rPr>
        </w:r>
        <w:r>
          <w:rPr>
            <w:noProof/>
            <w:webHidden/>
          </w:rPr>
          <w:fldChar w:fldCharType="separate"/>
        </w:r>
        <w:r>
          <w:rPr>
            <w:noProof/>
            <w:webHidden/>
          </w:rPr>
          <w:t>29</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05" w:history="1">
        <w:r w:rsidRPr="005B04AA">
          <w:rPr>
            <w:rStyle w:val="Hyperlink"/>
            <w:noProof/>
          </w:rPr>
          <w:t>Figure 33 - Medications History List for a Candidate</w:t>
        </w:r>
        <w:r>
          <w:rPr>
            <w:noProof/>
            <w:webHidden/>
          </w:rPr>
          <w:tab/>
        </w:r>
        <w:r>
          <w:rPr>
            <w:noProof/>
            <w:webHidden/>
          </w:rPr>
          <w:fldChar w:fldCharType="begin"/>
        </w:r>
        <w:r>
          <w:rPr>
            <w:noProof/>
            <w:webHidden/>
          </w:rPr>
          <w:instrText xml:space="preserve"> PAGEREF _Toc443652305 \h </w:instrText>
        </w:r>
        <w:r>
          <w:rPr>
            <w:noProof/>
            <w:webHidden/>
          </w:rPr>
        </w:r>
        <w:r>
          <w:rPr>
            <w:noProof/>
            <w:webHidden/>
          </w:rPr>
          <w:fldChar w:fldCharType="separate"/>
        </w:r>
        <w:r>
          <w:rPr>
            <w:noProof/>
            <w:webHidden/>
          </w:rPr>
          <w:t>30</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06" w:history="1">
        <w:r w:rsidRPr="005B04AA">
          <w:rPr>
            <w:rStyle w:val="Hyperlink"/>
            <w:noProof/>
          </w:rPr>
          <w:t>Figure 34 - Additional Fields for Creating an Entry in the Medications History</w:t>
        </w:r>
        <w:r>
          <w:rPr>
            <w:noProof/>
            <w:webHidden/>
          </w:rPr>
          <w:tab/>
        </w:r>
        <w:r>
          <w:rPr>
            <w:noProof/>
            <w:webHidden/>
          </w:rPr>
          <w:fldChar w:fldCharType="begin"/>
        </w:r>
        <w:r>
          <w:rPr>
            <w:noProof/>
            <w:webHidden/>
          </w:rPr>
          <w:instrText xml:space="preserve"> PAGEREF _Toc443652306 \h </w:instrText>
        </w:r>
        <w:r>
          <w:rPr>
            <w:noProof/>
            <w:webHidden/>
          </w:rPr>
        </w:r>
        <w:r>
          <w:rPr>
            <w:noProof/>
            <w:webHidden/>
          </w:rPr>
          <w:fldChar w:fldCharType="separate"/>
        </w:r>
        <w:r>
          <w:rPr>
            <w:noProof/>
            <w:webHidden/>
          </w:rPr>
          <w:t>30</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07" w:history="1">
        <w:r w:rsidRPr="005B04AA">
          <w:rPr>
            <w:rStyle w:val="Hyperlink"/>
            <w:noProof/>
          </w:rPr>
          <w:t>Figure 35 – Create Social History Screen</w:t>
        </w:r>
        <w:r>
          <w:rPr>
            <w:noProof/>
            <w:webHidden/>
          </w:rPr>
          <w:tab/>
        </w:r>
        <w:r>
          <w:rPr>
            <w:noProof/>
            <w:webHidden/>
          </w:rPr>
          <w:fldChar w:fldCharType="begin"/>
        </w:r>
        <w:r>
          <w:rPr>
            <w:noProof/>
            <w:webHidden/>
          </w:rPr>
          <w:instrText xml:space="preserve"> PAGEREF _Toc443652307 \h </w:instrText>
        </w:r>
        <w:r>
          <w:rPr>
            <w:noProof/>
            <w:webHidden/>
          </w:rPr>
        </w:r>
        <w:r>
          <w:rPr>
            <w:noProof/>
            <w:webHidden/>
          </w:rPr>
          <w:fldChar w:fldCharType="separate"/>
        </w:r>
        <w:r>
          <w:rPr>
            <w:noProof/>
            <w:webHidden/>
          </w:rPr>
          <w:t>31</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08" w:history="1">
        <w:r w:rsidRPr="005B04AA">
          <w:rPr>
            <w:rStyle w:val="Hyperlink"/>
            <w:noProof/>
          </w:rPr>
          <w:t>Figure 36 - Creating a Case Record for a Candidate</w:t>
        </w:r>
        <w:r>
          <w:rPr>
            <w:noProof/>
            <w:webHidden/>
          </w:rPr>
          <w:tab/>
        </w:r>
        <w:r>
          <w:rPr>
            <w:noProof/>
            <w:webHidden/>
          </w:rPr>
          <w:fldChar w:fldCharType="begin"/>
        </w:r>
        <w:r>
          <w:rPr>
            <w:noProof/>
            <w:webHidden/>
          </w:rPr>
          <w:instrText xml:space="preserve"> PAGEREF _Toc443652308 \h </w:instrText>
        </w:r>
        <w:r>
          <w:rPr>
            <w:noProof/>
            <w:webHidden/>
          </w:rPr>
        </w:r>
        <w:r>
          <w:rPr>
            <w:noProof/>
            <w:webHidden/>
          </w:rPr>
          <w:fldChar w:fldCharType="separate"/>
        </w:r>
        <w:r>
          <w:rPr>
            <w:noProof/>
            <w:webHidden/>
          </w:rPr>
          <w:t>32</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09" w:history="1">
        <w:r w:rsidRPr="005B04AA">
          <w:rPr>
            <w:rStyle w:val="Hyperlink"/>
            <w:noProof/>
          </w:rPr>
          <w:t>Figure 37 - Show Case Record Details screen</w:t>
        </w:r>
        <w:r>
          <w:rPr>
            <w:noProof/>
            <w:webHidden/>
          </w:rPr>
          <w:tab/>
        </w:r>
        <w:r>
          <w:rPr>
            <w:noProof/>
            <w:webHidden/>
          </w:rPr>
          <w:fldChar w:fldCharType="begin"/>
        </w:r>
        <w:r>
          <w:rPr>
            <w:noProof/>
            <w:webHidden/>
          </w:rPr>
          <w:instrText xml:space="preserve"> PAGEREF _Toc443652309 \h </w:instrText>
        </w:r>
        <w:r>
          <w:rPr>
            <w:noProof/>
            <w:webHidden/>
          </w:rPr>
        </w:r>
        <w:r>
          <w:rPr>
            <w:noProof/>
            <w:webHidden/>
          </w:rPr>
          <w:fldChar w:fldCharType="separate"/>
        </w:r>
        <w:r>
          <w:rPr>
            <w:noProof/>
            <w:webHidden/>
          </w:rPr>
          <w:t>33</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10" w:history="1">
        <w:r w:rsidRPr="005B04AA">
          <w:rPr>
            <w:rStyle w:val="Hyperlink"/>
            <w:noProof/>
          </w:rPr>
          <w:t>Figure 38 - Change Case Status Screen</w:t>
        </w:r>
        <w:r>
          <w:rPr>
            <w:noProof/>
            <w:webHidden/>
          </w:rPr>
          <w:tab/>
        </w:r>
        <w:r>
          <w:rPr>
            <w:noProof/>
            <w:webHidden/>
          </w:rPr>
          <w:fldChar w:fldCharType="begin"/>
        </w:r>
        <w:r>
          <w:rPr>
            <w:noProof/>
            <w:webHidden/>
          </w:rPr>
          <w:instrText xml:space="preserve"> PAGEREF _Toc443652310 \h </w:instrText>
        </w:r>
        <w:r>
          <w:rPr>
            <w:noProof/>
            <w:webHidden/>
          </w:rPr>
        </w:r>
        <w:r>
          <w:rPr>
            <w:noProof/>
            <w:webHidden/>
          </w:rPr>
          <w:fldChar w:fldCharType="separate"/>
        </w:r>
        <w:r>
          <w:rPr>
            <w:noProof/>
            <w:webHidden/>
          </w:rPr>
          <w:t>34</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11" w:history="1">
        <w:r w:rsidRPr="005B04AA">
          <w:rPr>
            <w:rStyle w:val="Hyperlink"/>
            <w:noProof/>
          </w:rPr>
          <w:t>Figure 39 - Editing a Blood Form</w:t>
        </w:r>
        <w:r>
          <w:rPr>
            <w:noProof/>
            <w:webHidden/>
          </w:rPr>
          <w:tab/>
        </w:r>
        <w:r>
          <w:rPr>
            <w:noProof/>
            <w:webHidden/>
          </w:rPr>
          <w:fldChar w:fldCharType="begin"/>
        </w:r>
        <w:r>
          <w:rPr>
            <w:noProof/>
            <w:webHidden/>
          </w:rPr>
          <w:instrText xml:space="preserve"> PAGEREF _Toc443652311 \h </w:instrText>
        </w:r>
        <w:r>
          <w:rPr>
            <w:noProof/>
            <w:webHidden/>
          </w:rPr>
        </w:r>
        <w:r>
          <w:rPr>
            <w:noProof/>
            <w:webHidden/>
          </w:rPr>
          <w:fldChar w:fldCharType="separate"/>
        </w:r>
        <w:r>
          <w:rPr>
            <w:noProof/>
            <w:webHidden/>
          </w:rPr>
          <w:t>34</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12" w:history="1">
        <w:r w:rsidRPr="005B04AA">
          <w:rPr>
            <w:rStyle w:val="Hyperlink"/>
            <w:noProof/>
          </w:rPr>
          <w:t>Figure 40 - Edit Blood Draw Screen</w:t>
        </w:r>
        <w:r>
          <w:rPr>
            <w:noProof/>
            <w:webHidden/>
          </w:rPr>
          <w:tab/>
        </w:r>
        <w:r>
          <w:rPr>
            <w:noProof/>
            <w:webHidden/>
          </w:rPr>
          <w:fldChar w:fldCharType="begin"/>
        </w:r>
        <w:r>
          <w:rPr>
            <w:noProof/>
            <w:webHidden/>
          </w:rPr>
          <w:instrText xml:space="preserve"> PAGEREF _Toc443652312 \h </w:instrText>
        </w:r>
        <w:r>
          <w:rPr>
            <w:noProof/>
            <w:webHidden/>
          </w:rPr>
        </w:r>
        <w:r>
          <w:rPr>
            <w:noProof/>
            <w:webHidden/>
          </w:rPr>
          <w:fldChar w:fldCharType="separate"/>
        </w:r>
        <w:r>
          <w:rPr>
            <w:noProof/>
            <w:webHidden/>
          </w:rPr>
          <w:t>36</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13" w:history="1">
        <w:r w:rsidRPr="005B04AA">
          <w:rPr>
            <w:rStyle w:val="Hyperlink"/>
            <w:noProof/>
          </w:rPr>
          <w:t>Figure 41 – Surgery Anesthisia Form</w:t>
        </w:r>
        <w:r>
          <w:rPr>
            <w:noProof/>
            <w:webHidden/>
          </w:rPr>
          <w:tab/>
        </w:r>
        <w:r>
          <w:rPr>
            <w:noProof/>
            <w:webHidden/>
          </w:rPr>
          <w:fldChar w:fldCharType="begin"/>
        </w:r>
        <w:r>
          <w:rPr>
            <w:noProof/>
            <w:webHidden/>
          </w:rPr>
          <w:instrText xml:space="preserve"> PAGEREF _Toc443652313 \h </w:instrText>
        </w:r>
        <w:r>
          <w:rPr>
            <w:noProof/>
            <w:webHidden/>
          </w:rPr>
        </w:r>
        <w:r>
          <w:rPr>
            <w:noProof/>
            <w:webHidden/>
          </w:rPr>
          <w:fldChar w:fldCharType="separate"/>
        </w:r>
        <w:r>
          <w:rPr>
            <w:noProof/>
            <w:webHidden/>
          </w:rPr>
          <w:t>39</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14" w:history="1">
        <w:r w:rsidRPr="005B04AA">
          <w:rPr>
            <w:rStyle w:val="Hyperlink"/>
            <w:noProof/>
          </w:rPr>
          <w:t>Figure 42 - Create Tissue Gross Evaluation Screen</w:t>
        </w:r>
        <w:r>
          <w:rPr>
            <w:noProof/>
            <w:webHidden/>
          </w:rPr>
          <w:tab/>
        </w:r>
        <w:r>
          <w:rPr>
            <w:noProof/>
            <w:webHidden/>
          </w:rPr>
          <w:fldChar w:fldCharType="begin"/>
        </w:r>
        <w:r>
          <w:rPr>
            <w:noProof/>
            <w:webHidden/>
          </w:rPr>
          <w:instrText xml:space="preserve"> PAGEREF _Toc443652314 \h </w:instrText>
        </w:r>
        <w:r>
          <w:rPr>
            <w:noProof/>
            <w:webHidden/>
          </w:rPr>
        </w:r>
        <w:r>
          <w:rPr>
            <w:noProof/>
            <w:webHidden/>
          </w:rPr>
          <w:fldChar w:fldCharType="separate"/>
        </w:r>
        <w:r>
          <w:rPr>
            <w:noProof/>
            <w:webHidden/>
          </w:rPr>
          <w:t>41</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15" w:history="1">
        <w:r w:rsidRPr="005B04AA">
          <w:rPr>
            <w:rStyle w:val="Hyperlink"/>
            <w:noProof/>
          </w:rPr>
          <w:t>Figure 43 - Expanded Create Tissue Gross Evaluation Form</w:t>
        </w:r>
        <w:r>
          <w:rPr>
            <w:noProof/>
            <w:webHidden/>
          </w:rPr>
          <w:tab/>
        </w:r>
        <w:r>
          <w:rPr>
            <w:noProof/>
            <w:webHidden/>
          </w:rPr>
          <w:fldChar w:fldCharType="begin"/>
        </w:r>
        <w:r>
          <w:rPr>
            <w:noProof/>
            <w:webHidden/>
          </w:rPr>
          <w:instrText xml:space="preserve"> PAGEREF _Toc443652315 \h </w:instrText>
        </w:r>
        <w:r>
          <w:rPr>
            <w:noProof/>
            <w:webHidden/>
          </w:rPr>
        </w:r>
        <w:r>
          <w:rPr>
            <w:noProof/>
            <w:webHidden/>
          </w:rPr>
          <w:fldChar w:fldCharType="separate"/>
        </w:r>
        <w:r>
          <w:rPr>
            <w:noProof/>
            <w:webHidden/>
          </w:rPr>
          <w:t>43</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16" w:history="1">
        <w:r w:rsidRPr="005B04AA">
          <w:rPr>
            <w:rStyle w:val="Hyperlink"/>
            <w:noProof/>
          </w:rPr>
          <w:t>Figure 44 - Additional Tissue Gross Evaluation Fields for Tissue Bank</w:t>
        </w:r>
        <w:r>
          <w:rPr>
            <w:noProof/>
            <w:webHidden/>
          </w:rPr>
          <w:tab/>
        </w:r>
        <w:r>
          <w:rPr>
            <w:noProof/>
            <w:webHidden/>
          </w:rPr>
          <w:fldChar w:fldCharType="begin"/>
        </w:r>
        <w:r>
          <w:rPr>
            <w:noProof/>
            <w:webHidden/>
          </w:rPr>
          <w:instrText xml:space="preserve"> PAGEREF _Toc443652316 \h </w:instrText>
        </w:r>
        <w:r>
          <w:rPr>
            <w:noProof/>
            <w:webHidden/>
          </w:rPr>
        </w:r>
        <w:r>
          <w:rPr>
            <w:noProof/>
            <w:webHidden/>
          </w:rPr>
          <w:fldChar w:fldCharType="separate"/>
        </w:r>
        <w:r>
          <w:rPr>
            <w:noProof/>
            <w:webHidden/>
          </w:rPr>
          <w:t>44</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17" w:history="1">
        <w:r w:rsidRPr="005B04AA">
          <w:rPr>
            <w:rStyle w:val="Hyperlink"/>
            <w:noProof/>
          </w:rPr>
          <w:t>Figure 45 - Creating a Tissue Receipt and Dissection</w:t>
        </w:r>
        <w:r>
          <w:rPr>
            <w:noProof/>
            <w:webHidden/>
          </w:rPr>
          <w:tab/>
        </w:r>
        <w:r>
          <w:rPr>
            <w:noProof/>
            <w:webHidden/>
          </w:rPr>
          <w:fldChar w:fldCharType="begin"/>
        </w:r>
        <w:r>
          <w:rPr>
            <w:noProof/>
            <w:webHidden/>
          </w:rPr>
          <w:instrText xml:space="preserve"> PAGEREF _Toc443652317 \h </w:instrText>
        </w:r>
        <w:r>
          <w:rPr>
            <w:noProof/>
            <w:webHidden/>
          </w:rPr>
        </w:r>
        <w:r>
          <w:rPr>
            <w:noProof/>
            <w:webHidden/>
          </w:rPr>
          <w:fldChar w:fldCharType="separate"/>
        </w:r>
        <w:r>
          <w:rPr>
            <w:noProof/>
            <w:webHidden/>
          </w:rPr>
          <w:t>45</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18" w:history="1">
        <w:r w:rsidRPr="005B04AA">
          <w:rPr>
            <w:rStyle w:val="Hyperlink"/>
            <w:noProof/>
          </w:rPr>
          <w:t>Figure 46 – Creating/Adding Specimens Form</w:t>
        </w:r>
        <w:r>
          <w:rPr>
            <w:noProof/>
            <w:webHidden/>
          </w:rPr>
          <w:tab/>
        </w:r>
        <w:r>
          <w:rPr>
            <w:noProof/>
            <w:webHidden/>
          </w:rPr>
          <w:fldChar w:fldCharType="begin"/>
        </w:r>
        <w:r>
          <w:rPr>
            <w:noProof/>
            <w:webHidden/>
          </w:rPr>
          <w:instrText xml:space="preserve"> PAGEREF _Toc443652318 \h </w:instrText>
        </w:r>
        <w:r>
          <w:rPr>
            <w:noProof/>
            <w:webHidden/>
          </w:rPr>
        </w:r>
        <w:r>
          <w:rPr>
            <w:noProof/>
            <w:webHidden/>
          </w:rPr>
          <w:fldChar w:fldCharType="separate"/>
        </w:r>
        <w:r>
          <w:rPr>
            <w:noProof/>
            <w:webHidden/>
          </w:rPr>
          <w:t>47</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19" w:history="1">
        <w:r w:rsidRPr="005B04AA">
          <w:rPr>
            <w:rStyle w:val="Hyperlink"/>
            <w:noProof/>
          </w:rPr>
          <w:t>Figure 47 - Creating Save Tissue Processing-Embedding Form for a Case</w:t>
        </w:r>
        <w:r>
          <w:rPr>
            <w:noProof/>
            <w:webHidden/>
          </w:rPr>
          <w:tab/>
        </w:r>
        <w:r>
          <w:rPr>
            <w:noProof/>
            <w:webHidden/>
          </w:rPr>
          <w:fldChar w:fldCharType="begin"/>
        </w:r>
        <w:r>
          <w:rPr>
            <w:noProof/>
            <w:webHidden/>
          </w:rPr>
          <w:instrText xml:space="preserve"> PAGEREF _Toc443652319 \h </w:instrText>
        </w:r>
        <w:r>
          <w:rPr>
            <w:noProof/>
            <w:webHidden/>
          </w:rPr>
        </w:r>
        <w:r>
          <w:rPr>
            <w:noProof/>
            <w:webHidden/>
          </w:rPr>
          <w:fldChar w:fldCharType="separate"/>
        </w:r>
        <w:r>
          <w:rPr>
            <w:noProof/>
            <w:webHidden/>
          </w:rPr>
          <w:t>49</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20" w:history="1">
        <w:r w:rsidRPr="005B04AA">
          <w:rPr>
            <w:rStyle w:val="Hyperlink"/>
            <w:noProof/>
          </w:rPr>
          <w:t>Figure 48 - Creating a Slide Sectioning Form for a Case</w:t>
        </w:r>
        <w:r>
          <w:rPr>
            <w:noProof/>
            <w:webHidden/>
          </w:rPr>
          <w:tab/>
        </w:r>
        <w:r>
          <w:rPr>
            <w:noProof/>
            <w:webHidden/>
          </w:rPr>
          <w:fldChar w:fldCharType="begin"/>
        </w:r>
        <w:r>
          <w:rPr>
            <w:noProof/>
            <w:webHidden/>
          </w:rPr>
          <w:instrText xml:space="preserve"> PAGEREF _Toc443652320 \h </w:instrText>
        </w:r>
        <w:r>
          <w:rPr>
            <w:noProof/>
            <w:webHidden/>
          </w:rPr>
        </w:r>
        <w:r>
          <w:rPr>
            <w:noProof/>
            <w:webHidden/>
          </w:rPr>
          <w:fldChar w:fldCharType="separate"/>
        </w:r>
        <w:r>
          <w:rPr>
            <w:noProof/>
            <w:webHidden/>
          </w:rPr>
          <w:t>52</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21" w:history="1">
        <w:r w:rsidRPr="005B04AA">
          <w:rPr>
            <w:rStyle w:val="Hyperlink"/>
            <w:noProof/>
          </w:rPr>
          <w:t>Figure 49 - Ancillary Window for Entering Slide ID and Associated Specimen ID</w:t>
        </w:r>
        <w:r>
          <w:rPr>
            <w:noProof/>
            <w:webHidden/>
          </w:rPr>
          <w:tab/>
        </w:r>
        <w:r>
          <w:rPr>
            <w:noProof/>
            <w:webHidden/>
          </w:rPr>
          <w:fldChar w:fldCharType="begin"/>
        </w:r>
        <w:r>
          <w:rPr>
            <w:noProof/>
            <w:webHidden/>
          </w:rPr>
          <w:instrText xml:space="preserve"> PAGEREF _Toc443652321 \h </w:instrText>
        </w:r>
        <w:r>
          <w:rPr>
            <w:noProof/>
            <w:webHidden/>
          </w:rPr>
        </w:r>
        <w:r>
          <w:rPr>
            <w:noProof/>
            <w:webHidden/>
          </w:rPr>
          <w:fldChar w:fldCharType="separate"/>
        </w:r>
        <w:r>
          <w:rPr>
            <w:noProof/>
            <w:webHidden/>
          </w:rPr>
          <w:t>52</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22" w:history="1">
        <w:r w:rsidRPr="005B04AA">
          <w:rPr>
            <w:rStyle w:val="Hyperlink"/>
            <w:noProof/>
          </w:rPr>
          <w:t>Figure 50 - Creating a Slide Prep form</w:t>
        </w:r>
        <w:r>
          <w:rPr>
            <w:noProof/>
            <w:webHidden/>
          </w:rPr>
          <w:tab/>
        </w:r>
        <w:r>
          <w:rPr>
            <w:noProof/>
            <w:webHidden/>
          </w:rPr>
          <w:fldChar w:fldCharType="begin"/>
        </w:r>
        <w:r>
          <w:rPr>
            <w:noProof/>
            <w:webHidden/>
          </w:rPr>
          <w:instrText xml:space="preserve"> PAGEREF _Toc443652322 \h </w:instrText>
        </w:r>
        <w:r>
          <w:rPr>
            <w:noProof/>
            <w:webHidden/>
          </w:rPr>
        </w:r>
        <w:r>
          <w:rPr>
            <w:noProof/>
            <w:webHidden/>
          </w:rPr>
          <w:fldChar w:fldCharType="separate"/>
        </w:r>
        <w:r>
          <w:rPr>
            <w:noProof/>
            <w:webHidden/>
          </w:rPr>
          <w:t>54</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23" w:history="1">
        <w:r w:rsidRPr="005B04AA">
          <w:rPr>
            <w:rStyle w:val="Hyperlink"/>
            <w:noProof/>
          </w:rPr>
          <w:t>Figure 51- Upload Surgical Pathology Form</w:t>
        </w:r>
        <w:r>
          <w:rPr>
            <w:noProof/>
            <w:webHidden/>
          </w:rPr>
          <w:tab/>
        </w:r>
        <w:r>
          <w:rPr>
            <w:noProof/>
            <w:webHidden/>
          </w:rPr>
          <w:fldChar w:fldCharType="begin"/>
        </w:r>
        <w:r>
          <w:rPr>
            <w:noProof/>
            <w:webHidden/>
          </w:rPr>
          <w:instrText xml:space="preserve"> PAGEREF _Toc443652323 \h </w:instrText>
        </w:r>
        <w:r>
          <w:rPr>
            <w:noProof/>
            <w:webHidden/>
          </w:rPr>
        </w:r>
        <w:r>
          <w:rPr>
            <w:noProof/>
            <w:webHidden/>
          </w:rPr>
          <w:fldChar w:fldCharType="separate"/>
        </w:r>
        <w:r>
          <w:rPr>
            <w:noProof/>
            <w:webHidden/>
          </w:rPr>
          <w:t>56</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24" w:history="1">
        <w:r w:rsidRPr="005B04AA">
          <w:rPr>
            <w:rStyle w:val="Hyperlink"/>
            <w:noProof/>
          </w:rPr>
          <w:t>Figure 52 - Creating a Clinical Data Entry Form for a Case</w:t>
        </w:r>
        <w:r>
          <w:rPr>
            <w:noProof/>
            <w:webHidden/>
          </w:rPr>
          <w:tab/>
        </w:r>
        <w:r>
          <w:rPr>
            <w:noProof/>
            <w:webHidden/>
          </w:rPr>
          <w:fldChar w:fldCharType="begin"/>
        </w:r>
        <w:r>
          <w:rPr>
            <w:noProof/>
            <w:webHidden/>
          </w:rPr>
          <w:instrText xml:space="preserve"> PAGEREF _Toc443652324 \h </w:instrText>
        </w:r>
        <w:r>
          <w:rPr>
            <w:noProof/>
            <w:webHidden/>
          </w:rPr>
        </w:r>
        <w:r>
          <w:rPr>
            <w:noProof/>
            <w:webHidden/>
          </w:rPr>
          <w:fldChar w:fldCharType="separate"/>
        </w:r>
        <w:r>
          <w:rPr>
            <w:noProof/>
            <w:webHidden/>
          </w:rPr>
          <w:t>57</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25" w:history="1">
        <w:r w:rsidRPr="005B04AA">
          <w:rPr>
            <w:rStyle w:val="Hyperlink"/>
            <w:noProof/>
          </w:rPr>
          <w:t>Figure 53 - Expanded Question 4 for Entering Details of Radiation Therapy</w:t>
        </w:r>
        <w:r>
          <w:rPr>
            <w:noProof/>
            <w:webHidden/>
          </w:rPr>
          <w:tab/>
        </w:r>
        <w:r>
          <w:rPr>
            <w:noProof/>
            <w:webHidden/>
          </w:rPr>
          <w:fldChar w:fldCharType="begin"/>
        </w:r>
        <w:r>
          <w:rPr>
            <w:noProof/>
            <w:webHidden/>
          </w:rPr>
          <w:instrText xml:space="preserve"> PAGEREF _Toc443652325 \h </w:instrText>
        </w:r>
        <w:r>
          <w:rPr>
            <w:noProof/>
            <w:webHidden/>
          </w:rPr>
        </w:r>
        <w:r>
          <w:rPr>
            <w:noProof/>
            <w:webHidden/>
          </w:rPr>
          <w:fldChar w:fldCharType="separate"/>
        </w:r>
        <w:r>
          <w:rPr>
            <w:noProof/>
            <w:webHidden/>
          </w:rPr>
          <w:t>58</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26" w:history="1">
        <w:r w:rsidRPr="005B04AA">
          <w:rPr>
            <w:rStyle w:val="Hyperlink"/>
            <w:noProof/>
          </w:rPr>
          <w:t>Figure 54 - Expanded Question 5 for Entering Details of Chemotherapy</w:t>
        </w:r>
        <w:r>
          <w:rPr>
            <w:noProof/>
            <w:webHidden/>
          </w:rPr>
          <w:tab/>
        </w:r>
        <w:r>
          <w:rPr>
            <w:noProof/>
            <w:webHidden/>
          </w:rPr>
          <w:fldChar w:fldCharType="begin"/>
        </w:r>
        <w:r>
          <w:rPr>
            <w:noProof/>
            <w:webHidden/>
          </w:rPr>
          <w:instrText xml:space="preserve"> PAGEREF _Toc443652326 \h </w:instrText>
        </w:r>
        <w:r>
          <w:rPr>
            <w:noProof/>
            <w:webHidden/>
          </w:rPr>
        </w:r>
        <w:r>
          <w:rPr>
            <w:noProof/>
            <w:webHidden/>
          </w:rPr>
          <w:fldChar w:fldCharType="separate"/>
        </w:r>
        <w:r>
          <w:rPr>
            <w:noProof/>
            <w:webHidden/>
          </w:rPr>
          <w:t>59</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27" w:history="1">
        <w:r w:rsidRPr="005B04AA">
          <w:rPr>
            <w:rStyle w:val="Hyperlink"/>
            <w:noProof/>
          </w:rPr>
          <w:t>Figure 55 - Expanded Question 6 for Entering Details of Immunotherapy</w:t>
        </w:r>
        <w:r>
          <w:rPr>
            <w:noProof/>
            <w:webHidden/>
          </w:rPr>
          <w:tab/>
        </w:r>
        <w:r>
          <w:rPr>
            <w:noProof/>
            <w:webHidden/>
          </w:rPr>
          <w:fldChar w:fldCharType="begin"/>
        </w:r>
        <w:r>
          <w:rPr>
            <w:noProof/>
            <w:webHidden/>
          </w:rPr>
          <w:instrText xml:space="preserve"> PAGEREF _Toc443652327 \h </w:instrText>
        </w:r>
        <w:r>
          <w:rPr>
            <w:noProof/>
            <w:webHidden/>
          </w:rPr>
        </w:r>
        <w:r>
          <w:rPr>
            <w:noProof/>
            <w:webHidden/>
          </w:rPr>
          <w:fldChar w:fldCharType="separate"/>
        </w:r>
        <w:r>
          <w:rPr>
            <w:noProof/>
            <w:webHidden/>
          </w:rPr>
          <w:t>59</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28" w:history="1">
        <w:r w:rsidRPr="005B04AA">
          <w:rPr>
            <w:rStyle w:val="Hyperlink"/>
            <w:noProof/>
          </w:rPr>
          <w:t>Figure 56 - Expanded Quesion 7 for Hormonal Therapy</w:t>
        </w:r>
        <w:r>
          <w:rPr>
            <w:noProof/>
            <w:webHidden/>
          </w:rPr>
          <w:tab/>
        </w:r>
        <w:r>
          <w:rPr>
            <w:noProof/>
            <w:webHidden/>
          </w:rPr>
          <w:fldChar w:fldCharType="begin"/>
        </w:r>
        <w:r>
          <w:rPr>
            <w:noProof/>
            <w:webHidden/>
          </w:rPr>
          <w:instrText xml:space="preserve"> PAGEREF _Toc443652328 \h </w:instrText>
        </w:r>
        <w:r>
          <w:rPr>
            <w:noProof/>
            <w:webHidden/>
          </w:rPr>
        </w:r>
        <w:r>
          <w:rPr>
            <w:noProof/>
            <w:webHidden/>
          </w:rPr>
          <w:fldChar w:fldCharType="separate"/>
        </w:r>
        <w:r>
          <w:rPr>
            <w:noProof/>
            <w:webHidden/>
          </w:rPr>
          <w:t>60</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29" w:history="1">
        <w:r w:rsidRPr="005B04AA">
          <w:rPr>
            <w:rStyle w:val="Hyperlink"/>
            <w:noProof/>
          </w:rPr>
          <w:t>Figure 57 - Expanded Question 14 for Karnofky Score</w:t>
        </w:r>
        <w:r>
          <w:rPr>
            <w:noProof/>
            <w:webHidden/>
          </w:rPr>
          <w:tab/>
        </w:r>
        <w:r>
          <w:rPr>
            <w:noProof/>
            <w:webHidden/>
          </w:rPr>
          <w:fldChar w:fldCharType="begin"/>
        </w:r>
        <w:r>
          <w:rPr>
            <w:noProof/>
            <w:webHidden/>
          </w:rPr>
          <w:instrText xml:space="preserve"> PAGEREF _Toc443652329 \h </w:instrText>
        </w:r>
        <w:r>
          <w:rPr>
            <w:noProof/>
            <w:webHidden/>
          </w:rPr>
        </w:r>
        <w:r>
          <w:rPr>
            <w:noProof/>
            <w:webHidden/>
          </w:rPr>
          <w:fldChar w:fldCharType="separate"/>
        </w:r>
        <w:r>
          <w:rPr>
            <w:noProof/>
            <w:webHidden/>
          </w:rPr>
          <w:t>60</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30" w:history="1">
        <w:r w:rsidRPr="005B04AA">
          <w:rPr>
            <w:rStyle w:val="Hyperlink"/>
            <w:noProof/>
          </w:rPr>
          <w:t>Figure 58 - Expanded Question 14 for Eastern Cancer Oncology (ECOG) Score</w:t>
        </w:r>
        <w:r>
          <w:rPr>
            <w:noProof/>
            <w:webHidden/>
          </w:rPr>
          <w:tab/>
        </w:r>
        <w:r>
          <w:rPr>
            <w:noProof/>
            <w:webHidden/>
          </w:rPr>
          <w:fldChar w:fldCharType="begin"/>
        </w:r>
        <w:r>
          <w:rPr>
            <w:noProof/>
            <w:webHidden/>
          </w:rPr>
          <w:instrText xml:space="preserve"> PAGEREF _Toc443652330 \h </w:instrText>
        </w:r>
        <w:r>
          <w:rPr>
            <w:noProof/>
            <w:webHidden/>
          </w:rPr>
        </w:r>
        <w:r>
          <w:rPr>
            <w:noProof/>
            <w:webHidden/>
          </w:rPr>
          <w:fldChar w:fldCharType="separate"/>
        </w:r>
        <w:r>
          <w:rPr>
            <w:noProof/>
            <w:webHidden/>
          </w:rPr>
          <w:t>61</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31" w:history="1">
        <w:r w:rsidRPr="005B04AA">
          <w:rPr>
            <w:rStyle w:val="Hyperlink"/>
            <w:noProof/>
          </w:rPr>
          <w:t>Figure 59 - Enabling PRC Role (Green Arrow) and Message</w:t>
        </w:r>
        <w:r>
          <w:rPr>
            <w:noProof/>
            <w:webHidden/>
          </w:rPr>
          <w:tab/>
        </w:r>
        <w:r>
          <w:rPr>
            <w:noProof/>
            <w:webHidden/>
          </w:rPr>
          <w:fldChar w:fldCharType="begin"/>
        </w:r>
        <w:r>
          <w:rPr>
            <w:noProof/>
            <w:webHidden/>
          </w:rPr>
          <w:instrText xml:space="preserve"> PAGEREF _Toc443652331 \h </w:instrText>
        </w:r>
        <w:r>
          <w:rPr>
            <w:noProof/>
            <w:webHidden/>
          </w:rPr>
        </w:r>
        <w:r>
          <w:rPr>
            <w:noProof/>
            <w:webHidden/>
          </w:rPr>
          <w:fldChar w:fldCharType="separate"/>
        </w:r>
        <w:r>
          <w:rPr>
            <w:noProof/>
            <w:webHidden/>
          </w:rPr>
          <w:t>62</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32" w:history="1">
        <w:r w:rsidRPr="005B04AA">
          <w:rPr>
            <w:rStyle w:val="Hyperlink"/>
            <w:noProof/>
          </w:rPr>
          <w:t>Figure 60 - Study Specific (WBL) PRC Home screen</w:t>
        </w:r>
        <w:r>
          <w:rPr>
            <w:noProof/>
            <w:webHidden/>
          </w:rPr>
          <w:tab/>
        </w:r>
        <w:r>
          <w:rPr>
            <w:noProof/>
            <w:webHidden/>
          </w:rPr>
          <w:fldChar w:fldCharType="begin"/>
        </w:r>
        <w:r>
          <w:rPr>
            <w:noProof/>
            <w:webHidden/>
          </w:rPr>
          <w:instrText xml:space="preserve"> PAGEREF _Toc443652332 \h </w:instrText>
        </w:r>
        <w:r>
          <w:rPr>
            <w:noProof/>
            <w:webHidden/>
          </w:rPr>
        </w:r>
        <w:r>
          <w:rPr>
            <w:noProof/>
            <w:webHidden/>
          </w:rPr>
          <w:fldChar w:fldCharType="separate"/>
        </w:r>
        <w:r>
          <w:rPr>
            <w:noProof/>
            <w:webHidden/>
          </w:rPr>
          <w:t>63</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33" w:history="1">
        <w:r w:rsidRPr="005B04AA">
          <w:rPr>
            <w:rStyle w:val="Hyperlink"/>
            <w:noProof/>
          </w:rPr>
          <w:t>Figure 61 - Edit PRC Report Screen</w:t>
        </w:r>
        <w:r>
          <w:rPr>
            <w:noProof/>
            <w:webHidden/>
          </w:rPr>
          <w:tab/>
        </w:r>
        <w:r>
          <w:rPr>
            <w:noProof/>
            <w:webHidden/>
          </w:rPr>
          <w:fldChar w:fldCharType="begin"/>
        </w:r>
        <w:r>
          <w:rPr>
            <w:noProof/>
            <w:webHidden/>
          </w:rPr>
          <w:instrText xml:space="preserve"> PAGEREF _Toc443652333 \h </w:instrText>
        </w:r>
        <w:r>
          <w:rPr>
            <w:noProof/>
            <w:webHidden/>
          </w:rPr>
        </w:r>
        <w:r>
          <w:rPr>
            <w:noProof/>
            <w:webHidden/>
          </w:rPr>
          <w:fldChar w:fldCharType="separate"/>
        </w:r>
        <w:r>
          <w:rPr>
            <w:noProof/>
            <w:webHidden/>
          </w:rPr>
          <w:t>64</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34" w:history="1">
        <w:r w:rsidRPr="005B04AA">
          <w:rPr>
            <w:rStyle w:val="Hyperlink"/>
            <w:noProof/>
          </w:rPr>
          <w:t>Figure 62 - Home screen, with Green Arrow indicating Location of DM flag</w:t>
        </w:r>
        <w:r>
          <w:rPr>
            <w:noProof/>
            <w:webHidden/>
          </w:rPr>
          <w:tab/>
        </w:r>
        <w:r>
          <w:rPr>
            <w:noProof/>
            <w:webHidden/>
          </w:rPr>
          <w:fldChar w:fldCharType="begin"/>
        </w:r>
        <w:r>
          <w:rPr>
            <w:noProof/>
            <w:webHidden/>
          </w:rPr>
          <w:instrText xml:space="preserve"> PAGEREF _Toc443652334 \h </w:instrText>
        </w:r>
        <w:r>
          <w:rPr>
            <w:noProof/>
            <w:webHidden/>
          </w:rPr>
        </w:r>
        <w:r>
          <w:rPr>
            <w:noProof/>
            <w:webHidden/>
          </w:rPr>
          <w:fldChar w:fldCharType="separate"/>
        </w:r>
        <w:r>
          <w:rPr>
            <w:noProof/>
            <w:webHidden/>
          </w:rPr>
          <w:t>66</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35" w:history="1">
        <w:r w:rsidRPr="005B04AA">
          <w:rPr>
            <w:rStyle w:val="Hyperlink"/>
            <w:noProof/>
          </w:rPr>
          <w:t>Figure 63 - DM Home Screen</w:t>
        </w:r>
        <w:r>
          <w:rPr>
            <w:noProof/>
            <w:webHidden/>
          </w:rPr>
          <w:tab/>
        </w:r>
        <w:r>
          <w:rPr>
            <w:noProof/>
            <w:webHidden/>
          </w:rPr>
          <w:fldChar w:fldCharType="begin"/>
        </w:r>
        <w:r>
          <w:rPr>
            <w:noProof/>
            <w:webHidden/>
          </w:rPr>
          <w:instrText xml:space="preserve"> PAGEREF _Toc443652335 \h </w:instrText>
        </w:r>
        <w:r>
          <w:rPr>
            <w:noProof/>
            <w:webHidden/>
          </w:rPr>
        </w:r>
        <w:r>
          <w:rPr>
            <w:noProof/>
            <w:webHidden/>
          </w:rPr>
          <w:fldChar w:fldCharType="separate"/>
        </w:r>
        <w:r>
          <w:rPr>
            <w:noProof/>
            <w:webHidden/>
          </w:rPr>
          <w:t>66</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36" w:history="1">
        <w:r w:rsidRPr="005B04AA">
          <w:rPr>
            <w:rStyle w:val="Hyperlink"/>
            <w:noProof/>
          </w:rPr>
          <w:t>Figure 64 - Query List Screen in the Query Tracker</w:t>
        </w:r>
        <w:r>
          <w:rPr>
            <w:noProof/>
            <w:webHidden/>
          </w:rPr>
          <w:tab/>
        </w:r>
        <w:r>
          <w:rPr>
            <w:noProof/>
            <w:webHidden/>
          </w:rPr>
          <w:fldChar w:fldCharType="begin"/>
        </w:r>
        <w:r>
          <w:rPr>
            <w:noProof/>
            <w:webHidden/>
          </w:rPr>
          <w:instrText xml:space="preserve"> PAGEREF _Toc443652336 \h </w:instrText>
        </w:r>
        <w:r>
          <w:rPr>
            <w:noProof/>
            <w:webHidden/>
          </w:rPr>
        </w:r>
        <w:r>
          <w:rPr>
            <w:noProof/>
            <w:webHidden/>
          </w:rPr>
          <w:fldChar w:fldCharType="separate"/>
        </w:r>
        <w:r>
          <w:rPr>
            <w:noProof/>
            <w:webHidden/>
          </w:rPr>
          <w:t>67</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37" w:history="1">
        <w:r w:rsidRPr="005B04AA">
          <w:rPr>
            <w:rStyle w:val="Hyperlink"/>
            <w:noProof/>
          </w:rPr>
          <w:t>Figure 65 - Create Query Screen</w:t>
        </w:r>
        <w:r>
          <w:rPr>
            <w:noProof/>
            <w:webHidden/>
          </w:rPr>
          <w:tab/>
        </w:r>
        <w:r>
          <w:rPr>
            <w:noProof/>
            <w:webHidden/>
          </w:rPr>
          <w:fldChar w:fldCharType="begin"/>
        </w:r>
        <w:r>
          <w:rPr>
            <w:noProof/>
            <w:webHidden/>
          </w:rPr>
          <w:instrText xml:space="preserve"> PAGEREF _Toc443652337 \h </w:instrText>
        </w:r>
        <w:r>
          <w:rPr>
            <w:noProof/>
            <w:webHidden/>
          </w:rPr>
        </w:r>
        <w:r>
          <w:rPr>
            <w:noProof/>
            <w:webHidden/>
          </w:rPr>
          <w:fldChar w:fldCharType="separate"/>
        </w:r>
        <w:r>
          <w:rPr>
            <w:noProof/>
            <w:webHidden/>
          </w:rPr>
          <w:t>68</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38" w:history="1">
        <w:r w:rsidRPr="005B04AA">
          <w:rPr>
            <w:rStyle w:val="Hyperlink"/>
            <w:noProof/>
          </w:rPr>
          <w:t>Figure 66 - Show Query after a new Query Creation</w:t>
        </w:r>
        <w:r>
          <w:rPr>
            <w:noProof/>
            <w:webHidden/>
          </w:rPr>
          <w:tab/>
        </w:r>
        <w:r>
          <w:rPr>
            <w:noProof/>
            <w:webHidden/>
          </w:rPr>
          <w:fldChar w:fldCharType="begin"/>
        </w:r>
        <w:r>
          <w:rPr>
            <w:noProof/>
            <w:webHidden/>
          </w:rPr>
          <w:instrText xml:space="preserve"> PAGEREF _Toc443652338 \h </w:instrText>
        </w:r>
        <w:r>
          <w:rPr>
            <w:noProof/>
            <w:webHidden/>
          </w:rPr>
        </w:r>
        <w:r>
          <w:rPr>
            <w:noProof/>
            <w:webHidden/>
          </w:rPr>
          <w:fldChar w:fldCharType="separate"/>
        </w:r>
        <w:r>
          <w:rPr>
            <w:noProof/>
            <w:webHidden/>
          </w:rPr>
          <w:t>69</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39" w:history="1">
        <w:r w:rsidRPr="005B04AA">
          <w:rPr>
            <w:rStyle w:val="Hyperlink"/>
            <w:noProof/>
          </w:rPr>
          <w:t>Figure 67 - Show Query Addressed Query . Note Additional Buttons at Bottom.</w:t>
        </w:r>
        <w:r>
          <w:rPr>
            <w:noProof/>
            <w:webHidden/>
          </w:rPr>
          <w:tab/>
        </w:r>
        <w:r>
          <w:rPr>
            <w:noProof/>
            <w:webHidden/>
          </w:rPr>
          <w:fldChar w:fldCharType="begin"/>
        </w:r>
        <w:r>
          <w:rPr>
            <w:noProof/>
            <w:webHidden/>
          </w:rPr>
          <w:instrText xml:space="preserve"> PAGEREF _Toc443652339 \h </w:instrText>
        </w:r>
        <w:r>
          <w:rPr>
            <w:noProof/>
            <w:webHidden/>
          </w:rPr>
        </w:r>
        <w:r>
          <w:rPr>
            <w:noProof/>
            <w:webHidden/>
          </w:rPr>
          <w:fldChar w:fldCharType="separate"/>
        </w:r>
        <w:r>
          <w:rPr>
            <w:noProof/>
            <w:webHidden/>
          </w:rPr>
          <w:t>71</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40" w:history="1">
        <w:r w:rsidRPr="005B04AA">
          <w:rPr>
            <w:rStyle w:val="Hyperlink"/>
            <w:noProof/>
          </w:rPr>
          <w:t>Figure 68 – CDR User Login History tool</w:t>
        </w:r>
        <w:r>
          <w:rPr>
            <w:noProof/>
            <w:webHidden/>
          </w:rPr>
          <w:tab/>
        </w:r>
        <w:r>
          <w:rPr>
            <w:noProof/>
            <w:webHidden/>
          </w:rPr>
          <w:fldChar w:fldCharType="begin"/>
        </w:r>
        <w:r>
          <w:rPr>
            <w:noProof/>
            <w:webHidden/>
          </w:rPr>
          <w:instrText xml:space="preserve"> PAGEREF _Toc443652340 \h </w:instrText>
        </w:r>
        <w:r>
          <w:rPr>
            <w:noProof/>
            <w:webHidden/>
          </w:rPr>
        </w:r>
        <w:r>
          <w:rPr>
            <w:noProof/>
            <w:webHidden/>
          </w:rPr>
          <w:fldChar w:fldCharType="separate"/>
        </w:r>
        <w:r>
          <w:rPr>
            <w:noProof/>
            <w:webHidden/>
          </w:rPr>
          <w:t>72</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41" w:history="1">
        <w:r w:rsidRPr="005B04AA">
          <w:rPr>
            <w:rStyle w:val="Hyperlink"/>
            <w:noProof/>
          </w:rPr>
          <w:t>Figure 69 - CDR-Lite Data Services Vocabulary and Configuration</w:t>
        </w:r>
        <w:r>
          <w:rPr>
            <w:noProof/>
            <w:webHidden/>
          </w:rPr>
          <w:tab/>
        </w:r>
        <w:r>
          <w:rPr>
            <w:noProof/>
            <w:webHidden/>
          </w:rPr>
          <w:fldChar w:fldCharType="begin"/>
        </w:r>
        <w:r>
          <w:rPr>
            <w:noProof/>
            <w:webHidden/>
          </w:rPr>
          <w:instrText xml:space="preserve"> PAGEREF _Toc443652341 \h </w:instrText>
        </w:r>
        <w:r>
          <w:rPr>
            <w:noProof/>
            <w:webHidden/>
          </w:rPr>
        </w:r>
        <w:r>
          <w:rPr>
            <w:noProof/>
            <w:webHidden/>
          </w:rPr>
          <w:fldChar w:fldCharType="separate"/>
        </w:r>
        <w:r>
          <w:rPr>
            <w:noProof/>
            <w:webHidden/>
          </w:rPr>
          <w:t>73</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42" w:history="1">
        <w:r w:rsidRPr="005B04AA">
          <w:rPr>
            <w:rStyle w:val="Hyperlink"/>
            <w:noProof/>
          </w:rPr>
          <w:t>Figure 70 - BloodDrawType List (Example of modifying vocabulary Lists)</w:t>
        </w:r>
        <w:r>
          <w:rPr>
            <w:noProof/>
            <w:webHidden/>
          </w:rPr>
          <w:tab/>
        </w:r>
        <w:r>
          <w:rPr>
            <w:noProof/>
            <w:webHidden/>
          </w:rPr>
          <w:fldChar w:fldCharType="begin"/>
        </w:r>
        <w:r>
          <w:rPr>
            <w:noProof/>
            <w:webHidden/>
          </w:rPr>
          <w:instrText xml:space="preserve"> PAGEREF _Toc443652342 \h </w:instrText>
        </w:r>
        <w:r>
          <w:rPr>
            <w:noProof/>
            <w:webHidden/>
          </w:rPr>
        </w:r>
        <w:r>
          <w:rPr>
            <w:noProof/>
            <w:webHidden/>
          </w:rPr>
          <w:fldChar w:fldCharType="separate"/>
        </w:r>
        <w:r>
          <w:rPr>
            <w:noProof/>
            <w:webHidden/>
          </w:rPr>
          <w:t>75</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43" w:history="1">
        <w:r w:rsidRPr="005B04AA">
          <w:rPr>
            <w:rStyle w:val="Hyperlink"/>
            <w:noProof/>
          </w:rPr>
          <w:t>Figure 71 - Create BloodDrawType Screen</w:t>
        </w:r>
        <w:r>
          <w:rPr>
            <w:noProof/>
            <w:webHidden/>
          </w:rPr>
          <w:tab/>
        </w:r>
        <w:r>
          <w:rPr>
            <w:noProof/>
            <w:webHidden/>
          </w:rPr>
          <w:fldChar w:fldCharType="begin"/>
        </w:r>
        <w:r>
          <w:rPr>
            <w:noProof/>
            <w:webHidden/>
          </w:rPr>
          <w:instrText xml:space="preserve"> PAGEREF _Toc443652343 \h </w:instrText>
        </w:r>
        <w:r>
          <w:rPr>
            <w:noProof/>
            <w:webHidden/>
          </w:rPr>
        </w:r>
        <w:r>
          <w:rPr>
            <w:noProof/>
            <w:webHidden/>
          </w:rPr>
          <w:fldChar w:fldCharType="separate"/>
        </w:r>
        <w:r>
          <w:rPr>
            <w:noProof/>
            <w:webHidden/>
          </w:rPr>
          <w:t>75</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44" w:history="1">
        <w:r w:rsidRPr="005B04AA">
          <w:rPr>
            <w:rStyle w:val="Hyperlink"/>
            <w:noProof/>
          </w:rPr>
          <w:t>Figure 72 - Show BloodDrawType after Adding New  Type</w:t>
        </w:r>
        <w:r>
          <w:rPr>
            <w:noProof/>
            <w:webHidden/>
          </w:rPr>
          <w:tab/>
        </w:r>
        <w:r>
          <w:rPr>
            <w:noProof/>
            <w:webHidden/>
          </w:rPr>
          <w:fldChar w:fldCharType="begin"/>
        </w:r>
        <w:r>
          <w:rPr>
            <w:noProof/>
            <w:webHidden/>
          </w:rPr>
          <w:instrText xml:space="preserve"> PAGEREF _Toc443652344 \h </w:instrText>
        </w:r>
        <w:r>
          <w:rPr>
            <w:noProof/>
            <w:webHidden/>
          </w:rPr>
        </w:r>
        <w:r>
          <w:rPr>
            <w:noProof/>
            <w:webHidden/>
          </w:rPr>
          <w:fldChar w:fldCharType="separate"/>
        </w:r>
        <w:r>
          <w:rPr>
            <w:noProof/>
            <w:webHidden/>
          </w:rPr>
          <w:t>76</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45" w:history="1">
        <w:r w:rsidRPr="005B04AA">
          <w:rPr>
            <w:rStyle w:val="Hyperlink"/>
            <w:noProof/>
          </w:rPr>
          <w:t>Figure 73 - Home Screen, with Green Arrow Indicating Location of LDS flag</w:t>
        </w:r>
        <w:r>
          <w:rPr>
            <w:noProof/>
            <w:webHidden/>
          </w:rPr>
          <w:tab/>
        </w:r>
        <w:r>
          <w:rPr>
            <w:noProof/>
            <w:webHidden/>
          </w:rPr>
          <w:fldChar w:fldCharType="begin"/>
        </w:r>
        <w:r>
          <w:rPr>
            <w:noProof/>
            <w:webHidden/>
          </w:rPr>
          <w:instrText xml:space="preserve"> PAGEREF _Toc443652345 \h </w:instrText>
        </w:r>
        <w:r>
          <w:rPr>
            <w:noProof/>
            <w:webHidden/>
          </w:rPr>
        </w:r>
        <w:r>
          <w:rPr>
            <w:noProof/>
            <w:webHidden/>
          </w:rPr>
          <w:fldChar w:fldCharType="separate"/>
        </w:r>
        <w:r>
          <w:rPr>
            <w:noProof/>
            <w:webHidden/>
          </w:rPr>
          <w:t>77</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46" w:history="1">
        <w:r w:rsidRPr="005B04AA">
          <w:rPr>
            <w:rStyle w:val="Hyperlink"/>
            <w:noProof/>
          </w:rPr>
          <w:t>Figure 74 - Study List Screen with Two Example Studies</w:t>
        </w:r>
        <w:r>
          <w:rPr>
            <w:noProof/>
            <w:webHidden/>
          </w:rPr>
          <w:tab/>
        </w:r>
        <w:r>
          <w:rPr>
            <w:noProof/>
            <w:webHidden/>
          </w:rPr>
          <w:fldChar w:fldCharType="begin"/>
        </w:r>
        <w:r>
          <w:rPr>
            <w:noProof/>
            <w:webHidden/>
          </w:rPr>
          <w:instrText xml:space="preserve"> PAGEREF _Toc443652346 \h </w:instrText>
        </w:r>
        <w:r>
          <w:rPr>
            <w:noProof/>
            <w:webHidden/>
          </w:rPr>
        </w:r>
        <w:r>
          <w:rPr>
            <w:noProof/>
            <w:webHidden/>
          </w:rPr>
          <w:fldChar w:fldCharType="separate"/>
        </w:r>
        <w:r>
          <w:rPr>
            <w:noProof/>
            <w:webHidden/>
          </w:rPr>
          <w:t>78</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47" w:history="1">
        <w:r w:rsidRPr="005B04AA">
          <w:rPr>
            <w:rStyle w:val="Hyperlink"/>
            <w:noProof/>
          </w:rPr>
          <w:t>Figure 75 - Create Study Window</w:t>
        </w:r>
        <w:r>
          <w:rPr>
            <w:noProof/>
            <w:webHidden/>
          </w:rPr>
          <w:tab/>
        </w:r>
        <w:r>
          <w:rPr>
            <w:noProof/>
            <w:webHidden/>
          </w:rPr>
          <w:fldChar w:fldCharType="begin"/>
        </w:r>
        <w:r>
          <w:rPr>
            <w:noProof/>
            <w:webHidden/>
          </w:rPr>
          <w:instrText xml:space="preserve"> PAGEREF _Toc443652347 \h </w:instrText>
        </w:r>
        <w:r>
          <w:rPr>
            <w:noProof/>
            <w:webHidden/>
          </w:rPr>
        </w:r>
        <w:r>
          <w:rPr>
            <w:noProof/>
            <w:webHidden/>
          </w:rPr>
          <w:fldChar w:fldCharType="separate"/>
        </w:r>
        <w:r>
          <w:rPr>
            <w:noProof/>
            <w:webHidden/>
          </w:rPr>
          <w:t>78</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48" w:history="1">
        <w:r w:rsidRPr="005B04AA">
          <w:rPr>
            <w:rStyle w:val="Hyperlink"/>
            <w:noProof/>
          </w:rPr>
          <w:t>Figure 76 - Adding The DM Role in Adding an Organization</w:t>
        </w:r>
        <w:r>
          <w:rPr>
            <w:noProof/>
            <w:webHidden/>
          </w:rPr>
          <w:tab/>
        </w:r>
        <w:r>
          <w:rPr>
            <w:noProof/>
            <w:webHidden/>
          </w:rPr>
          <w:fldChar w:fldCharType="begin"/>
        </w:r>
        <w:r>
          <w:rPr>
            <w:noProof/>
            <w:webHidden/>
          </w:rPr>
          <w:instrText xml:space="preserve"> PAGEREF _Toc443652348 \h </w:instrText>
        </w:r>
        <w:r>
          <w:rPr>
            <w:noProof/>
            <w:webHidden/>
          </w:rPr>
        </w:r>
        <w:r>
          <w:rPr>
            <w:noProof/>
            <w:webHidden/>
          </w:rPr>
          <w:fldChar w:fldCharType="separate"/>
        </w:r>
        <w:r>
          <w:rPr>
            <w:noProof/>
            <w:webHidden/>
          </w:rPr>
          <w:t>79</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49" w:history="1">
        <w:r w:rsidRPr="005B04AA">
          <w:rPr>
            <w:rStyle w:val="Hyperlink"/>
            <w:noProof/>
          </w:rPr>
          <w:t>Figure 77 - Accessing Administrative Vocabulary items</w:t>
        </w:r>
        <w:r>
          <w:rPr>
            <w:noProof/>
            <w:webHidden/>
          </w:rPr>
          <w:tab/>
        </w:r>
        <w:r>
          <w:rPr>
            <w:noProof/>
            <w:webHidden/>
          </w:rPr>
          <w:fldChar w:fldCharType="begin"/>
        </w:r>
        <w:r>
          <w:rPr>
            <w:noProof/>
            <w:webHidden/>
          </w:rPr>
          <w:instrText xml:space="preserve"> PAGEREF _Toc443652349 \h </w:instrText>
        </w:r>
        <w:r>
          <w:rPr>
            <w:noProof/>
            <w:webHidden/>
          </w:rPr>
        </w:r>
        <w:r>
          <w:rPr>
            <w:noProof/>
            <w:webHidden/>
          </w:rPr>
          <w:fldChar w:fldCharType="separate"/>
        </w:r>
        <w:r>
          <w:rPr>
            <w:noProof/>
            <w:webHidden/>
          </w:rPr>
          <w:t>79</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50" w:history="1">
        <w:r w:rsidRPr="005B04AA">
          <w:rPr>
            <w:rStyle w:val="Hyperlink"/>
            <w:noProof/>
          </w:rPr>
          <w:t>Figure 78 - CDR-Lite Data Services Vocabulary and Configuration showing Organization</w:t>
        </w:r>
        <w:r>
          <w:rPr>
            <w:noProof/>
            <w:webHidden/>
          </w:rPr>
          <w:tab/>
        </w:r>
        <w:r>
          <w:rPr>
            <w:noProof/>
            <w:webHidden/>
          </w:rPr>
          <w:fldChar w:fldCharType="begin"/>
        </w:r>
        <w:r>
          <w:rPr>
            <w:noProof/>
            <w:webHidden/>
          </w:rPr>
          <w:instrText xml:space="preserve"> PAGEREF _Toc443652350 \h </w:instrText>
        </w:r>
        <w:r>
          <w:rPr>
            <w:noProof/>
            <w:webHidden/>
          </w:rPr>
        </w:r>
        <w:r>
          <w:rPr>
            <w:noProof/>
            <w:webHidden/>
          </w:rPr>
          <w:fldChar w:fldCharType="separate"/>
        </w:r>
        <w:r>
          <w:rPr>
            <w:noProof/>
            <w:webHidden/>
          </w:rPr>
          <w:t>80</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51" w:history="1">
        <w:r w:rsidRPr="005B04AA">
          <w:rPr>
            <w:rStyle w:val="Hyperlink"/>
            <w:noProof/>
          </w:rPr>
          <w:t>Figure 79 - Organization List, with New Organization indicated</w:t>
        </w:r>
        <w:r>
          <w:rPr>
            <w:noProof/>
            <w:webHidden/>
          </w:rPr>
          <w:tab/>
        </w:r>
        <w:r>
          <w:rPr>
            <w:noProof/>
            <w:webHidden/>
          </w:rPr>
          <w:fldChar w:fldCharType="begin"/>
        </w:r>
        <w:r>
          <w:rPr>
            <w:noProof/>
            <w:webHidden/>
          </w:rPr>
          <w:instrText xml:space="preserve"> PAGEREF _Toc443652351 \h </w:instrText>
        </w:r>
        <w:r>
          <w:rPr>
            <w:noProof/>
            <w:webHidden/>
          </w:rPr>
        </w:r>
        <w:r>
          <w:rPr>
            <w:noProof/>
            <w:webHidden/>
          </w:rPr>
          <w:fldChar w:fldCharType="separate"/>
        </w:r>
        <w:r>
          <w:rPr>
            <w:noProof/>
            <w:webHidden/>
          </w:rPr>
          <w:t>80</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52" w:history="1">
        <w:r w:rsidRPr="005B04AA">
          <w:rPr>
            <w:rStyle w:val="Hyperlink"/>
            <w:noProof/>
          </w:rPr>
          <w:t>Figure 80 - Create Organization screen</w:t>
        </w:r>
        <w:r>
          <w:rPr>
            <w:noProof/>
            <w:webHidden/>
          </w:rPr>
          <w:tab/>
        </w:r>
        <w:r>
          <w:rPr>
            <w:noProof/>
            <w:webHidden/>
          </w:rPr>
          <w:fldChar w:fldCharType="begin"/>
        </w:r>
        <w:r>
          <w:rPr>
            <w:noProof/>
            <w:webHidden/>
          </w:rPr>
          <w:instrText xml:space="preserve"> PAGEREF _Toc443652352 \h </w:instrText>
        </w:r>
        <w:r>
          <w:rPr>
            <w:noProof/>
            <w:webHidden/>
          </w:rPr>
        </w:r>
        <w:r>
          <w:rPr>
            <w:noProof/>
            <w:webHidden/>
          </w:rPr>
          <w:fldChar w:fldCharType="separate"/>
        </w:r>
        <w:r>
          <w:rPr>
            <w:noProof/>
            <w:webHidden/>
          </w:rPr>
          <w:t>81</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53" w:history="1">
        <w:r w:rsidRPr="005B04AA">
          <w:rPr>
            <w:rStyle w:val="Hyperlink"/>
            <w:noProof/>
          </w:rPr>
          <w:t>Figure 81 - Show Organization Screen</w:t>
        </w:r>
        <w:r>
          <w:rPr>
            <w:noProof/>
            <w:webHidden/>
          </w:rPr>
          <w:tab/>
        </w:r>
        <w:r>
          <w:rPr>
            <w:noProof/>
            <w:webHidden/>
          </w:rPr>
          <w:fldChar w:fldCharType="begin"/>
        </w:r>
        <w:r>
          <w:rPr>
            <w:noProof/>
            <w:webHidden/>
          </w:rPr>
          <w:instrText xml:space="preserve"> PAGEREF _Toc443652353 \h </w:instrText>
        </w:r>
        <w:r>
          <w:rPr>
            <w:noProof/>
            <w:webHidden/>
          </w:rPr>
        </w:r>
        <w:r>
          <w:rPr>
            <w:noProof/>
            <w:webHidden/>
          </w:rPr>
          <w:fldChar w:fldCharType="separate"/>
        </w:r>
        <w:r>
          <w:rPr>
            <w:noProof/>
            <w:webHidden/>
          </w:rPr>
          <w:t>82</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54" w:history="1">
        <w:r w:rsidRPr="005B04AA">
          <w:rPr>
            <w:rStyle w:val="Hyperlink"/>
            <w:noProof/>
          </w:rPr>
          <w:t>Figure 82 – Show An Individual Study Screen</w:t>
        </w:r>
        <w:r>
          <w:rPr>
            <w:noProof/>
            <w:webHidden/>
          </w:rPr>
          <w:tab/>
        </w:r>
        <w:r>
          <w:rPr>
            <w:noProof/>
            <w:webHidden/>
          </w:rPr>
          <w:fldChar w:fldCharType="begin"/>
        </w:r>
        <w:r>
          <w:rPr>
            <w:noProof/>
            <w:webHidden/>
          </w:rPr>
          <w:instrText xml:space="preserve"> PAGEREF _Toc443652354 \h </w:instrText>
        </w:r>
        <w:r>
          <w:rPr>
            <w:noProof/>
            <w:webHidden/>
          </w:rPr>
        </w:r>
        <w:r>
          <w:rPr>
            <w:noProof/>
            <w:webHidden/>
          </w:rPr>
          <w:fldChar w:fldCharType="separate"/>
        </w:r>
        <w:r>
          <w:rPr>
            <w:noProof/>
            <w:webHidden/>
          </w:rPr>
          <w:t>82</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55" w:history="1">
        <w:r w:rsidRPr="005B04AA">
          <w:rPr>
            <w:rStyle w:val="Hyperlink"/>
            <w:noProof/>
          </w:rPr>
          <w:t>Figure 83 - Edit Study Screen</w:t>
        </w:r>
        <w:r>
          <w:rPr>
            <w:noProof/>
            <w:webHidden/>
          </w:rPr>
          <w:tab/>
        </w:r>
        <w:r>
          <w:rPr>
            <w:noProof/>
            <w:webHidden/>
          </w:rPr>
          <w:fldChar w:fldCharType="begin"/>
        </w:r>
        <w:r>
          <w:rPr>
            <w:noProof/>
            <w:webHidden/>
          </w:rPr>
          <w:instrText xml:space="preserve"> PAGEREF _Toc443652355 \h </w:instrText>
        </w:r>
        <w:r>
          <w:rPr>
            <w:noProof/>
            <w:webHidden/>
          </w:rPr>
        </w:r>
        <w:r>
          <w:rPr>
            <w:noProof/>
            <w:webHidden/>
          </w:rPr>
          <w:fldChar w:fldCharType="separate"/>
        </w:r>
        <w:r>
          <w:rPr>
            <w:noProof/>
            <w:webHidden/>
          </w:rPr>
          <w:t>83</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56" w:history="1">
        <w:r w:rsidRPr="005B04AA">
          <w:rPr>
            <w:rStyle w:val="Hyperlink"/>
            <w:noProof/>
          </w:rPr>
          <w:t>Figure 84 - CDR Project Home Destination Page</w:t>
        </w:r>
        <w:r>
          <w:rPr>
            <w:noProof/>
            <w:webHidden/>
          </w:rPr>
          <w:tab/>
        </w:r>
        <w:r>
          <w:rPr>
            <w:noProof/>
            <w:webHidden/>
          </w:rPr>
          <w:fldChar w:fldCharType="begin"/>
        </w:r>
        <w:r>
          <w:rPr>
            <w:noProof/>
            <w:webHidden/>
          </w:rPr>
          <w:instrText xml:space="preserve"> PAGEREF _Toc443652356 \h </w:instrText>
        </w:r>
        <w:r>
          <w:rPr>
            <w:noProof/>
            <w:webHidden/>
          </w:rPr>
        </w:r>
        <w:r>
          <w:rPr>
            <w:noProof/>
            <w:webHidden/>
          </w:rPr>
          <w:fldChar w:fldCharType="separate"/>
        </w:r>
        <w:r>
          <w:rPr>
            <w:noProof/>
            <w:webHidden/>
          </w:rPr>
          <w:t>84</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r:id="rId14" w:anchor="_Toc443652357" w:history="1">
        <w:r w:rsidRPr="005B04AA">
          <w:rPr>
            <w:rStyle w:val="Hyperlink"/>
            <w:noProof/>
          </w:rPr>
          <w:t>Figure 85 - CDR Back Office</w:t>
        </w:r>
        <w:r>
          <w:rPr>
            <w:noProof/>
            <w:webHidden/>
          </w:rPr>
          <w:tab/>
        </w:r>
        <w:r>
          <w:rPr>
            <w:noProof/>
            <w:webHidden/>
          </w:rPr>
          <w:fldChar w:fldCharType="begin"/>
        </w:r>
        <w:r>
          <w:rPr>
            <w:noProof/>
            <w:webHidden/>
          </w:rPr>
          <w:instrText xml:space="preserve"> PAGEREF _Toc443652357 \h </w:instrText>
        </w:r>
        <w:r>
          <w:rPr>
            <w:noProof/>
            <w:webHidden/>
          </w:rPr>
        </w:r>
        <w:r>
          <w:rPr>
            <w:noProof/>
            <w:webHidden/>
          </w:rPr>
          <w:fldChar w:fldCharType="separate"/>
        </w:r>
        <w:r>
          <w:rPr>
            <w:noProof/>
            <w:webHidden/>
          </w:rPr>
          <w:t>84</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r:id="rId15" w:anchor="_Toc443652358" w:history="1">
        <w:r w:rsidRPr="005B04AA">
          <w:rPr>
            <w:rStyle w:val="Hyperlink"/>
            <w:noProof/>
          </w:rPr>
          <w:t>Figure 86 - Spring Security Management Console</w:t>
        </w:r>
        <w:r>
          <w:rPr>
            <w:noProof/>
            <w:webHidden/>
          </w:rPr>
          <w:tab/>
        </w:r>
        <w:r>
          <w:rPr>
            <w:noProof/>
            <w:webHidden/>
          </w:rPr>
          <w:fldChar w:fldCharType="begin"/>
        </w:r>
        <w:r>
          <w:rPr>
            <w:noProof/>
            <w:webHidden/>
          </w:rPr>
          <w:instrText xml:space="preserve"> PAGEREF _Toc443652358 \h </w:instrText>
        </w:r>
        <w:r>
          <w:rPr>
            <w:noProof/>
            <w:webHidden/>
          </w:rPr>
        </w:r>
        <w:r>
          <w:rPr>
            <w:noProof/>
            <w:webHidden/>
          </w:rPr>
          <w:fldChar w:fldCharType="separate"/>
        </w:r>
        <w:r>
          <w:rPr>
            <w:noProof/>
            <w:webHidden/>
          </w:rPr>
          <w:t>85</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59" w:history="1">
        <w:r w:rsidRPr="005B04AA">
          <w:rPr>
            <w:rStyle w:val="Hyperlink"/>
            <w:noProof/>
          </w:rPr>
          <w:t>Figure 87 - Create User, User Detail</w:t>
        </w:r>
        <w:r>
          <w:rPr>
            <w:noProof/>
            <w:webHidden/>
          </w:rPr>
          <w:tab/>
        </w:r>
        <w:r>
          <w:rPr>
            <w:noProof/>
            <w:webHidden/>
          </w:rPr>
          <w:fldChar w:fldCharType="begin"/>
        </w:r>
        <w:r>
          <w:rPr>
            <w:noProof/>
            <w:webHidden/>
          </w:rPr>
          <w:instrText xml:space="preserve"> PAGEREF _Toc443652359 \h </w:instrText>
        </w:r>
        <w:r>
          <w:rPr>
            <w:noProof/>
            <w:webHidden/>
          </w:rPr>
        </w:r>
        <w:r>
          <w:rPr>
            <w:noProof/>
            <w:webHidden/>
          </w:rPr>
          <w:fldChar w:fldCharType="separate"/>
        </w:r>
        <w:r>
          <w:rPr>
            <w:noProof/>
            <w:webHidden/>
          </w:rPr>
          <w:t>86</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60" w:history="1">
        <w:r w:rsidRPr="005B04AA">
          <w:rPr>
            <w:rStyle w:val="Hyperlink"/>
            <w:noProof/>
          </w:rPr>
          <w:t>Figure 88 - Create User - Roles</w:t>
        </w:r>
        <w:r>
          <w:rPr>
            <w:noProof/>
            <w:webHidden/>
          </w:rPr>
          <w:tab/>
        </w:r>
        <w:r>
          <w:rPr>
            <w:noProof/>
            <w:webHidden/>
          </w:rPr>
          <w:fldChar w:fldCharType="begin"/>
        </w:r>
        <w:r>
          <w:rPr>
            <w:noProof/>
            <w:webHidden/>
          </w:rPr>
          <w:instrText xml:space="preserve"> PAGEREF _Toc443652360 \h </w:instrText>
        </w:r>
        <w:r>
          <w:rPr>
            <w:noProof/>
            <w:webHidden/>
          </w:rPr>
        </w:r>
        <w:r>
          <w:rPr>
            <w:noProof/>
            <w:webHidden/>
          </w:rPr>
          <w:fldChar w:fldCharType="separate"/>
        </w:r>
        <w:r>
          <w:rPr>
            <w:noProof/>
            <w:webHidden/>
          </w:rPr>
          <w:t>87</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61" w:history="1">
        <w:r w:rsidRPr="005B04AA">
          <w:rPr>
            <w:rStyle w:val="Hyperlink"/>
            <w:noProof/>
          </w:rPr>
          <w:t>Figure 89 - Determining Which Users have a specifie Role</w:t>
        </w:r>
        <w:r>
          <w:rPr>
            <w:noProof/>
            <w:webHidden/>
          </w:rPr>
          <w:tab/>
        </w:r>
        <w:r>
          <w:rPr>
            <w:noProof/>
            <w:webHidden/>
          </w:rPr>
          <w:fldChar w:fldCharType="begin"/>
        </w:r>
        <w:r>
          <w:rPr>
            <w:noProof/>
            <w:webHidden/>
          </w:rPr>
          <w:instrText xml:space="preserve"> PAGEREF _Toc443652361 \h </w:instrText>
        </w:r>
        <w:r>
          <w:rPr>
            <w:noProof/>
            <w:webHidden/>
          </w:rPr>
        </w:r>
        <w:r>
          <w:rPr>
            <w:noProof/>
            <w:webHidden/>
          </w:rPr>
          <w:fldChar w:fldCharType="separate"/>
        </w:r>
        <w:r>
          <w:rPr>
            <w:noProof/>
            <w:webHidden/>
          </w:rPr>
          <w:t>88</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62" w:history="1">
        <w:r w:rsidRPr="005B04AA">
          <w:rPr>
            <w:rStyle w:val="Hyperlink"/>
            <w:noProof/>
          </w:rPr>
          <w:t>Figure 90 - CDR Applications Setting List</w:t>
        </w:r>
        <w:r>
          <w:rPr>
            <w:noProof/>
            <w:webHidden/>
          </w:rPr>
          <w:tab/>
        </w:r>
        <w:r>
          <w:rPr>
            <w:noProof/>
            <w:webHidden/>
          </w:rPr>
          <w:fldChar w:fldCharType="begin"/>
        </w:r>
        <w:r>
          <w:rPr>
            <w:noProof/>
            <w:webHidden/>
          </w:rPr>
          <w:instrText xml:space="preserve"> PAGEREF _Toc443652362 \h </w:instrText>
        </w:r>
        <w:r>
          <w:rPr>
            <w:noProof/>
            <w:webHidden/>
          </w:rPr>
        </w:r>
        <w:r>
          <w:rPr>
            <w:noProof/>
            <w:webHidden/>
          </w:rPr>
          <w:fldChar w:fldCharType="separate"/>
        </w:r>
        <w:r>
          <w:rPr>
            <w:noProof/>
            <w:webHidden/>
          </w:rPr>
          <w:t>89</w:t>
        </w:r>
        <w:r>
          <w:rPr>
            <w:noProof/>
            <w:webHidden/>
          </w:rPr>
          <w:fldChar w:fldCharType="end"/>
        </w:r>
      </w:hyperlink>
    </w:p>
    <w:p w:rsidR="00F57970" w:rsidRDefault="00362AA8" w:rsidP="00080DD8">
      <w:pPr>
        <w:rPr>
          <w:noProof/>
        </w:rPr>
      </w:pPr>
      <w:r>
        <w:rPr>
          <w:noProof/>
        </w:rPr>
        <w:fldChar w:fldCharType="end"/>
      </w:r>
    </w:p>
    <w:p w:rsidR="009A54B7" w:rsidRDefault="009A54B7" w:rsidP="009A54B7">
      <w:pPr>
        <w:jc w:val="center"/>
        <w:rPr>
          <w:b/>
          <w:noProof/>
          <w:sz w:val="28"/>
          <w:szCs w:val="28"/>
        </w:rPr>
      </w:pPr>
      <w:r w:rsidRPr="009A54B7">
        <w:rPr>
          <w:b/>
          <w:noProof/>
          <w:sz w:val="28"/>
          <w:szCs w:val="28"/>
        </w:rPr>
        <w:t>Table of Tables</w:t>
      </w:r>
    </w:p>
    <w:p w:rsidR="009A54B7" w:rsidRDefault="009A54B7" w:rsidP="009A54B7">
      <w:pPr>
        <w:jc w:val="center"/>
        <w:rPr>
          <w:b/>
          <w:noProof/>
          <w:sz w:val="28"/>
          <w:szCs w:val="28"/>
        </w:rPr>
      </w:pPr>
    </w:p>
    <w:p w:rsidR="0057460E" w:rsidRDefault="009A54B7">
      <w:pPr>
        <w:pStyle w:val="TableofFigures"/>
        <w:tabs>
          <w:tab w:val="right" w:leader="dot" w:pos="9350"/>
        </w:tabs>
        <w:rPr>
          <w:rFonts w:asciiTheme="minorHAnsi" w:eastAsiaTheme="minorEastAsia" w:hAnsiTheme="minorHAnsi" w:cstheme="minorBidi"/>
          <w:noProof/>
        </w:rPr>
      </w:pPr>
      <w:r>
        <w:rPr>
          <w:b/>
          <w:noProof/>
          <w:sz w:val="28"/>
          <w:szCs w:val="28"/>
        </w:rPr>
        <w:fldChar w:fldCharType="begin"/>
      </w:r>
      <w:r>
        <w:rPr>
          <w:b/>
          <w:noProof/>
          <w:sz w:val="28"/>
          <w:szCs w:val="28"/>
        </w:rPr>
        <w:instrText xml:space="preserve"> TOC \h \z \c "Table" </w:instrText>
      </w:r>
      <w:r>
        <w:rPr>
          <w:b/>
          <w:noProof/>
          <w:sz w:val="28"/>
          <w:szCs w:val="28"/>
        </w:rPr>
        <w:fldChar w:fldCharType="separate"/>
      </w:r>
      <w:hyperlink w:anchor="_Toc443652363" w:history="1">
        <w:r w:rsidR="0057460E" w:rsidRPr="005631EA">
          <w:rPr>
            <w:rStyle w:val="Hyperlink"/>
            <w:noProof/>
          </w:rPr>
          <w:t>Table 1 - Roles and Capabilities Associated with Them</w:t>
        </w:r>
        <w:r w:rsidR="0057460E">
          <w:rPr>
            <w:noProof/>
            <w:webHidden/>
          </w:rPr>
          <w:tab/>
        </w:r>
        <w:r w:rsidR="0057460E">
          <w:rPr>
            <w:noProof/>
            <w:webHidden/>
          </w:rPr>
          <w:fldChar w:fldCharType="begin"/>
        </w:r>
        <w:r w:rsidR="0057460E">
          <w:rPr>
            <w:noProof/>
            <w:webHidden/>
          </w:rPr>
          <w:instrText xml:space="preserve"> PAGEREF _Toc443652363 \h </w:instrText>
        </w:r>
        <w:r w:rsidR="0057460E">
          <w:rPr>
            <w:noProof/>
            <w:webHidden/>
          </w:rPr>
        </w:r>
        <w:r w:rsidR="0057460E">
          <w:rPr>
            <w:noProof/>
            <w:webHidden/>
          </w:rPr>
          <w:fldChar w:fldCharType="separate"/>
        </w:r>
        <w:r w:rsidR="0057460E">
          <w:rPr>
            <w:noProof/>
            <w:webHidden/>
          </w:rPr>
          <w:t>3</w:t>
        </w:r>
        <w:r w:rsidR="0057460E">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64" w:history="1">
        <w:r w:rsidRPr="005631EA">
          <w:rPr>
            <w:rStyle w:val="Hyperlink"/>
            <w:noProof/>
          </w:rPr>
          <w:t>Table 2 - Login Screen Important Information</w:t>
        </w:r>
        <w:r>
          <w:rPr>
            <w:noProof/>
            <w:webHidden/>
          </w:rPr>
          <w:tab/>
        </w:r>
        <w:r>
          <w:rPr>
            <w:noProof/>
            <w:webHidden/>
          </w:rPr>
          <w:fldChar w:fldCharType="begin"/>
        </w:r>
        <w:r>
          <w:rPr>
            <w:noProof/>
            <w:webHidden/>
          </w:rPr>
          <w:instrText xml:space="preserve"> PAGEREF _Toc443652364 \h </w:instrText>
        </w:r>
        <w:r>
          <w:rPr>
            <w:noProof/>
            <w:webHidden/>
          </w:rPr>
        </w:r>
        <w:r>
          <w:rPr>
            <w:noProof/>
            <w:webHidden/>
          </w:rPr>
          <w:fldChar w:fldCharType="separate"/>
        </w:r>
        <w:r>
          <w:rPr>
            <w:noProof/>
            <w:webHidden/>
          </w:rPr>
          <w:t>4</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65" w:history="1">
        <w:r w:rsidRPr="005631EA">
          <w:rPr>
            <w:rStyle w:val="Hyperlink"/>
            <w:noProof/>
          </w:rPr>
          <w:t>Table 3 - Upper Right Corrner Screen Links</w:t>
        </w:r>
        <w:r>
          <w:rPr>
            <w:noProof/>
            <w:webHidden/>
          </w:rPr>
          <w:tab/>
        </w:r>
        <w:r>
          <w:rPr>
            <w:noProof/>
            <w:webHidden/>
          </w:rPr>
          <w:fldChar w:fldCharType="begin"/>
        </w:r>
        <w:r>
          <w:rPr>
            <w:noProof/>
            <w:webHidden/>
          </w:rPr>
          <w:instrText xml:space="preserve"> PAGEREF _Toc443652365 \h </w:instrText>
        </w:r>
        <w:r>
          <w:rPr>
            <w:noProof/>
            <w:webHidden/>
          </w:rPr>
        </w:r>
        <w:r>
          <w:rPr>
            <w:noProof/>
            <w:webHidden/>
          </w:rPr>
          <w:fldChar w:fldCharType="separate"/>
        </w:r>
        <w:r>
          <w:rPr>
            <w:noProof/>
            <w:webHidden/>
          </w:rPr>
          <w:t>8</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66" w:history="1">
        <w:r w:rsidRPr="005631EA">
          <w:rPr>
            <w:rStyle w:val="Hyperlink"/>
            <w:noProof/>
          </w:rPr>
          <w:t>Table 4 - Search Operators</w:t>
        </w:r>
        <w:r>
          <w:rPr>
            <w:noProof/>
            <w:webHidden/>
          </w:rPr>
          <w:tab/>
        </w:r>
        <w:r>
          <w:rPr>
            <w:noProof/>
            <w:webHidden/>
          </w:rPr>
          <w:fldChar w:fldCharType="begin"/>
        </w:r>
        <w:r>
          <w:rPr>
            <w:noProof/>
            <w:webHidden/>
          </w:rPr>
          <w:instrText xml:space="preserve"> PAGEREF _Toc443652366 \h </w:instrText>
        </w:r>
        <w:r>
          <w:rPr>
            <w:noProof/>
            <w:webHidden/>
          </w:rPr>
        </w:r>
        <w:r>
          <w:rPr>
            <w:noProof/>
            <w:webHidden/>
          </w:rPr>
          <w:fldChar w:fldCharType="separate"/>
        </w:r>
        <w:r>
          <w:rPr>
            <w:noProof/>
            <w:webHidden/>
          </w:rPr>
          <w:t>9</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67" w:history="1">
        <w:r w:rsidRPr="005631EA">
          <w:rPr>
            <w:rStyle w:val="Hyperlink"/>
            <w:noProof/>
          </w:rPr>
          <w:t>Table 5 - Definition of fields in Case List</w:t>
        </w:r>
        <w:r>
          <w:rPr>
            <w:noProof/>
            <w:webHidden/>
          </w:rPr>
          <w:tab/>
        </w:r>
        <w:r>
          <w:rPr>
            <w:noProof/>
            <w:webHidden/>
          </w:rPr>
          <w:fldChar w:fldCharType="begin"/>
        </w:r>
        <w:r>
          <w:rPr>
            <w:noProof/>
            <w:webHidden/>
          </w:rPr>
          <w:instrText xml:space="preserve"> PAGEREF _Toc443652367 \h </w:instrText>
        </w:r>
        <w:r>
          <w:rPr>
            <w:noProof/>
            <w:webHidden/>
          </w:rPr>
        </w:r>
        <w:r>
          <w:rPr>
            <w:noProof/>
            <w:webHidden/>
          </w:rPr>
          <w:fldChar w:fldCharType="separate"/>
        </w:r>
        <w:r>
          <w:rPr>
            <w:noProof/>
            <w:webHidden/>
          </w:rPr>
          <w:t>11</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68" w:history="1">
        <w:r w:rsidRPr="005631EA">
          <w:rPr>
            <w:rStyle w:val="Hyperlink"/>
            <w:noProof/>
          </w:rPr>
          <w:t>Table 6 - Definition of Fields in Candidate List</w:t>
        </w:r>
        <w:r>
          <w:rPr>
            <w:noProof/>
            <w:webHidden/>
          </w:rPr>
          <w:tab/>
        </w:r>
        <w:r>
          <w:rPr>
            <w:noProof/>
            <w:webHidden/>
          </w:rPr>
          <w:fldChar w:fldCharType="begin"/>
        </w:r>
        <w:r>
          <w:rPr>
            <w:noProof/>
            <w:webHidden/>
          </w:rPr>
          <w:instrText xml:space="preserve"> PAGEREF _Toc443652368 \h </w:instrText>
        </w:r>
        <w:r>
          <w:rPr>
            <w:noProof/>
            <w:webHidden/>
          </w:rPr>
        </w:r>
        <w:r>
          <w:rPr>
            <w:noProof/>
            <w:webHidden/>
          </w:rPr>
          <w:fldChar w:fldCharType="separate"/>
        </w:r>
        <w:r>
          <w:rPr>
            <w:noProof/>
            <w:webHidden/>
          </w:rPr>
          <w:t>12</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69" w:history="1">
        <w:r w:rsidRPr="005631EA">
          <w:rPr>
            <w:rStyle w:val="Hyperlink"/>
            <w:noProof/>
          </w:rPr>
          <w:t>Table 7 - Vocabulary Items and Access Restrictions</w:t>
        </w:r>
        <w:r>
          <w:rPr>
            <w:noProof/>
            <w:webHidden/>
          </w:rPr>
          <w:tab/>
        </w:r>
        <w:r>
          <w:rPr>
            <w:noProof/>
            <w:webHidden/>
          </w:rPr>
          <w:fldChar w:fldCharType="begin"/>
        </w:r>
        <w:r>
          <w:rPr>
            <w:noProof/>
            <w:webHidden/>
          </w:rPr>
          <w:instrText xml:space="preserve"> PAGEREF _Toc443652369 \h </w:instrText>
        </w:r>
        <w:r>
          <w:rPr>
            <w:noProof/>
            <w:webHidden/>
          </w:rPr>
        </w:r>
        <w:r>
          <w:rPr>
            <w:noProof/>
            <w:webHidden/>
          </w:rPr>
          <w:fldChar w:fldCharType="separate"/>
        </w:r>
        <w:r>
          <w:rPr>
            <w:noProof/>
            <w:webHidden/>
          </w:rPr>
          <w:t>73</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70" w:history="1">
        <w:r w:rsidRPr="005631EA">
          <w:rPr>
            <w:rStyle w:val="Hyperlink"/>
            <w:noProof/>
          </w:rPr>
          <w:t>Table 8 - Types of users required for each study</w:t>
        </w:r>
        <w:r>
          <w:rPr>
            <w:noProof/>
            <w:webHidden/>
          </w:rPr>
          <w:tab/>
        </w:r>
        <w:r>
          <w:rPr>
            <w:noProof/>
            <w:webHidden/>
          </w:rPr>
          <w:fldChar w:fldCharType="begin"/>
        </w:r>
        <w:r>
          <w:rPr>
            <w:noProof/>
            <w:webHidden/>
          </w:rPr>
          <w:instrText xml:space="preserve"> PAGEREF _Toc443652370 \h </w:instrText>
        </w:r>
        <w:r>
          <w:rPr>
            <w:noProof/>
            <w:webHidden/>
          </w:rPr>
        </w:r>
        <w:r>
          <w:rPr>
            <w:noProof/>
            <w:webHidden/>
          </w:rPr>
          <w:fldChar w:fldCharType="separate"/>
        </w:r>
        <w:r>
          <w:rPr>
            <w:noProof/>
            <w:webHidden/>
          </w:rPr>
          <w:t>83</w:t>
        </w:r>
        <w:r>
          <w:rPr>
            <w:noProof/>
            <w:webHidden/>
          </w:rPr>
          <w:fldChar w:fldCharType="end"/>
        </w:r>
      </w:hyperlink>
    </w:p>
    <w:p w:rsidR="0057460E" w:rsidRDefault="0057460E">
      <w:pPr>
        <w:pStyle w:val="TableofFigures"/>
        <w:tabs>
          <w:tab w:val="right" w:leader="dot" w:pos="9350"/>
        </w:tabs>
        <w:rPr>
          <w:rFonts w:asciiTheme="minorHAnsi" w:eastAsiaTheme="minorEastAsia" w:hAnsiTheme="minorHAnsi" w:cstheme="minorBidi"/>
          <w:noProof/>
        </w:rPr>
      </w:pPr>
      <w:hyperlink w:anchor="_Toc443652371" w:history="1">
        <w:r w:rsidRPr="005631EA">
          <w:rPr>
            <w:rStyle w:val="Hyperlink"/>
            <w:noProof/>
          </w:rPr>
          <w:t>Table 9 - CDR Basic Applications Settings</w:t>
        </w:r>
        <w:r>
          <w:rPr>
            <w:noProof/>
            <w:webHidden/>
          </w:rPr>
          <w:tab/>
        </w:r>
        <w:r>
          <w:rPr>
            <w:noProof/>
            <w:webHidden/>
          </w:rPr>
          <w:fldChar w:fldCharType="begin"/>
        </w:r>
        <w:r>
          <w:rPr>
            <w:noProof/>
            <w:webHidden/>
          </w:rPr>
          <w:instrText xml:space="preserve"> PAGEREF _Toc443652371 \h </w:instrText>
        </w:r>
        <w:r>
          <w:rPr>
            <w:noProof/>
            <w:webHidden/>
          </w:rPr>
        </w:r>
        <w:r>
          <w:rPr>
            <w:noProof/>
            <w:webHidden/>
          </w:rPr>
          <w:fldChar w:fldCharType="separate"/>
        </w:r>
        <w:r>
          <w:rPr>
            <w:noProof/>
            <w:webHidden/>
          </w:rPr>
          <w:t>88</w:t>
        </w:r>
        <w:r>
          <w:rPr>
            <w:noProof/>
            <w:webHidden/>
          </w:rPr>
          <w:fldChar w:fldCharType="end"/>
        </w:r>
      </w:hyperlink>
    </w:p>
    <w:p w:rsidR="009A54B7" w:rsidRPr="009A54B7" w:rsidRDefault="009A54B7" w:rsidP="009A54B7">
      <w:pPr>
        <w:rPr>
          <w:b/>
          <w:noProof/>
          <w:sz w:val="28"/>
          <w:szCs w:val="28"/>
        </w:rPr>
        <w:sectPr w:rsidR="009A54B7" w:rsidRPr="009A54B7" w:rsidSect="00353AD7">
          <w:headerReference w:type="default" r:id="rId16"/>
          <w:footerReference w:type="default" r:id="rId17"/>
          <w:type w:val="continuous"/>
          <w:pgSz w:w="12240" w:h="15840" w:code="1"/>
          <w:pgMar w:top="720" w:right="1440" w:bottom="720" w:left="1440" w:header="432" w:footer="432" w:gutter="0"/>
          <w:pgNumType w:fmt="lowerRoman"/>
          <w:cols w:space="720"/>
          <w:docGrid w:linePitch="360"/>
        </w:sectPr>
      </w:pPr>
      <w:r>
        <w:rPr>
          <w:b/>
          <w:noProof/>
          <w:sz w:val="28"/>
          <w:szCs w:val="28"/>
        </w:rPr>
        <w:fldChar w:fldCharType="end"/>
      </w:r>
    </w:p>
    <w:p w:rsidR="00362AA8" w:rsidRPr="00FF14DD" w:rsidRDefault="00362AA8" w:rsidP="003E2FB5">
      <w:pPr>
        <w:spacing w:after="0"/>
        <w:rPr>
          <w:noProof/>
        </w:rPr>
      </w:pPr>
    </w:p>
    <w:p w:rsidR="001E06D6" w:rsidRPr="00080DD8" w:rsidRDefault="001E06D6" w:rsidP="00080DD8">
      <w:pPr>
        <w:rPr>
          <w:sz w:val="2"/>
          <w:szCs w:val="2"/>
        </w:rPr>
      </w:pPr>
      <w:bookmarkStart w:id="2" w:name="_Toc180482593"/>
      <w:bookmarkStart w:id="3" w:name="_Toc197060746"/>
      <w:bookmarkStart w:id="4" w:name="_Toc237402953"/>
      <w:bookmarkStart w:id="5" w:name="_Toc106079533"/>
      <w:bookmarkEnd w:id="0"/>
      <w:bookmarkEnd w:id="1"/>
    </w:p>
    <w:p w:rsidR="00786E9C" w:rsidRPr="00B26A9E" w:rsidRDefault="00786E9C" w:rsidP="003E2FB5">
      <w:pPr>
        <w:pStyle w:val="Heading1"/>
        <w:spacing w:before="120"/>
      </w:pPr>
      <w:bookmarkStart w:id="6" w:name="_Toc422236923"/>
      <w:bookmarkStart w:id="7" w:name="_Toc439255207"/>
      <w:bookmarkStart w:id="8" w:name="_Toc441843017"/>
      <w:bookmarkStart w:id="9" w:name="_Toc443652180"/>
      <w:r w:rsidRPr="00B26A9E">
        <w:t>Introduction</w:t>
      </w:r>
      <w:bookmarkEnd w:id="2"/>
      <w:bookmarkEnd w:id="3"/>
      <w:bookmarkEnd w:id="4"/>
      <w:bookmarkEnd w:id="6"/>
      <w:bookmarkEnd w:id="7"/>
      <w:bookmarkEnd w:id="8"/>
      <w:bookmarkEnd w:id="9"/>
    </w:p>
    <w:p w:rsidR="006F7ACA" w:rsidRDefault="00F10EC7" w:rsidP="00232257">
      <w:r>
        <w:t>T</w:t>
      </w:r>
      <w:r w:rsidR="00626472" w:rsidRPr="00FD02FA">
        <w:t xml:space="preserve">he Comprehensive Data Resource (CDR) </w:t>
      </w:r>
      <w:proofErr w:type="gramStart"/>
      <w:r w:rsidR="00626472" w:rsidRPr="00FD02FA">
        <w:t>was developed</w:t>
      </w:r>
      <w:proofErr w:type="gramEnd"/>
      <w:r>
        <w:t xml:space="preserve"> t</w:t>
      </w:r>
      <w:r w:rsidRPr="00FD02FA">
        <w:t>o meet the challenge</w:t>
      </w:r>
      <w:r>
        <w:t>s</w:t>
      </w:r>
      <w:r w:rsidRPr="00FD02FA">
        <w:t xml:space="preserve"> of</w:t>
      </w:r>
      <w:r w:rsidR="00BA0966">
        <w:t xml:space="preserve"> real-world data collection of information about tissues gathered in the early stages of the Biospecimen Lifecycle</w:t>
      </w:r>
      <w:r w:rsidR="00BA0966">
        <w:rPr>
          <w:rStyle w:val="FootnoteReference"/>
        </w:rPr>
        <w:footnoteReference w:id="2"/>
      </w:r>
      <w:r w:rsidRPr="00FD02FA">
        <w:t xml:space="preserve"> </w:t>
      </w:r>
      <w:r w:rsidR="00BA0966">
        <w:t xml:space="preserve">.  </w:t>
      </w:r>
      <w:r w:rsidR="00F767C2">
        <w:t xml:space="preserve">This includes collection of information about potential candidates, their eligibility criteria and consent, medical history, surgical procedures used, acquisition, processing, handling, and storage.  </w:t>
      </w:r>
      <w:r w:rsidR="00E83B58">
        <w:t xml:space="preserve">As the focus for biospecimen-based studies for cancer have turned to the molecular level, it is more important than ever that more </w:t>
      </w:r>
      <w:r w:rsidR="00571056">
        <w:t xml:space="preserve">comprehensive biospecimen annotation </w:t>
      </w:r>
      <w:proofErr w:type="gramStart"/>
      <w:r w:rsidR="00F767C2">
        <w:t>be</w:t>
      </w:r>
      <w:r w:rsidR="00571056">
        <w:t xml:space="preserve"> collected</w:t>
      </w:r>
      <w:proofErr w:type="gramEnd"/>
      <w:r w:rsidR="00571056">
        <w:t xml:space="preserve"> during biospecimen </w:t>
      </w:r>
      <w:r w:rsidR="00D97A6C">
        <w:t>acquisition</w:t>
      </w:r>
      <w:r w:rsidR="006F7ACA">
        <w:t xml:space="preserve">.  </w:t>
      </w:r>
    </w:p>
    <w:p w:rsidR="000516D2" w:rsidRDefault="000516D2" w:rsidP="000516D2">
      <w:pPr>
        <w:pStyle w:val="Heading1"/>
        <w:spacing w:before="240" w:after="60"/>
      </w:pPr>
      <w:bookmarkStart w:id="10" w:name="_Toc422236925"/>
      <w:bookmarkStart w:id="11" w:name="_Toc439255208"/>
      <w:bookmarkStart w:id="12" w:name="_Toc494193645"/>
      <w:bookmarkStart w:id="13" w:name="_Toc180482595"/>
      <w:bookmarkStart w:id="14" w:name="_Toc197060748"/>
      <w:bookmarkStart w:id="15" w:name="_Toc237402955"/>
      <w:bookmarkStart w:id="16" w:name="_Toc441843018"/>
      <w:bookmarkStart w:id="17" w:name="_Toc443652181"/>
      <w:r>
        <w:t>CDR</w:t>
      </w:r>
      <w:bookmarkEnd w:id="10"/>
      <w:r w:rsidR="00A32A39">
        <w:t xml:space="preserve"> Basics</w:t>
      </w:r>
      <w:bookmarkEnd w:id="11"/>
      <w:bookmarkEnd w:id="16"/>
      <w:bookmarkEnd w:id="17"/>
    </w:p>
    <w:p w:rsidR="000516D2" w:rsidRPr="004D1A8E" w:rsidRDefault="000516D2" w:rsidP="00814501">
      <w:pPr>
        <w:pStyle w:val="Heading2"/>
      </w:pPr>
      <w:bookmarkStart w:id="18" w:name="_Toc422236926"/>
      <w:bookmarkStart w:id="19" w:name="_Toc439255209"/>
      <w:bookmarkStart w:id="20" w:name="_Toc441843019"/>
      <w:bookmarkStart w:id="21" w:name="_Toc443652182"/>
      <w:r w:rsidRPr="004D1A8E">
        <w:t>CDR Capabilities</w:t>
      </w:r>
      <w:bookmarkEnd w:id="18"/>
      <w:bookmarkEnd w:id="19"/>
      <w:bookmarkEnd w:id="20"/>
      <w:bookmarkEnd w:id="21"/>
    </w:p>
    <w:p w:rsidR="000516D2" w:rsidRDefault="000516D2" w:rsidP="000516D2">
      <w:r w:rsidRPr="00991965">
        <w:t xml:space="preserve">The CDR is </w:t>
      </w:r>
      <w:r w:rsidR="0081284C" w:rsidRPr="00991965">
        <w:t xml:space="preserve">a </w:t>
      </w:r>
      <w:r w:rsidR="0081284C">
        <w:t>web</w:t>
      </w:r>
      <w:r w:rsidR="008F50ED">
        <w:t>-based application</w:t>
      </w:r>
      <w:r w:rsidR="00F978F1">
        <w:t>,</w:t>
      </w:r>
      <w:r w:rsidRPr="00991965">
        <w:t xml:space="preserve"> custom built to support specimen collection, clinical data entry and specimen logistics as well as curation and aggregation of study data.</w:t>
      </w:r>
      <w:r>
        <w:t xml:space="preserve"> The capabilities </w:t>
      </w:r>
      <w:r w:rsidR="0071260B">
        <w:t xml:space="preserve">reflect the needs of the supported projects, and </w:t>
      </w:r>
      <w:r>
        <w:t>include:</w:t>
      </w:r>
    </w:p>
    <w:p w:rsidR="00475004" w:rsidRDefault="00475004" w:rsidP="0062579E">
      <w:pPr>
        <w:numPr>
          <w:ilvl w:val="0"/>
          <w:numId w:val="1"/>
        </w:numPr>
        <w:spacing w:after="0"/>
      </w:pPr>
      <w:r>
        <w:t xml:space="preserve">Allowing remote users (e.g., researchers, and support staff) to </w:t>
      </w:r>
      <w:r w:rsidR="00880CD9">
        <w:t>securely</w:t>
      </w:r>
      <w:r>
        <w:t xml:space="preserve"> enter, revise, and review data about biospecimen collection through a standard (HTTPS) web interface via a series of electronic forms with a sophisticated role-driven workflow.</w:t>
      </w:r>
    </w:p>
    <w:p w:rsidR="000516D2" w:rsidRPr="00991965" w:rsidRDefault="00C50AC6" w:rsidP="0062579E">
      <w:pPr>
        <w:numPr>
          <w:ilvl w:val="0"/>
          <w:numId w:val="1"/>
        </w:numPr>
        <w:spacing w:after="0"/>
      </w:pPr>
      <w:r>
        <w:t>Connecting to remote</w:t>
      </w:r>
      <w:r w:rsidR="00F978F1">
        <w:t xml:space="preserve"> systems via </w:t>
      </w:r>
      <w:r w:rsidR="000516D2">
        <w:t>Web service API</w:t>
      </w:r>
      <w:r w:rsidR="000516D2" w:rsidRPr="00991965">
        <w:t>s</w:t>
      </w:r>
      <w:r w:rsidR="00AD0FB0">
        <w:t>; such as</w:t>
      </w:r>
      <w:r w:rsidR="003B4E69">
        <w:t xml:space="preserve"> </w:t>
      </w:r>
      <w:r>
        <w:t xml:space="preserve">LIMS, </w:t>
      </w:r>
      <w:r w:rsidR="000516D2" w:rsidRPr="00991965">
        <w:t>whole-slide imaging systems, and molecular analysis</w:t>
      </w:r>
      <w:r w:rsidR="00DD1F8B">
        <w:t xml:space="preserve"> systems</w:t>
      </w:r>
      <w:r w:rsidR="004D1A8E">
        <w:t xml:space="preserve"> </w:t>
      </w:r>
    </w:p>
    <w:p w:rsidR="000516D2" w:rsidRDefault="00A05C5C" w:rsidP="0062579E">
      <w:pPr>
        <w:numPr>
          <w:ilvl w:val="0"/>
          <w:numId w:val="1"/>
        </w:numPr>
        <w:spacing w:after="0"/>
      </w:pPr>
      <w:r>
        <w:t>E-mail alerts</w:t>
      </w:r>
      <w:r w:rsidR="000516D2">
        <w:t xml:space="preserve"> automatically </w:t>
      </w:r>
      <w:r>
        <w:t xml:space="preserve">communicate </w:t>
      </w:r>
      <w:r w:rsidR="000516D2">
        <w:t>timely information to project managers and data analysts</w:t>
      </w:r>
      <w:r>
        <w:t>, letting them know when to start working on something.</w:t>
      </w:r>
    </w:p>
    <w:p w:rsidR="000516D2" w:rsidRDefault="000516D2" w:rsidP="0062579E">
      <w:pPr>
        <w:numPr>
          <w:ilvl w:val="0"/>
          <w:numId w:val="1"/>
        </w:numPr>
        <w:spacing w:after="0"/>
      </w:pPr>
      <w:r>
        <w:t>Assisting Quality Assurance by auditing process flows through Data Management and Pathology teams</w:t>
      </w:r>
    </w:p>
    <w:p w:rsidR="000516D2" w:rsidRDefault="00125CD4" w:rsidP="0062579E">
      <w:pPr>
        <w:numPr>
          <w:ilvl w:val="0"/>
          <w:numId w:val="1"/>
        </w:numPr>
        <w:spacing w:after="0"/>
      </w:pPr>
      <w:r>
        <w:t>Controlling display</w:t>
      </w:r>
      <w:r w:rsidR="000516D2">
        <w:t xml:space="preserve"> of </w:t>
      </w:r>
      <w:r w:rsidR="0044633B">
        <w:t>Personally Identifiable Information (PII) or Personal Health Information (</w:t>
      </w:r>
      <w:r w:rsidR="00466BB5">
        <w:t>PHI</w:t>
      </w:r>
      <w:r w:rsidR="0044633B">
        <w:t>)</w:t>
      </w:r>
      <w:r w:rsidR="000516D2">
        <w:t xml:space="preserve"> based on user entitlements and roles</w:t>
      </w:r>
    </w:p>
    <w:p w:rsidR="000516D2" w:rsidRDefault="000516D2" w:rsidP="000516D2">
      <w:pPr>
        <w:spacing w:after="0"/>
      </w:pPr>
    </w:p>
    <w:p w:rsidR="008B03E4" w:rsidRDefault="00656724" w:rsidP="000516D2">
      <w:r>
        <w:t>GTEx source materials</w:t>
      </w:r>
      <w:r w:rsidR="008B03E4">
        <w:t xml:space="preserve"> provide </w:t>
      </w:r>
      <w:r w:rsidR="008B03E4">
        <w:fldChar w:fldCharType="begin"/>
      </w:r>
      <w:r w:rsidR="008B03E4">
        <w:instrText xml:space="preserve"> REF _Ref422234699 \h </w:instrText>
      </w:r>
      <w:r w:rsidR="008B03E4">
        <w:fldChar w:fldCharType="separate"/>
      </w:r>
      <w:r w:rsidR="0057460E" w:rsidRPr="003E2FB5">
        <w:t xml:space="preserve">Figure </w:t>
      </w:r>
      <w:r w:rsidR="0057460E">
        <w:rPr>
          <w:noProof/>
        </w:rPr>
        <w:t>1</w:t>
      </w:r>
      <w:r w:rsidR="008B03E4">
        <w:fldChar w:fldCharType="end"/>
      </w:r>
      <w:r w:rsidR="008B03E4">
        <w:t>. T</w:t>
      </w:r>
      <w:r>
        <w:t xml:space="preserve">he CDR acts as </w:t>
      </w:r>
      <w:r w:rsidR="00D5286A">
        <w:t xml:space="preserve">a </w:t>
      </w:r>
      <w:r>
        <w:t>data hub</w:t>
      </w:r>
      <w:r w:rsidR="008B03E4">
        <w:t>:</w:t>
      </w:r>
    </w:p>
    <w:p w:rsidR="008B03E4" w:rsidRDefault="008B03E4" w:rsidP="008B03E4">
      <w:pPr>
        <w:numPr>
          <w:ilvl w:val="0"/>
          <w:numId w:val="78"/>
        </w:numPr>
        <w:spacing w:after="0"/>
      </w:pPr>
      <w:r>
        <w:t>S</w:t>
      </w:r>
      <w:r w:rsidR="00656724">
        <w:t>toring information about the</w:t>
      </w:r>
      <w:r>
        <w:t xml:space="preserve"> geographically diverse</w:t>
      </w:r>
      <w:r w:rsidR="00656724">
        <w:t xml:space="preserve"> collections from the BSS,</w:t>
      </w:r>
    </w:p>
    <w:p w:rsidR="008B03E4" w:rsidRDefault="008B03E4" w:rsidP="008B03E4">
      <w:pPr>
        <w:numPr>
          <w:ilvl w:val="0"/>
          <w:numId w:val="78"/>
        </w:numPr>
        <w:spacing w:after="0"/>
      </w:pPr>
      <w:r>
        <w:t>T</w:t>
      </w:r>
      <w:r w:rsidR="00656724">
        <w:t xml:space="preserve">ransferring and processing through the CBR, </w:t>
      </w:r>
    </w:p>
    <w:p w:rsidR="00D5286A" w:rsidRDefault="008B03E4" w:rsidP="008B03E4">
      <w:pPr>
        <w:numPr>
          <w:ilvl w:val="0"/>
          <w:numId w:val="78"/>
        </w:numPr>
        <w:spacing w:after="0"/>
      </w:pPr>
      <w:r>
        <w:t>H</w:t>
      </w:r>
      <w:r w:rsidR="00656724">
        <w:t xml:space="preserve">anding off information to </w:t>
      </w:r>
      <w:r>
        <w:t xml:space="preserve">both </w:t>
      </w:r>
      <w:r w:rsidR="00656724">
        <w:t xml:space="preserve">the Brain Bank and </w:t>
      </w:r>
      <w:r w:rsidR="00D97A6C">
        <w:t>Molecular Analysis Facility</w:t>
      </w:r>
    </w:p>
    <w:p w:rsidR="008B03E4" w:rsidRDefault="008B03E4" w:rsidP="00D5286A">
      <w:pPr>
        <w:spacing w:after="0"/>
        <w:ind w:left="720"/>
      </w:pPr>
    </w:p>
    <w:p w:rsidR="000516D2" w:rsidRPr="00C1302E" w:rsidRDefault="00656724" w:rsidP="000516D2">
      <w:r>
        <w:t>The</w:t>
      </w:r>
      <w:r w:rsidR="00D5286A">
        <w:t xml:space="preserve"> </w:t>
      </w:r>
      <w:r w:rsidR="008B03E4">
        <w:t>gray</w:t>
      </w:r>
      <w:r w:rsidR="0081284C">
        <w:t xml:space="preserve"> lines show the</w:t>
      </w:r>
      <w:r>
        <w:t xml:space="preserve"> flow of </w:t>
      </w:r>
      <w:r w:rsidR="00125CD4">
        <w:t>biospecimens</w:t>
      </w:r>
      <w:proofErr w:type="gramStart"/>
      <w:r>
        <w:t>;</w:t>
      </w:r>
      <w:proofErr w:type="gramEnd"/>
      <w:r>
        <w:t xml:space="preserve"> the flow of information about </w:t>
      </w:r>
      <w:r w:rsidR="008B03E4">
        <w:t>the collections.  The specimens themselves</w:t>
      </w:r>
      <w:r>
        <w:t xml:space="preserve"> </w:t>
      </w:r>
      <w:r w:rsidR="00F767C2">
        <w:t>show</w:t>
      </w:r>
      <w:r>
        <w:t xml:space="preserve"> in blue. When</w:t>
      </w:r>
      <w:r w:rsidR="0081284C">
        <w:t xml:space="preserve"> the BSS collects </w:t>
      </w:r>
      <w:r>
        <w:t xml:space="preserve">tissues, they use the forms hosted by the CDR in describing the case, biospecimens, and other clinical information.  As the biospecimens transfer to the CBR, the CDR receives inventory information on those collected biospecimens (through web service messages) from the informatics system at the CBR.  This instantiates workflows and creates triggers for data managers and pathologists to review cases.  Once the tissues are processed, </w:t>
      </w:r>
      <w:r w:rsidR="00A05C5C">
        <w:t xml:space="preserve">the </w:t>
      </w:r>
      <w:r>
        <w:t>CBR records subsequent transfer of materials to other</w:t>
      </w:r>
      <w:r w:rsidR="0057460E">
        <w:t>,</w:t>
      </w:r>
      <w:r>
        <w:t xml:space="preserve"> specialized</w:t>
      </w:r>
      <w:r w:rsidR="0057460E">
        <w:t>,</w:t>
      </w:r>
      <w:r>
        <w:t xml:space="preserve"> labs, including the </w:t>
      </w:r>
      <w:r w:rsidR="00125CD4">
        <w:t xml:space="preserve">Laboratory Data </w:t>
      </w:r>
      <w:r w:rsidR="0057460E">
        <w:t>Analysis &amp; Coordinating Cen</w:t>
      </w:r>
      <w:r w:rsidR="00125CD4">
        <w:t>ter (LDACC)</w:t>
      </w:r>
      <w:r>
        <w:t xml:space="preserve"> for molecular studies.  Results of various tests at these specialized labs also enter into the CDR via web services or user input, providing comprehensive study information</w:t>
      </w:r>
    </w:p>
    <w:p w:rsidR="000516D2" w:rsidRDefault="000516D2" w:rsidP="008B4263">
      <w:pPr>
        <w:pStyle w:val="Caption"/>
      </w:pPr>
    </w:p>
    <w:p w:rsidR="00E6582C" w:rsidRDefault="000516D2" w:rsidP="008B4263">
      <w:pPr>
        <w:pStyle w:val="Caption"/>
      </w:pPr>
      <w:r>
        <w:drawing>
          <wp:inline distT="0" distB="0" distL="0" distR="0" wp14:anchorId="044227D7" wp14:editId="78FF12E8">
            <wp:extent cx="5936615" cy="4646930"/>
            <wp:effectExtent l="0" t="0" r="6985" b="1270"/>
            <wp:docPr id="26" name="Picture 26" descr="C:\Users\shivece\Desktop\OP-9009 GTEx Biospecimen and Data FlowCDR_high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vece\Desktop\OP-9009 GTEx Biospecimen and Data FlowCDR_highligh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615" cy="4646930"/>
                    </a:xfrm>
                    <a:prstGeom prst="rect">
                      <a:avLst/>
                    </a:prstGeom>
                    <a:noFill/>
                    <a:ln>
                      <a:noFill/>
                    </a:ln>
                  </pic:spPr>
                </pic:pic>
              </a:graphicData>
            </a:graphic>
          </wp:inline>
        </w:drawing>
      </w:r>
    </w:p>
    <w:p w:rsidR="000516D2" w:rsidRPr="003E2FB5" w:rsidRDefault="00E6582C" w:rsidP="008B4263">
      <w:pPr>
        <w:pStyle w:val="Caption"/>
      </w:pPr>
      <w:bookmarkStart w:id="22" w:name="_Ref422234699"/>
      <w:bookmarkStart w:id="23" w:name="_Toc439255266"/>
      <w:bookmarkStart w:id="24" w:name="_Ref441830527"/>
      <w:bookmarkStart w:id="25" w:name="_Toc441843104"/>
      <w:bookmarkStart w:id="26" w:name="_Toc443652273"/>
      <w:r w:rsidRPr="003E2FB5">
        <w:t xml:space="preserve">Figure </w:t>
      </w:r>
      <w:r w:rsidRPr="003E2FB5">
        <w:fldChar w:fldCharType="begin"/>
      </w:r>
      <w:r w:rsidRPr="003E2FB5">
        <w:instrText xml:space="preserve"> SEQ Figure \* ARABIC </w:instrText>
      </w:r>
      <w:r w:rsidRPr="003E2FB5">
        <w:fldChar w:fldCharType="separate"/>
      </w:r>
      <w:r w:rsidR="0057460E">
        <w:t>1</w:t>
      </w:r>
      <w:r w:rsidRPr="003E2FB5">
        <w:fldChar w:fldCharType="end"/>
      </w:r>
      <w:bookmarkEnd w:id="22"/>
      <w:r w:rsidR="0057680A">
        <w:t xml:space="preserve"> </w:t>
      </w:r>
      <w:r w:rsidRPr="003E2FB5">
        <w:t xml:space="preserve">- </w:t>
      </w:r>
      <w:r w:rsidR="007D6250">
        <w:t>T</w:t>
      </w:r>
      <w:r w:rsidRPr="003E2FB5">
        <w:t xml:space="preserve">he CDR in </w:t>
      </w:r>
      <w:r w:rsidR="00C50AC6">
        <w:t>C</w:t>
      </w:r>
      <w:r w:rsidRPr="003E2FB5">
        <w:t xml:space="preserve">ontext of the GTEx </w:t>
      </w:r>
      <w:r w:rsidR="00C50AC6">
        <w:t>S</w:t>
      </w:r>
      <w:r w:rsidRPr="003E2FB5">
        <w:t>tudy</w:t>
      </w:r>
      <w:bookmarkEnd w:id="23"/>
      <w:bookmarkEnd w:id="24"/>
      <w:bookmarkEnd w:id="25"/>
      <w:bookmarkEnd w:id="26"/>
    </w:p>
    <w:p w:rsidR="000516D2" w:rsidRDefault="000516D2" w:rsidP="000516D2">
      <w:pPr>
        <w:jc w:val="center"/>
      </w:pPr>
    </w:p>
    <w:p w:rsidR="00A32A39" w:rsidRDefault="00A32A39" w:rsidP="00814501">
      <w:pPr>
        <w:pStyle w:val="Heading2"/>
      </w:pPr>
      <w:bookmarkStart w:id="27" w:name="_Toc439255210"/>
      <w:bookmarkStart w:id="28" w:name="_Toc362179667"/>
      <w:bookmarkStart w:id="29" w:name="_Toc441843020"/>
      <w:bookmarkStart w:id="30" w:name="_Toc443652183"/>
      <w:bookmarkEnd w:id="12"/>
      <w:bookmarkEnd w:id="13"/>
      <w:bookmarkEnd w:id="14"/>
      <w:bookmarkEnd w:id="15"/>
      <w:r>
        <w:t>CDR Accounts, Roles and Responsibilities</w:t>
      </w:r>
      <w:bookmarkEnd w:id="27"/>
      <w:bookmarkEnd w:id="29"/>
      <w:bookmarkEnd w:id="30"/>
    </w:p>
    <w:p w:rsidR="00A32A39" w:rsidRDefault="008B03E4" w:rsidP="00A32A39">
      <w:r>
        <w:t>The following table connects three different key elements of CDR.  Individuals have unique accounts.  Those accounts may be authorized with certain roles those users may perform.  The responsibilities are the activities those users will do when exercising those roles.</w:t>
      </w:r>
    </w:p>
    <w:p w:rsidR="00A261F3" w:rsidRDefault="00A261F3" w:rsidP="00A32A39"/>
    <w:p w:rsidR="00A261F3" w:rsidRDefault="00A261F3" w:rsidP="00A32A39">
      <w:pPr>
        <w:sectPr w:rsidR="00A261F3" w:rsidSect="00E02086">
          <w:headerReference w:type="default" r:id="rId19"/>
          <w:footerReference w:type="default" r:id="rId20"/>
          <w:pgSz w:w="12240" w:h="15840" w:code="1"/>
          <w:pgMar w:top="720" w:right="1440" w:bottom="720" w:left="1440" w:header="432" w:footer="432" w:gutter="0"/>
          <w:pgNumType w:start="1"/>
          <w:cols w:space="720"/>
          <w:docGrid w:linePitch="360"/>
        </w:sectPr>
      </w:pPr>
    </w:p>
    <w:p w:rsidR="00A261F3" w:rsidRDefault="00A261F3" w:rsidP="00A32A39"/>
    <w:p w:rsidR="00D123A8" w:rsidRDefault="00D123A8" w:rsidP="00D123A8">
      <w:pPr>
        <w:pStyle w:val="Caption"/>
      </w:pPr>
      <w:bookmarkStart w:id="31" w:name="_Toc441843187"/>
      <w:bookmarkStart w:id="32" w:name="_Toc443652363"/>
      <w:r>
        <w:t xml:space="preserve">Table </w:t>
      </w:r>
      <w:r>
        <w:fldChar w:fldCharType="begin"/>
      </w:r>
      <w:r>
        <w:instrText xml:space="preserve"> SEQ Table \* ARABIC </w:instrText>
      </w:r>
      <w:r>
        <w:fldChar w:fldCharType="separate"/>
      </w:r>
      <w:r w:rsidR="0057460E">
        <w:t>1</w:t>
      </w:r>
      <w:r>
        <w:fldChar w:fldCharType="end"/>
      </w:r>
      <w:r>
        <w:t xml:space="preserve"> - Roles and Capabilities Associated with Them</w:t>
      </w:r>
      <w:bookmarkEnd w:id="31"/>
      <w:bookmarkEnd w:id="32"/>
    </w:p>
    <w:tbl>
      <w:tblPr>
        <w:tblW w:w="14415" w:type="dxa"/>
        <w:tblInd w:w="93"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275"/>
        <w:gridCol w:w="630"/>
        <w:gridCol w:w="630"/>
        <w:gridCol w:w="630"/>
        <w:gridCol w:w="810"/>
        <w:gridCol w:w="1530"/>
        <w:gridCol w:w="720"/>
        <w:gridCol w:w="810"/>
        <w:gridCol w:w="810"/>
        <w:gridCol w:w="810"/>
        <w:gridCol w:w="810"/>
        <w:gridCol w:w="810"/>
        <w:gridCol w:w="720"/>
        <w:gridCol w:w="810"/>
        <w:gridCol w:w="900"/>
        <w:gridCol w:w="810"/>
        <w:gridCol w:w="900"/>
      </w:tblGrid>
      <w:tr w:rsidR="002A22A9" w:rsidRPr="002A22A9" w:rsidTr="002A22A9">
        <w:trPr>
          <w:trHeight w:val="300"/>
          <w:tblHeader/>
        </w:trPr>
        <w:tc>
          <w:tcPr>
            <w:tcW w:w="1275"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Role</w:t>
            </w:r>
          </w:p>
        </w:tc>
        <w:tc>
          <w:tcPr>
            <w:tcW w:w="630" w:type="dxa"/>
            <w:shd w:val="clear" w:color="auto" w:fill="B2A1C7" w:themeFill="accent4" w:themeFillTint="99"/>
            <w:noWrap/>
            <w:vAlign w:val="bottom"/>
            <w:hideMark/>
          </w:tcPr>
          <w:p w:rsidR="00A261F3" w:rsidRPr="002A22A9" w:rsidRDefault="00A261F3" w:rsidP="00A261F3">
            <w:pPr>
              <w:spacing w:after="0" w:line="240" w:lineRule="auto"/>
              <w:rPr>
                <w:rFonts w:eastAsia="Times New Roman"/>
                <w:color w:val="000000"/>
                <w:sz w:val="20"/>
              </w:rPr>
            </w:pPr>
            <w:r w:rsidRPr="002A22A9">
              <w:rPr>
                <w:rFonts w:eastAsia="Times New Roman"/>
                <w:color w:val="000000"/>
                <w:sz w:val="20"/>
              </w:rPr>
              <w:t xml:space="preserve"> Only own org data</w:t>
            </w:r>
          </w:p>
        </w:tc>
        <w:tc>
          <w:tcPr>
            <w:tcW w:w="63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Read Only</w:t>
            </w:r>
          </w:p>
        </w:tc>
        <w:tc>
          <w:tcPr>
            <w:tcW w:w="63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Can View LDS</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Create Candi-date</w:t>
            </w:r>
          </w:p>
        </w:tc>
        <w:tc>
          <w:tcPr>
            <w:tcW w:w="153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Change Status</w:t>
            </w:r>
          </w:p>
        </w:tc>
        <w:tc>
          <w:tcPr>
            <w:tcW w:w="72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View Query List</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New  Query</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Memo</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Create User</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Create Case</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Case File Up-load</w:t>
            </w:r>
          </w:p>
        </w:tc>
        <w:tc>
          <w:tcPr>
            <w:tcW w:w="72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Case File Down load</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Case File Edit</w:t>
            </w:r>
          </w:p>
        </w:tc>
        <w:tc>
          <w:tcPr>
            <w:tcW w:w="90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General File Up-load</w:t>
            </w:r>
          </w:p>
        </w:tc>
        <w:tc>
          <w:tcPr>
            <w:tcW w:w="81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General File Down-load</w:t>
            </w:r>
          </w:p>
        </w:tc>
        <w:tc>
          <w:tcPr>
            <w:tcW w:w="900" w:type="dxa"/>
            <w:shd w:val="clear" w:color="auto" w:fill="B2A1C7" w:themeFill="accent4" w:themeFillTint="99"/>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General File Edit</w:t>
            </w:r>
          </w:p>
        </w:tc>
      </w:tr>
      <w:tr w:rsidR="002A22A9" w:rsidRPr="002A22A9" w:rsidTr="002A22A9">
        <w:trPr>
          <w:trHeight w:val="333"/>
        </w:trPr>
        <w:tc>
          <w:tcPr>
            <w:tcW w:w="1275" w:type="dxa"/>
            <w:shd w:val="clear" w:color="auto" w:fill="auto"/>
            <w:noWrap/>
            <w:vAlign w:val="bottom"/>
            <w:hideMark/>
          </w:tcPr>
          <w:p w:rsidR="00A261F3" w:rsidRPr="002A22A9" w:rsidRDefault="00F93F4F" w:rsidP="00731DAC">
            <w:pPr>
              <w:spacing w:after="0" w:line="240" w:lineRule="auto"/>
              <w:rPr>
                <w:rFonts w:eastAsia="Times New Roman"/>
                <w:noProof/>
                <w:color w:val="000000"/>
                <w:sz w:val="20"/>
              </w:rPr>
            </w:pPr>
            <w:r>
              <w:rPr>
                <w:rFonts w:eastAsia="Times New Roman"/>
                <w:noProof/>
                <w:color w:val="000000"/>
                <w:sz w:val="20"/>
              </w:rPr>
              <w:t>BSS_ROLE</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 xml:space="preserve">x </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153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Initialized, Data Entry Underway, DE Complete, Remediation</w:t>
            </w: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 xml:space="preserve">x </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72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only files up-loaded</w:t>
            </w:r>
          </w:p>
        </w:tc>
        <w:tc>
          <w:tcPr>
            <w:tcW w:w="90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90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only files up-loaded</w:t>
            </w:r>
          </w:p>
        </w:tc>
      </w:tr>
      <w:tr w:rsidR="002A22A9" w:rsidRPr="002A22A9" w:rsidTr="002A22A9">
        <w:trPr>
          <w:trHeight w:val="333"/>
        </w:trPr>
        <w:tc>
          <w:tcPr>
            <w:tcW w:w="1275" w:type="dxa"/>
            <w:shd w:val="clear" w:color="auto" w:fill="auto"/>
            <w:noWrap/>
            <w:vAlign w:val="bottom"/>
            <w:hideMark/>
          </w:tcPr>
          <w:p w:rsidR="00A261F3" w:rsidRPr="002A22A9" w:rsidRDefault="00A261F3" w:rsidP="00731DAC">
            <w:pPr>
              <w:spacing w:after="0" w:line="240" w:lineRule="auto"/>
              <w:rPr>
                <w:rFonts w:eastAsia="Times New Roman"/>
                <w:noProof/>
                <w:color w:val="000000"/>
                <w:sz w:val="20"/>
              </w:rPr>
            </w:pPr>
            <w:r w:rsidRPr="002A22A9">
              <w:rPr>
                <w:rFonts w:eastAsia="Times New Roman"/>
                <w:noProof/>
                <w:color w:val="000000"/>
                <w:sz w:val="20"/>
              </w:rPr>
              <w:t>BCR_ROLE</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15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read only</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r>
      <w:tr w:rsidR="002A22A9" w:rsidRPr="002A22A9" w:rsidTr="002A22A9">
        <w:trPr>
          <w:trHeight w:val="300"/>
        </w:trPr>
        <w:tc>
          <w:tcPr>
            <w:tcW w:w="1275" w:type="dxa"/>
            <w:shd w:val="clear" w:color="auto" w:fill="auto"/>
            <w:noWrap/>
            <w:vAlign w:val="bottom"/>
            <w:hideMark/>
          </w:tcPr>
          <w:p w:rsidR="00A261F3" w:rsidRPr="002A22A9" w:rsidRDefault="00F93F4F" w:rsidP="00731DAC">
            <w:pPr>
              <w:spacing w:after="0" w:line="240" w:lineRule="auto"/>
              <w:rPr>
                <w:rFonts w:eastAsia="Times New Roman"/>
                <w:noProof/>
                <w:color w:val="000000"/>
                <w:sz w:val="20"/>
              </w:rPr>
            </w:pPr>
            <w:r>
              <w:rPr>
                <w:rFonts w:eastAsia="Times New Roman"/>
                <w:noProof/>
                <w:color w:val="000000"/>
                <w:sz w:val="20"/>
              </w:rPr>
              <w:t>DCC_ROLE</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15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r>
      <w:tr w:rsidR="002A22A9" w:rsidRPr="002A22A9" w:rsidTr="002A22A9">
        <w:trPr>
          <w:trHeight w:val="300"/>
        </w:trPr>
        <w:tc>
          <w:tcPr>
            <w:tcW w:w="1275" w:type="dxa"/>
            <w:shd w:val="clear" w:color="auto" w:fill="auto"/>
            <w:noWrap/>
            <w:vAlign w:val="bottom"/>
            <w:hideMark/>
          </w:tcPr>
          <w:p w:rsidR="00A261F3" w:rsidRPr="002A22A9" w:rsidRDefault="00A261F3" w:rsidP="00731DAC">
            <w:pPr>
              <w:spacing w:after="0" w:line="240" w:lineRule="auto"/>
              <w:rPr>
                <w:rFonts w:eastAsia="Times New Roman"/>
                <w:noProof/>
                <w:color w:val="000000"/>
                <w:sz w:val="20"/>
              </w:rPr>
            </w:pPr>
            <w:r w:rsidRPr="002A22A9">
              <w:rPr>
                <w:rFonts w:eastAsia="Times New Roman"/>
                <w:noProof/>
                <w:color w:val="000000"/>
                <w:sz w:val="20"/>
              </w:rPr>
              <w:t>DM_ROLE*</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15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w:t>
            </w: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r>
      <w:tr w:rsidR="002A22A9" w:rsidRPr="002A22A9" w:rsidTr="002A22A9">
        <w:trPr>
          <w:trHeight w:val="300"/>
        </w:trPr>
        <w:tc>
          <w:tcPr>
            <w:tcW w:w="1275" w:type="dxa"/>
            <w:shd w:val="clear" w:color="auto" w:fill="auto"/>
            <w:noWrap/>
            <w:vAlign w:val="bottom"/>
            <w:hideMark/>
          </w:tcPr>
          <w:p w:rsidR="00A261F3" w:rsidRPr="002A22A9" w:rsidRDefault="00A261F3" w:rsidP="00731DAC">
            <w:pPr>
              <w:spacing w:after="0" w:line="240" w:lineRule="auto"/>
              <w:rPr>
                <w:rFonts w:eastAsia="Times New Roman"/>
                <w:noProof/>
                <w:color w:val="000000"/>
                <w:sz w:val="20"/>
              </w:rPr>
            </w:pPr>
            <w:r w:rsidRPr="002A22A9">
              <w:rPr>
                <w:rFonts w:eastAsia="Times New Roman"/>
                <w:noProof/>
                <w:color w:val="000000"/>
                <w:sz w:val="20"/>
              </w:rPr>
              <w:t>QM_ROLE*</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15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r>
      <w:tr w:rsidR="002A22A9" w:rsidRPr="002A22A9" w:rsidTr="002A22A9">
        <w:trPr>
          <w:trHeight w:val="300"/>
        </w:trPr>
        <w:tc>
          <w:tcPr>
            <w:tcW w:w="1275" w:type="dxa"/>
            <w:shd w:val="clear" w:color="auto" w:fill="auto"/>
            <w:noWrap/>
            <w:vAlign w:val="bottom"/>
            <w:hideMark/>
          </w:tcPr>
          <w:p w:rsidR="00A261F3" w:rsidRPr="002A22A9" w:rsidRDefault="00A261F3" w:rsidP="00731DAC">
            <w:pPr>
              <w:spacing w:after="0" w:line="240" w:lineRule="auto"/>
              <w:rPr>
                <w:rFonts w:eastAsia="Times New Roman"/>
                <w:noProof/>
                <w:color w:val="000000"/>
                <w:sz w:val="20"/>
              </w:rPr>
            </w:pPr>
            <w:r w:rsidRPr="002A22A9">
              <w:rPr>
                <w:rFonts w:eastAsia="Times New Roman"/>
                <w:noProof/>
                <w:color w:val="000000"/>
                <w:sz w:val="20"/>
              </w:rPr>
              <w:t>LDS_ROLE*</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15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read only</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r>
      <w:tr w:rsidR="002A22A9" w:rsidRPr="002A22A9" w:rsidTr="002A22A9">
        <w:trPr>
          <w:trHeight w:val="600"/>
        </w:trPr>
        <w:tc>
          <w:tcPr>
            <w:tcW w:w="1275" w:type="dxa"/>
            <w:shd w:val="clear" w:color="auto" w:fill="auto"/>
            <w:noWrap/>
            <w:vAlign w:val="bottom"/>
            <w:hideMark/>
          </w:tcPr>
          <w:p w:rsidR="00A261F3" w:rsidRPr="002A22A9" w:rsidRDefault="00A261F3" w:rsidP="00731DAC">
            <w:pPr>
              <w:spacing w:after="0" w:line="240" w:lineRule="auto"/>
              <w:rPr>
                <w:rFonts w:eastAsia="Times New Roman"/>
                <w:noProof/>
                <w:color w:val="000000"/>
                <w:sz w:val="20"/>
              </w:rPr>
            </w:pPr>
            <w:r w:rsidRPr="002A22A9">
              <w:rPr>
                <w:rFonts w:eastAsia="Times New Roman"/>
                <w:noProof/>
                <w:color w:val="000000"/>
                <w:sz w:val="20"/>
              </w:rPr>
              <w:t>PRC_ROLE*</w:t>
            </w: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63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1530" w:type="dxa"/>
            <w:shd w:val="clear" w:color="auto" w:fill="auto"/>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Pathology Review Underway, Pathology Review Complete</w:t>
            </w: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read only</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72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r w:rsidRPr="002A22A9">
              <w:rPr>
                <w:rFonts w:eastAsia="Times New Roman"/>
                <w:color w:val="000000"/>
                <w:sz w:val="20"/>
              </w:rPr>
              <w:t>x</w:t>
            </w:r>
          </w:p>
        </w:tc>
        <w:tc>
          <w:tcPr>
            <w:tcW w:w="81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c>
          <w:tcPr>
            <w:tcW w:w="900" w:type="dxa"/>
            <w:shd w:val="clear" w:color="auto" w:fill="auto"/>
            <w:noWrap/>
            <w:vAlign w:val="bottom"/>
            <w:hideMark/>
          </w:tcPr>
          <w:p w:rsidR="00A261F3" w:rsidRPr="002A22A9" w:rsidRDefault="00A261F3" w:rsidP="00731DAC">
            <w:pPr>
              <w:spacing w:after="0" w:line="240" w:lineRule="auto"/>
              <w:rPr>
                <w:rFonts w:eastAsia="Times New Roman"/>
                <w:color w:val="000000"/>
                <w:sz w:val="20"/>
              </w:rPr>
            </w:pPr>
          </w:p>
        </w:tc>
      </w:tr>
    </w:tbl>
    <w:p w:rsidR="00A261F3" w:rsidRDefault="00F93F4F" w:rsidP="00A32A39">
      <w:pPr>
        <w:rPr>
          <w:rFonts w:eastAsia="Times New Roman"/>
          <w:color w:val="000000"/>
        </w:rPr>
      </w:pPr>
      <w:r>
        <w:rPr>
          <w:rFonts w:eastAsia="Times New Roman"/>
          <w:color w:val="000000"/>
        </w:rPr>
        <w:t xml:space="preserve">All users with </w:t>
      </w:r>
      <w:r>
        <w:rPr>
          <w:rFonts w:eastAsia="Times New Roman"/>
          <w:noProof/>
          <w:color w:val="000000"/>
        </w:rPr>
        <w:t>DM, QM or ADMIN</w:t>
      </w:r>
      <w:r>
        <w:rPr>
          <w:rFonts w:eastAsia="Times New Roman"/>
          <w:color w:val="000000"/>
        </w:rPr>
        <w:t xml:space="preserve"> roles also need the DM_ROLE.</w:t>
      </w:r>
    </w:p>
    <w:p w:rsidR="00A32A39" w:rsidRDefault="00A261F3" w:rsidP="00A32A39">
      <w:pPr>
        <w:rPr>
          <w:rFonts w:eastAsia="Times New Roman"/>
          <w:color w:val="000000"/>
        </w:rPr>
      </w:pPr>
      <w:r w:rsidRPr="00A261F3">
        <w:rPr>
          <w:rFonts w:eastAsia="Times New Roman"/>
          <w:color w:val="000000"/>
        </w:rPr>
        <w:t xml:space="preserve">* </w:t>
      </w:r>
      <w:r w:rsidR="00F767C2" w:rsidRPr="00A261F3">
        <w:rPr>
          <w:rFonts w:eastAsia="Times New Roman"/>
          <w:color w:val="000000"/>
        </w:rPr>
        <w:t>Same</w:t>
      </w:r>
      <w:r w:rsidRPr="00A261F3">
        <w:rPr>
          <w:rFonts w:eastAsia="Times New Roman"/>
          <w:color w:val="000000"/>
        </w:rPr>
        <w:t xml:space="preserve"> as </w:t>
      </w:r>
      <w:r w:rsidRPr="00A261F3">
        <w:rPr>
          <w:rFonts w:eastAsia="Times New Roman"/>
          <w:noProof/>
          <w:color w:val="000000"/>
        </w:rPr>
        <w:t>internalUser</w:t>
      </w:r>
      <w:r w:rsidRPr="00A261F3">
        <w:rPr>
          <w:rFonts w:eastAsia="Times New Roman"/>
          <w:color w:val="000000"/>
        </w:rPr>
        <w:t xml:space="preserve"> </w:t>
      </w:r>
      <w:r w:rsidR="00F767C2" w:rsidRPr="00A261F3">
        <w:rPr>
          <w:rFonts w:eastAsia="Times New Roman"/>
          <w:color w:val="000000"/>
        </w:rPr>
        <w:t>except</w:t>
      </w:r>
      <w:r w:rsidRPr="00A261F3">
        <w:rPr>
          <w:rFonts w:eastAsia="Times New Roman"/>
          <w:color w:val="000000"/>
        </w:rPr>
        <w:t xml:space="preserve"> </w:t>
      </w:r>
      <w:r w:rsidR="00D5286A">
        <w:rPr>
          <w:rFonts w:eastAsia="Times New Roman"/>
          <w:color w:val="000000"/>
        </w:rPr>
        <w:t>as</w:t>
      </w:r>
      <w:r w:rsidRPr="00A261F3">
        <w:rPr>
          <w:rFonts w:eastAsia="Times New Roman"/>
          <w:color w:val="000000"/>
        </w:rPr>
        <w:t xml:space="preserve"> noted</w:t>
      </w:r>
    </w:p>
    <w:p w:rsidR="00A261F3" w:rsidRDefault="00A261F3" w:rsidP="00A32A39">
      <w:pPr>
        <w:sectPr w:rsidR="00A261F3" w:rsidSect="00A261F3">
          <w:pgSz w:w="15840" w:h="12240" w:orient="landscape" w:code="1"/>
          <w:pgMar w:top="1440" w:right="720" w:bottom="1440" w:left="720" w:header="432" w:footer="432" w:gutter="0"/>
          <w:cols w:space="720"/>
          <w:docGrid w:linePitch="360"/>
        </w:sectPr>
      </w:pPr>
    </w:p>
    <w:p w:rsidR="00A261F3" w:rsidRPr="00A32A39" w:rsidRDefault="00A261F3" w:rsidP="00A32A39"/>
    <w:p w:rsidR="0058616E" w:rsidRDefault="0058616E" w:rsidP="00900950">
      <w:pPr>
        <w:pStyle w:val="Heading2"/>
        <w:keepNext/>
        <w:spacing w:after="120"/>
        <w:ind w:hanging="43"/>
      </w:pPr>
      <w:bookmarkStart w:id="33" w:name="_Toc439255213"/>
      <w:bookmarkStart w:id="34" w:name="_Toc441843022"/>
      <w:bookmarkStart w:id="35" w:name="_Toc443652184"/>
      <w:r>
        <w:t xml:space="preserve">Logging Into and Out of </w:t>
      </w:r>
      <w:r w:rsidR="00BD5FC3">
        <w:t xml:space="preserve">the </w:t>
      </w:r>
      <w:r>
        <w:t>CDR</w:t>
      </w:r>
      <w:bookmarkEnd w:id="34"/>
      <w:bookmarkEnd w:id="35"/>
      <w:r>
        <w:t xml:space="preserve"> </w:t>
      </w:r>
      <w:bookmarkEnd w:id="33"/>
    </w:p>
    <w:p w:rsidR="0058616E" w:rsidRDefault="0058616E" w:rsidP="0058616E">
      <w:pPr>
        <w:pStyle w:val="Default"/>
        <w:rPr>
          <w:bCs/>
          <w:sz w:val="22"/>
          <w:szCs w:val="22"/>
        </w:rPr>
      </w:pPr>
      <w:r w:rsidRPr="00CA754C">
        <w:rPr>
          <w:bCs/>
          <w:sz w:val="22"/>
          <w:szCs w:val="22"/>
        </w:rPr>
        <w:t>When going to the CDR web site, the first page is always the login page.</w:t>
      </w:r>
    </w:p>
    <w:p w:rsidR="00CA754C" w:rsidRDefault="00CA754C" w:rsidP="00CA754C">
      <w:pPr>
        <w:pStyle w:val="Default"/>
        <w:keepNext/>
        <w:tabs>
          <w:tab w:val="left" w:pos="7290"/>
        </w:tabs>
      </w:pPr>
      <w:r>
        <w:rPr>
          <w:bCs/>
          <w:noProof/>
          <w:sz w:val="22"/>
          <w:szCs w:val="22"/>
        </w:rPr>
        <w:drawing>
          <wp:inline distT="0" distB="0" distL="0" distR="0" wp14:anchorId="6C854A23" wp14:editId="507A044B">
            <wp:extent cx="5486400" cy="3543300"/>
            <wp:effectExtent l="19050" t="19050" r="19050"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543300"/>
                    </a:xfrm>
                    <a:prstGeom prst="rect">
                      <a:avLst/>
                    </a:prstGeom>
                    <a:noFill/>
                    <a:ln w="19050">
                      <a:solidFill>
                        <a:schemeClr val="accent4">
                          <a:lumMod val="75000"/>
                        </a:schemeClr>
                      </a:solidFill>
                    </a:ln>
                  </pic:spPr>
                </pic:pic>
              </a:graphicData>
            </a:graphic>
          </wp:inline>
        </w:drawing>
      </w:r>
    </w:p>
    <w:p w:rsidR="00CA754C" w:rsidRPr="00CA754C" w:rsidRDefault="00CA754C" w:rsidP="00D5286A">
      <w:pPr>
        <w:pStyle w:val="Caption"/>
        <w:keepNext w:val="0"/>
        <w:rPr>
          <w:bCs w:val="0"/>
          <w:sz w:val="22"/>
          <w:szCs w:val="22"/>
        </w:rPr>
      </w:pPr>
      <w:bookmarkStart w:id="36" w:name="_Toc439255267"/>
      <w:bookmarkStart w:id="37" w:name="_Toc441843105"/>
      <w:bookmarkStart w:id="38" w:name="_Toc443652274"/>
      <w:r>
        <w:t xml:space="preserve">Figure </w:t>
      </w:r>
      <w:r>
        <w:fldChar w:fldCharType="begin"/>
      </w:r>
      <w:r>
        <w:instrText xml:space="preserve"> SEQ Figure \* ARABIC </w:instrText>
      </w:r>
      <w:r>
        <w:fldChar w:fldCharType="separate"/>
      </w:r>
      <w:r w:rsidR="0057460E">
        <w:t>2</w:t>
      </w:r>
      <w:r>
        <w:fldChar w:fldCharType="end"/>
      </w:r>
      <w:r>
        <w:t xml:space="preserve"> - CDR Login</w:t>
      </w:r>
      <w:bookmarkEnd w:id="36"/>
      <w:bookmarkEnd w:id="37"/>
      <w:bookmarkEnd w:id="38"/>
    </w:p>
    <w:p w:rsidR="0058616E" w:rsidRDefault="0058616E" w:rsidP="0058616E">
      <w:pPr>
        <w:pStyle w:val="Default"/>
        <w:rPr>
          <w:b/>
          <w:bCs/>
          <w:sz w:val="22"/>
          <w:szCs w:val="22"/>
        </w:rPr>
      </w:pPr>
      <w:r w:rsidRPr="0057460E">
        <w:rPr>
          <w:b/>
          <w:bCs/>
          <w:sz w:val="22"/>
          <w:szCs w:val="22"/>
          <w:highlight w:val="yellow"/>
        </w:rPr>
        <w:t xml:space="preserve">Note: On your initial login to the production site, </w:t>
      </w:r>
      <w:r w:rsidR="00CA754C" w:rsidRPr="0057460E">
        <w:rPr>
          <w:b/>
          <w:bCs/>
          <w:sz w:val="22"/>
          <w:szCs w:val="22"/>
          <w:highlight w:val="yellow"/>
        </w:rPr>
        <w:t>the</w:t>
      </w:r>
      <w:r w:rsidRPr="0057460E">
        <w:rPr>
          <w:b/>
          <w:bCs/>
          <w:sz w:val="22"/>
          <w:szCs w:val="22"/>
          <w:highlight w:val="yellow"/>
        </w:rPr>
        <w:t xml:space="preserve"> password</w:t>
      </w:r>
      <w:r w:rsidR="00CA754C" w:rsidRPr="0057460E">
        <w:rPr>
          <w:b/>
          <w:bCs/>
          <w:sz w:val="22"/>
          <w:szCs w:val="22"/>
          <w:highlight w:val="yellow"/>
        </w:rPr>
        <w:t xml:space="preserve"> must be changed</w:t>
      </w:r>
      <w:r w:rsidRPr="0057460E">
        <w:rPr>
          <w:b/>
          <w:bCs/>
          <w:sz w:val="22"/>
          <w:szCs w:val="22"/>
          <w:highlight w:val="yellow"/>
        </w:rPr>
        <w:t>.</w:t>
      </w:r>
      <w:r>
        <w:rPr>
          <w:b/>
          <w:bCs/>
          <w:sz w:val="22"/>
          <w:szCs w:val="22"/>
        </w:rPr>
        <w:t xml:space="preserve"> </w:t>
      </w:r>
    </w:p>
    <w:p w:rsidR="0081284C" w:rsidRDefault="0081284C" w:rsidP="0058616E">
      <w:pPr>
        <w:pStyle w:val="Default"/>
        <w:rPr>
          <w:sz w:val="22"/>
          <w:szCs w:val="22"/>
        </w:rPr>
      </w:pPr>
    </w:p>
    <w:p w:rsidR="0058616E" w:rsidRDefault="0058616E" w:rsidP="00D5286A">
      <w:pPr>
        <w:pStyle w:val="Default"/>
        <w:spacing w:line="360" w:lineRule="auto"/>
        <w:rPr>
          <w:sz w:val="22"/>
          <w:szCs w:val="22"/>
        </w:rPr>
      </w:pPr>
      <w:r>
        <w:rPr>
          <w:sz w:val="22"/>
          <w:szCs w:val="22"/>
        </w:rPr>
        <w:t xml:space="preserve">Both </w:t>
      </w:r>
      <w:r>
        <w:rPr>
          <w:b/>
          <w:bCs/>
          <w:sz w:val="22"/>
          <w:szCs w:val="22"/>
        </w:rPr>
        <w:t xml:space="preserve">Login ID </w:t>
      </w:r>
      <w:r>
        <w:rPr>
          <w:sz w:val="22"/>
          <w:szCs w:val="22"/>
        </w:rPr>
        <w:t xml:space="preserve">and </w:t>
      </w:r>
      <w:r>
        <w:rPr>
          <w:b/>
          <w:bCs/>
          <w:sz w:val="22"/>
          <w:szCs w:val="22"/>
        </w:rPr>
        <w:t xml:space="preserve">Password </w:t>
      </w:r>
      <w:r>
        <w:rPr>
          <w:sz w:val="22"/>
          <w:szCs w:val="22"/>
        </w:rPr>
        <w:t xml:space="preserve">are case sensitive. </w:t>
      </w:r>
      <w:r w:rsidR="0081284C">
        <w:rPr>
          <w:sz w:val="22"/>
          <w:szCs w:val="22"/>
        </w:rPr>
        <w:t>Accounts lock automatically a</w:t>
      </w:r>
      <w:r>
        <w:rPr>
          <w:sz w:val="22"/>
          <w:szCs w:val="22"/>
        </w:rPr>
        <w:t xml:space="preserve">fter a number of unsuccessful tries. In this case, contact the CDR </w:t>
      </w:r>
      <w:r w:rsidR="0057680A">
        <w:rPr>
          <w:sz w:val="22"/>
          <w:szCs w:val="22"/>
        </w:rPr>
        <w:t>administrator and</w:t>
      </w:r>
      <w:r>
        <w:rPr>
          <w:sz w:val="22"/>
          <w:szCs w:val="22"/>
        </w:rPr>
        <w:t xml:space="preserve"> </w:t>
      </w:r>
      <w:r w:rsidR="0057680A">
        <w:rPr>
          <w:sz w:val="22"/>
          <w:szCs w:val="22"/>
        </w:rPr>
        <w:t>request</w:t>
      </w:r>
      <w:r>
        <w:rPr>
          <w:sz w:val="22"/>
          <w:szCs w:val="22"/>
        </w:rPr>
        <w:t xml:space="preserve"> help regarding the Password Change and Recovery process. </w:t>
      </w:r>
    </w:p>
    <w:p w:rsidR="0058616E" w:rsidRDefault="00D5286A" w:rsidP="00D5286A">
      <w:pPr>
        <w:spacing w:line="360" w:lineRule="auto"/>
      </w:pPr>
      <w:r>
        <w:t>Click</w:t>
      </w:r>
      <w:r w:rsidR="0057680A">
        <w:t xml:space="preserve"> on the word </w:t>
      </w:r>
      <w:r w:rsidR="0057680A">
        <w:rPr>
          <w:b/>
          <w:bCs/>
        </w:rPr>
        <w:t xml:space="preserve">Logout </w:t>
      </w:r>
      <w:r w:rsidR="0057680A">
        <w:t>at the upper right corner of any CDR screen</w:t>
      </w:r>
      <w:r>
        <w:t xml:space="preserve"> to logout</w:t>
      </w:r>
      <w:r w:rsidR="0057680A">
        <w:t xml:space="preserve">. </w:t>
      </w:r>
      <w:r w:rsidR="0058616E">
        <w:t xml:space="preserve">Upon logout, whether automatic or intentional, the </w:t>
      </w:r>
      <w:r w:rsidR="00D036E1">
        <w:t>CDR Login</w:t>
      </w:r>
      <w:r w:rsidR="0058616E">
        <w:t xml:space="preserve"> </w:t>
      </w:r>
      <w:r w:rsidR="00466BB5">
        <w:t xml:space="preserve">screen </w:t>
      </w:r>
      <w:r w:rsidR="0058616E">
        <w:t>appears.</w:t>
      </w:r>
    </w:p>
    <w:p w:rsidR="00D5286A" w:rsidRDefault="00D5286A" w:rsidP="00D5286A">
      <w:pPr>
        <w:spacing w:line="360" w:lineRule="auto"/>
      </w:pPr>
      <w:r>
        <w:t>If CDR does not update the browser session for some time (typically 30 minutes), then the session automatically logs out; any unsaved is lost.</w:t>
      </w:r>
    </w:p>
    <w:p w:rsidR="00D036E1" w:rsidRDefault="00D036E1" w:rsidP="008A2152">
      <w:pPr>
        <w:pStyle w:val="Heading3"/>
      </w:pPr>
      <w:bookmarkStart w:id="39" w:name="_Toc439255214"/>
      <w:bookmarkStart w:id="40" w:name="_Toc441843023"/>
      <w:bookmarkStart w:id="41" w:name="_Toc443652185"/>
      <w:r>
        <w:t>Important Login Screen Links</w:t>
      </w:r>
      <w:bookmarkEnd w:id="39"/>
      <w:bookmarkEnd w:id="40"/>
      <w:bookmarkEnd w:id="41"/>
      <w:r>
        <w:t xml:space="preserve"> </w:t>
      </w:r>
    </w:p>
    <w:p w:rsidR="00D036E1" w:rsidRDefault="00D036E1" w:rsidP="00D036E1">
      <w:pPr>
        <w:pStyle w:val="Default"/>
        <w:rPr>
          <w:sz w:val="22"/>
          <w:szCs w:val="22"/>
        </w:rPr>
      </w:pPr>
      <w:r>
        <w:rPr>
          <w:sz w:val="22"/>
          <w:szCs w:val="22"/>
        </w:rPr>
        <w:t xml:space="preserve">At the bottom of the screen are various links for going to auxiliary sites such as recovery of passwords and an email link for requesting help. </w:t>
      </w:r>
    </w:p>
    <w:p w:rsidR="00833B68" w:rsidRDefault="00833B68" w:rsidP="00833B68">
      <w:pPr>
        <w:pStyle w:val="Caption"/>
      </w:pPr>
      <w:bookmarkStart w:id="42" w:name="_Toc439255299"/>
      <w:bookmarkStart w:id="43" w:name="_Toc441843188"/>
      <w:bookmarkStart w:id="44" w:name="_Toc443652364"/>
      <w:r>
        <w:t xml:space="preserve">Table </w:t>
      </w:r>
      <w:r>
        <w:fldChar w:fldCharType="begin"/>
      </w:r>
      <w:r>
        <w:instrText xml:space="preserve"> SEQ Table \* ARABIC </w:instrText>
      </w:r>
      <w:r>
        <w:fldChar w:fldCharType="separate"/>
      </w:r>
      <w:r w:rsidR="0057460E">
        <w:t>2</w:t>
      </w:r>
      <w:r>
        <w:fldChar w:fldCharType="end"/>
      </w:r>
      <w:r>
        <w:t xml:space="preserve"> - Login Screen Important Information</w:t>
      </w:r>
      <w:bookmarkEnd w:id="42"/>
      <w:bookmarkEnd w:id="43"/>
      <w:bookmarkEnd w:id="44"/>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6840"/>
      </w:tblGrid>
      <w:tr w:rsidR="00D036E1" w:rsidRPr="00D036E1" w:rsidTr="007C528F">
        <w:trPr>
          <w:tblHeader/>
        </w:trPr>
        <w:tc>
          <w:tcPr>
            <w:tcW w:w="1818" w:type="dxa"/>
            <w:shd w:val="clear" w:color="auto" w:fill="B2A1C7" w:themeFill="accent4" w:themeFillTint="99"/>
          </w:tcPr>
          <w:p w:rsidR="00D036E1" w:rsidRPr="00D036E1" w:rsidRDefault="00D036E1" w:rsidP="007C528F">
            <w:pPr>
              <w:pStyle w:val="Default"/>
              <w:keepNext/>
              <w:keepLines/>
              <w:ind w:left="0"/>
              <w:jc w:val="center"/>
              <w:rPr>
                <w:b/>
                <w:bCs/>
                <w:sz w:val="22"/>
                <w:szCs w:val="22"/>
              </w:rPr>
            </w:pPr>
            <w:r w:rsidRPr="00D036E1">
              <w:rPr>
                <w:b/>
                <w:bCs/>
                <w:sz w:val="22"/>
                <w:szCs w:val="22"/>
              </w:rPr>
              <w:t>Link/Information</w:t>
            </w:r>
          </w:p>
        </w:tc>
        <w:tc>
          <w:tcPr>
            <w:tcW w:w="6840" w:type="dxa"/>
            <w:shd w:val="clear" w:color="auto" w:fill="B2A1C7" w:themeFill="accent4" w:themeFillTint="99"/>
          </w:tcPr>
          <w:p w:rsidR="00D036E1" w:rsidRPr="00D036E1" w:rsidRDefault="00D036E1" w:rsidP="007C528F">
            <w:pPr>
              <w:pStyle w:val="Default"/>
              <w:keepNext/>
              <w:keepLines/>
              <w:ind w:left="72"/>
              <w:jc w:val="center"/>
              <w:rPr>
                <w:b/>
                <w:bCs/>
                <w:sz w:val="22"/>
                <w:szCs w:val="22"/>
              </w:rPr>
            </w:pPr>
            <w:r w:rsidRPr="00D036E1">
              <w:rPr>
                <w:b/>
                <w:bCs/>
                <w:sz w:val="22"/>
                <w:szCs w:val="22"/>
              </w:rPr>
              <w:t>Description</w:t>
            </w:r>
          </w:p>
        </w:tc>
      </w:tr>
      <w:tr w:rsidR="00D036E1" w:rsidRPr="00D036E1" w:rsidTr="007C528F">
        <w:tc>
          <w:tcPr>
            <w:tcW w:w="1818" w:type="dxa"/>
          </w:tcPr>
          <w:p w:rsidR="00D036E1" w:rsidRPr="00D036E1" w:rsidRDefault="00D036E1" w:rsidP="007C528F">
            <w:pPr>
              <w:pStyle w:val="Default"/>
              <w:ind w:left="0"/>
              <w:rPr>
                <w:sz w:val="22"/>
                <w:szCs w:val="22"/>
              </w:rPr>
            </w:pPr>
            <w:r w:rsidRPr="00D036E1">
              <w:rPr>
                <w:b/>
                <w:bCs/>
                <w:sz w:val="22"/>
                <w:szCs w:val="22"/>
              </w:rPr>
              <w:t xml:space="preserve">Forgot Password? </w:t>
            </w:r>
          </w:p>
        </w:tc>
        <w:tc>
          <w:tcPr>
            <w:tcW w:w="6840" w:type="dxa"/>
          </w:tcPr>
          <w:p w:rsidR="00D036E1" w:rsidRPr="00D036E1" w:rsidRDefault="00F767C2" w:rsidP="007C528F">
            <w:pPr>
              <w:pStyle w:val="Default"/>
              <w:ind w:left="72"/>
              <w:rPr>
                <w:sz w:val="22"/>
                <w:szCs w:val="22"/>
              </w:rPr>
            </w:pPr>
            <w:r w:rsidRPr="00D036E1">
              <w:rPr>
                <w:sz w:val="22"/>
                <w:szCs w:val="22"/>
              </w:rPr>
              <w:t>The</w:t>
            </w:r>
            <w:r>
              <w:rPr>
                <w:sz w:val="22"/>
                <w:szCs w:val="22"/>
              </w:rPr>
              <w:t xml:space="preserve"> "</w:t>
            </w:r>
            <w:r w:rsidRPr="00D036E1">
              <w:rPr>
                <w:b/>
                <w:bCs/>
                <w:noProof/>
                <w:sz w:val="22"/>
                <w:szCs w:val="22"/>
              </w:rPr>
              <w:t>Forgot Password</w:t>
            </w:r>
            <w:r w:rsidRPr="00D036E1">
              <w:rPr>
                <w:b/>
                <w:bCs/>
                <w:sz w:val="22"/>
                <w:szCs w:val="22"/>
              </w:rPr>
              <w:t>?</w:t>
            </w:r>
            <w:r>
              <w:rPr>
                <w:b/>
                <w:bCs/>
                <w:sz w:val="22"/>
                <w:szCs w:val="22"/>
              </w:rPr>
              <w:t>"</w:t>
            </w:r>
            <w:r w:rsidRPr="00D036E1">
              <w:rPr>
                <w:b/>
                <w:bCs/>
                <w:sz w:val="22"/>
                <w:szCs w:val="22"/>
              </w:rPr>
              <w:t xml:space="preserve"> </w:t>
            </w:r>
            <w:r w:rsidR="00900950">
              <w:rPr>
                <w:sz w:val="22"/>
                <w:szCs w:val="22"/>
              </w:rPr>
              <w:t>l</w:t>
            </w:r>
            <w:r w:rsidR="00900950" w:rsidRPr="00D036E1">
              <w:rPr>
                <w:sz w:val="22"/>
                <w:szCs w:val="22"/>
              </w:rPr>
              <w:t xml:space="preserve">ink </w:t>
            </w:r>
            <w:r w:rsidR="00D036E1" w:rsidRPr="00D036E1">
              <w:rPr>
                <w:sz w:val="22"/>
                <w:szCs w:val="22"/>
              </w:rPr>
              <w:t xml:space="preserve">on the Home screen brings up a small window into which you can enter your user name. </w:t>
            </w:r>
            <w:r w:rsidRPr="00D036E1">
              <w:rPr>
                <w:sz w:val="22"/>
                <w:szCs w:val="22"/>
              </w:rPr>
              <w:t xml:space="preserve">An email </w:t>
            </w:r>
            <w:r>
              <w:rPr>
                <w:sz w:val="22"/>
                <w:szCs w:val="22"/>
              </w:rPr>
              <w:t>goes</w:t>
            </w:r>
            <w:r w:rsidRPr="00D036E1">
              <w:rPr>
                <w:sz w:val="22"/>
                <w:szCs w:val="22"/>
              </w:rPr>
              <w:t xml:space="preserve"> to your email address on record </w:t>
            </w:r>
            <w:r>
              <w:rPr>
                <w:sz w:val="22"/>
                <w:szCs w:val="22"/>
              </w:rPr>
              <w:t xml:space="preserve">for completion of </w:t>
            </w:r>
            <w:r w:rsidRPr="00D036E1">
              <w:rPr>
                <w:sz w:val="22"/>
                <w:szCs w:val="22"/>
              </w:rPr>
              <w:t>the password change</w:t>
            </w:r>
            <w:r>
              <w:rPr>
                <w:sz w:val="22"/>
                <w:szCs w:val="22"/>
              </w:rPr>
              <w:t>,</w:t>
            </w:r>
            <w:r w:rsidRPr="00D036E1">
              <w:rPr>
                <w:sz w:val="22"/>
                <w:szCs w:val="22"/>
              </w:rPr>
              <w:t xml:space="preserve"> or recovery process. </w:t>
            </w:r>
          </w:p>
        </w:tc>
      </w:tr>
      <w:tr w:rsidR="00D036E1" w:rsidRPr="00D036E1" w:rsidTr="007C528F">
        <w:tc>
          <w:tcPr>
            <w:tcW w:w="1818" w:type="dxa"/>
          </w:tcPr>
          <w:p w:rsidR="00D036E1" w:rsidRPr="00D036E1" w:rsidRDefault="00D036E1" w:rsidP="007C528F">
            <w:pPr>
              <w:pStyle w:val="Default"/>
              <w:ind w:left="0"/>
              <w:rPr>
                <w:sz w:val="22"/>
                <w:szCs w:val="22"/>
              </w:rPr>
            </w:pPr>
            <w:r w:rsidRPr="00D036E1">
              <w:rPr>
                <w:b/>
                <w:bCs/>
                <w:sz w:val="22"/>
                <w:szCs w:val="22"/>
              </w:rPr>
              <w:t xml:space="preserve">Request Help via Email </w:t>
            </w:r>
          </w:p>
        </w:tc>
        <w:tc>
          <w:tcPr>
            <w:tcW w:w="6840" w:type="dxa"/>
          </w:tcPr>
          <w:p w:rsidR="00D036E1" w:rsidRPr="00D036E1" w:rsidRDefault="00D036E1" w:rsidP="007C528F">
            <w:pPr>
              <w:pStyle w:val="Default"/>
              <w:ind w:left="72"/>
              <w:rPr>
                <w:sz w:val="22"/>
                <w:szCs w:val="22"/>
              </w:rPr>
            </w:pPr>
            <w:r w:rsidRPr="00D036E1">
              <w:rPr>
                <w:sz w:val="22"/>
                <w:szCs w:val="22"/>
              </w:rPr>
              <w:t xml:space="preserve">This link opens your email client for sending a request for help to ncicahub_help@mail.nih.gov. </w:t>
            </w:r>
          </w:p>
        </w:tc>
      </w:tr>
      <w:tr w:rsidR="00D036E1" w:rsidRPr="00D036E1" w:rsidTr="007C528F">
        <w:tc>
          <w:tcPr>
            <w:tcW w:w="1818" w:type="dxa"/>
          </w:tcPr>
          <w:p w:rsidR="00D036E1" w:rsidRPr="00D036E1" w:rsidRDefault="00D036E1" w:rsidP="007C528F">
            <w:pPr>
              <w:pStyle w:val="Default"/>
              <w:ind w:left="0"/>
              <w:rPr>
                <w:b/>
                <w:bCs/>
                <w:sz w:val="22"/>
                <w:szCs w:val="22"/>
              </w:rPr>
            </w:pPr>
            <w:r w:rsidRPr="00D036E1">
              <w:rPr>
                <w:b/>
                <w:bCs/>
                <w:sz w:val="22"/>
                <w:szCs w:val="22"/>
              </w:rPr>
              <w:t xml:space="preserve">Getting the CDR Version Number </w:t>
            </w:r>
          </w:p>
        </w:tc>
        <w:tc>
          <w:tcPr>
            <w:tcW w:w="6840" w:type="dxa"/>
          </w:tcPr>
          <w:p w:rsidR="00D036E1" w:rsidRPr="00D036E1" w:rsidRDefault="00D036E1" w:rsidP="007C528F">
            <w:pPr>
              <w:pStyle w:val="Default"/>
              <w:ind w:left="72"/>
              <w:rPr>
                <w:sz w:val="22"/>
                <w:szCs w:val="22"/>
              </w:rPr>
            </w:pPr>
            <w:r w:rsidRPr="00D036E1">
              <w:rPr>
                <w:sz w:val="22"/>
                <w:szCs w:val="22"/>
              </w:rPr>
              <w:t>At the bottom of the Login screen (and every screen) is the CDR version number. When describing any problems, it is very important that you include this number.</w:t>
            </w:r>
          </w:p>
        </w:tc>
      </w:tr>
    </w:tbl>
    <w:p w:rsidR="007D3127" w:rsidRDefault="007D3127" w:rsidP="007D3127"/>
    <w:p w:rsidR="007D3127" w:rsidRDefault="007D3127" w:rsidP="007D3127">
      <w:pPr>
        <w:pStyle w:val="Heading2"/>
        <w:keepNext/>
        <w:spacing w:after="120"/>
        <w:ind w:hanging="43"/>
      </w:pPr>
      <w:bookmarkStart w:id="45" w:name="_Toc443652186"/>
      <w:r>
        <w:t>Automatic Log Out</w:t>
      </w:r>
      <w:bookmarkEnd w:id="45"/>
      <w:r>
        <w:t xml:space="preserve"> </w:t>
      </w:r>
    </w:p>
    <w:p w:rsidR="007D3127" w:rsidRDefault="007D3127" w:rsidP="007D3127">
      <w:pPr>
        <w:pStyle w:val="Default"/>
        <w:rPr>
          <w:sz w:val="22"/>
          <w:szCs w:val="22"/>
        </w:rPr>
      </w:pPr>
      <w:r>
        <w:rPr>
          <w:sz w:val="22"/>
          <w:szCs w:val="22"/>
        </w:rPr>
        <w:t xml:space="preserve">If a CDR web session is inactive for 30 minutes, the system automatically logs out the user. Any information entered, but not saved, on the form in process, will be lost. </w:t>
      </w:r>
    </w:p>
    <w:p w:rsidR="007D3127" w:rsidRDefault="007D3127" w:rsidP="007D3127"/>
    <w:p w:rsidR="00A32A39" w:rsidRDefault="00A32A39" w:rsidP="00A32A39">
      <w:pPr>
        <w:pStyle w:val="Heading1"/>
      </w:pPr>
      <w:bookmarkStart w:id="46" w:name="_Toc439255215"/>
      <w:bookmarkStart w:id="47" w:name="_Toc441843024"/>
      <w:bookmarkStart w:id="48" w:name="_Toc443652187"/>
      <w:r>
        <w:t>Basic Data Entry</w:t>
      </w:r>
      <w:bookmarkEnd w:id="46"/>
      <w:bookmarkEnd w:id="47"/>
      <w:r w:rsidR="007D3127">
        <w:t>, the role of the B</w:t>
      </w:r>
      <w:r w:rsidR="007C528F">
        <w:t>iospecimen/Tissue Source Site</w:t>
      </w:r>
      <w:bookmarkEnd w:id="48"/>
    </w:p>
    <w:p w:rsidR="00823BAA" w:rsidRDefault="00823BAA" w:rsidP="00814501">
      <w:pPr>
        <w:pStyle w:val="Heading2"/>
      </w:pPr>
      <w:bookmarkStart w:id="49" w:name="_Toc439255216"/>
      <w:bookmarkStart w:id="50" w:name="_Toc441843025"/>
      <w:bookmarkStart w:id="51" w:name="_Toc443652188"/>
      <w:r>
        <w:t>Process Overview</w:t>
      </w:r>
      <w:bookmarkEnd w:id="28"/>
      <w:bookmarkEnd w:id="49"/>
      <w:bookmarkEnd w:id="50"/>
      <w:bookmarkEnd w:id="51"/>
      <w:r>
        <w:t xml:space="preserve"> </w:t>
      </w:r>
    </w:p>
    <w:p w:rsidR="00E934F7" w:rsidRDefault="00254341" w:rsidP="00254341">
      <w:r w:rsidRPr="00254341">
        <w:rPr>
          <w:noProof/>
        </w:rPr>
        <w:drawing>
          <wp:inline distT="0" distB="0" distL="0" distR="0" wp14:anchorId="74039A84" wp14:editId="494BC206">
            <wp:extent cx="5633085" cy="383857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3085" cy="3838575"/>
                    </a:xfrm>
                    <a:prstGeom prst="rect">
                      <a:avLst/>
                    </a:prstGeom>
                    <a:noFill/>
                    <a:ln>
                      <a:noFill/>
                    </a:ln>
                  </pic:spPr>
                </pic:pic>
              </a:graphicData>
            </a:graphic>
          </wp:inline>
        </w:drawing>
      </w:r>
    </w:p>
    <w:p w:rsidR="00E934F7" w:rsidRDefault="00E934F7" w:rsidP="00E934F7">
      <w:pPr>
        <w:pStyle w:val="Caption"/>
        <w:keepNext w:val="0"/>
      </w:pPr>
      <w:bookmarkStart w:id="52" w:name="_Ref442784743"/>
      <w:bookmarkStart w:id="53" w:name="_Toc439255268"/>
      <w:bookmarkStart w:id="54" w:name="_Toc441843106"/>
      <w:bookmarkStart w:id="55" w:name="_Toc443652275"/>
      <w:r>
        <w:t xml:space="preserve">Figure </w:t>
      </w:r>
      <w:r>
        <w:fldChar w:fldCharType="begin"/>
      </w:r>
      <w:r>
        <w:instrText xml:space="preserve"> SEQ Figure \* ARABIC </w:instrText>
      </w:r>
      <w:r>
        <w:fldChar w:fldCharType="separate"/>
      </w:r>
      <w:r w:rsidR="0057460E">
        <w:t>3</w:t>
      </w:r>
      <w:r>
        <w:fldChar w:fldCharType="end"/>
      </w:r>
      <w:bookmarkEnd w:id="52"/>
      <w:r>
        <w:t xml:space="preserve"> - Basic Data Entry Page Flow</w:t>
      </w:r>
      <w:bookmarkEnd w:id="53"/>
      <w:bookmarkEnd w:id="54"/>
      <w:bookmarkEnd w:id="55"/>
    </w:p>
    <w:p w:rsidR="00E934F7" w:rsidRPr="00E934F7" w:rsidRDefault="00E934F7" w:rsidP="00E934F7">
      <w:r>
        <w:fldChar w:fldCharType="begin"/>
      </w:r>
      <w:r>
        <w:instrText xml:space="preserve"> REF _Ref442784743 \h </w:instrText>
      </w:r>
      <w:r>
        <w:fldChar w:fldCharType="separate"/>
      </w:r>
      <w:r w:rsidR="0057460E">
        <w:t xml:space="preserve">Figure </w:t>
      </w:r>
      <w:r w:rsidR="0057460E">
        <w:rPr>
          <w:noProof/>
        </w:rPr>
        <w:t>3</w:t>
      </w:r>
      <w:r>
        <w:fldChar w:fldCharType="end"/>
      </w:r>
      <w:r>
        <w:t xml:space="preserve"> shows the progress of data entry into the CDR, as it relates to the case status.  The first case status is in light gray, because at that point, there is no case, just a patient that might become a candidate.  The Show Case Record Details screen, </w:t>
      </w:r>
      <w:r>
        <w:fldChar w:fldCharType="begin"/>
      </w:r>
      <w:r>
        <w:instrText xml:space="preserve"> REF _Ref440285505 \h </w:instrText>
      </w:r>
      <w:r>
        <w:fldChar w:fldCharType="separate"/>
      </w:r>
      <w:r w:rsidR="0057460E">
        <w:t xml:space="preserve">Figure </w:t>
      </w:r>
      <w:r w:rsidR="0057460E">
        <w:rPr>
          <w:noProof/>
        </w:rPr>
        <w:t>37</w:t>
      </w:r>
      <w:r>
        <w:fldChar w:fldCharType="end"/>
      </w:r>
      <w:r>
        <w:t>, shows the case status, and allows setting that value appropriately.</w:t>
      </w:r>
    </w:p>
    <w:p w:rsidR="00F93F4F" w:rsidRDefault="00F93F4F" w:rsidP="00F11B49">
      <w:bookmarkStart w:id="56" w:name="_Toc439255217"/>
      <w:r>
        <w:t>T</w:t>
      </w:r>
      <w:r w:rsidRPr="00F93F4F">
        <w:t xml:space="preserve">he </w:t>
      </w:r>
      <w:r>
        <w:t>biospecimen source site, or BSS, performs the basic data entry.  After logging in, the CDR shows the Home page for that study.  Initially, the user may create a candidate.  Subsequently, the user increases the information about the candidate’s eligibility. If the findings for the candidate indicate meeting eligibility criteria, then the candidate progresses to a case.  Additional forms add details about collection and processing of specimens.</w:t>
      </w:r>
    </w:p>
    <w:p w:rsidR="00F93F4F" w:rsidRPr="00F93F4F" w:rsidRDefault="00F93F4F" w:rsidP="00F11B49">
      <w:r>
        <w:t xml:space="preserve">When </w:t>
      </w:r>
      <w:r w:rsidR="00E934F7">
        <w:t>submitting a form</w:t>
      </w:r>
      <w:r>
        <w:t>, that form is queued for review by data management.  The form review may have issues.  If so, a Query starts against that issue.  The BSS must respond to the query in a timely manner.</w:t>
      </w:r>
    </w:p>
    <w:p w:rsidR="00D25FFA" w:rsidRDefault="00D25FFA" w:rsidP="00F93F4F">
      <w:pPr>
        <w:pStyle w:val="Heading3"/>
        <w:keepNext/>
      </w:pPr>
      <w:bookmarkStart w:id="57" w:name="_Toc441843026"/>
      <w:bookmarkStart w:id="58" w:name="_Toc443652189"/>
      <w:r>
        <w:t xml:space="preserve">The </w:t>
      </w:r>
      <w:r w:rsidR="00F93F4F">
        <w:t>Study</w:t>
      </w:r>
      <w:r>
        <w:t xml:space="preserve"> Home </w:t>
      </w:r>
      <w:r w:rsidR="00530DC1">
        <w:t>Page</w:t>
      </w:r>
      <w:bookmarkEnd w:id="56"/>
      <w:bookmarkEnd w:id="57"/>
      <w:bookmarkEnd w:id="58"/>
      <w:r>
        <w:t xml:space="preserve"> </w:t>
      </w:r>
    </w:p>
    <w:p w:rsidR="00900950" w:rsidRDefault="00F60F4C" w:rsidP="00900950">
      <w:pPr>
        <w:keepNext/>
      </w:pPr>
      <w:r>
        <w:rPr>
          <w:noProof/>
        </w:rPr>
        <w:drawing>
          <wp:inline distT="0" distB="0" distL="0" distR="0" wp14:anchorId="7A5F349F" wp14:editId="3172ACCD">
            <wp:extent cx="5934075" cy="4848225"/>
            <wp:effectExtent l="19050" t="19050" r="28575" b="28575"/>
            <wp:docPr id="27" name="Picture 27" descr="M:\Informatics\CDR Lite\Documentation\Screen shots\home scre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nformatics\CDR Lite\Documentation\Screen shots\home scree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4848225"/>
                    </a:xfrm>
                    <a:prstGeom prst="rect">
                      <a:avLst/>
                    </a:prstGeom>
                    <a:noFill/>
                    <a:ln w="19050">
                      <a:solidFill>
                        <a:schemeClr val="tx1"/>
                      </a:solidFill>
                    </a:ln>
                  </pic:spPr>
                </pic:pic>
              </a:graphicData>
            </a:graphic>
          </wp:inline>
        </w:drawing>
      </w:r>
    </w:p>
    <w:p w:rsidR="00697873" w:rsidRPr="00697873" w:rsidRDefault="00900950" w:rsidP="00900950">
      <w:pPr>
        <w:pStyle w:val="Caption"/>
        <w:keepNext w:val="0"/>
      </w:pPr>
      <w:bookmarkStart w:id="59" w:name="_Ref442958634"/>
      <w:bookmarkStart w:id="60" w:name="_Toc441843107"/>
      <w:bookmarkStart w:id="61" w:name="_Toc443652276"/>
      <w:r>
        <w:t xml:space="preserve">Figure </w:t>
      </w:r>
      <w:r>
        <w:fldChar w:fldCharType="begin"/>
      </w:r>
      <w:r>
        <w:instrText xml:space="preserve"> SEQ Figure \* ARABIC </w:instrText>
      </w:r>
      <w:r>
        <w:fldChar w:fldCharType="separate"/>
      </w:r>
      <w:r w:rsidR="0057460E">
        <w:t>4</w:t>
      </w:r>
      <w:r>
        <w:fldChar w:fldCharType="end"/>
      </w:r>
      <w:bookmarkEnd w:id="59"/>
      <w:r>
        <w:t xml:space="preserve"> - Example </w:t>
      </w:r>
      <w:r w:rsidR="00F93F4F">
        <w:t>Study</w:t>
      </w:r>
      <w:r>
        <w:t xml:space="preserve"> Home Page</w:t>
      </w:r>
      <w:bookmarkEnd w:id="60"/>
      <w:bookmarkEnd w:id="61"/>
    </w:p>
    <w:p w:rsidR="00D25FFA" w:rsidRDefault="00D25FFA" w:rsidP="007D3127">
      <w:pPr>
        <w:pStyle w:val="Default"/>
        <w:spacing w:after="120" w:line="360" w:lineRule="auto"/>
        <w:rPr>
          <w:sz w:val="22"/>
          <w:szCs w:val="22"/>
        </w:rPr>
      </w:pPr>
      <w:r>
        <w:rPr>
          <w:sz w:val="22"/>
          <w:szCs w:val="22"/>
        </w:rPr>
        <w:t xml:space="preserve">This is the first </w:t>
      </w:r>
      <w:r w:rsidR="00530DC1">
        <w:rPr>
          <w:sz w:val="22"/>
          <w:szCs w:val="22"/>
        </w:rPr>
        <w:t>page</w:t>
      </w:r>
      <w:r>
        <w:rPr>
          <w:sz w:val="22"/>
          <w:szCs w:val="22"/>
        </w:rPr>
        <w:t xml:space="preserve"> </w:t>
      </w:r>
      <w:r w:rsidR="0057460E">
        <w:rPr>
          <w:sz w:val="22"/>
          <w:szCs w:val="22"/>
        </w:rPr>
        <w:t>for BSS</w:t>
      </w:r>
      <w:r w:rsidR="007D3127">
        <w:rPr>
          <w:sz w:val="22"/>
          <w:szCs w:val="22"/>
        </w:rPr>
        <w:t xml:space="preserve">s </w:t>
      </w:r>
      <w:r>
        <w:rPr>
          <w:sz w:val="22"/>
          <w:szCs w:val="22"/>
        </w:rPr>
        <w:t>after</w:t>
      </w:r>
      <w:r w:rsidR="00530DC1">
        <w:rPr>
          <w:sz w:val="22"/>
          <w:szCs w:val="22"/>
        </w:rPr>
        <w:t xml:space="preserve"> logging into CDR. </w:t>
      </w:r>
      <w:r w:rsidR="007D3127">
        <w:rPr>
          <w:sz w:val="22"/>
          <w:szCs w:val="22"/>
        </w:rPr>
        <w:t xml:space="preserve">Clicking on the Home icon in the upper left of the screen causes CDR to </w:t>
      </w:r>
      <w:r>
        <w:rPr>
          <w:sz w:val="22"/>
          <w:szCs w:val="22"/>
        </w:rPr>
        <w:t xml:space="preserve">go to this screen at any time. The home screen displays a wealth of information for </w:t>
      </w:r>
      <w:r w:rsidR="006A01C4">
        <w:rPr>
          <w:sz w:val="22"/>
          <w:szCs w:val="22"/>
        </w:rPr>
        <w:t>the most recent 10</w:t>
      </w:r>
      <w:r>
        <w:rPr>
          <w:sz w:val="22"/>
          <w:szCs w:val="22"/>
        </w:rPr>
        <w:t xml:space="preserve"> </w:t>
      </w:r>
      <w:r w:rsidR="000C009A">
        <w:rPr>
          <w:sz w:val="22"/>
          <w:szCs w:val="22"/>
        </w:rPr>
        <w:t xml:space="preserve">cases and </w:t>
      </w:r>
      <w:r>
        <w:rPr>
          <w:sz w:val="22"/>
          <w:szCs w:val="22"/>
        </w:rPr>
        <w:t>candidates</w:t>
      </w:r>
      <w:r w:rsidR="00826C94">
        <w:rPr>
          <w:sz w:val="22"/>
          <w:szCs w:val="22"/>
        </w:rPr>
        <w:t xml:space="preserve">. </w:t>
      </w:r>
      <w:r w:rsidR="007D3127">
        <w:rPr>
          <w:sz w:val="22"/>
          <w:szCs w:val="22"/>
        </w:rPr>
        <w:t>Alternatively,</w:t>
      </w:r>
      <w:r>
        <w:rPr>
          <w:sz w:val="22"/>
          <w:szCs w:val="22"/>
        </w:rPr>
        <w:t xml:space="preserve"> the View All Candidates or View All Cases links browse the full list of candidates and cases. </w:t>
      </w:r>
    </w:p>
    <w:p w:rsidR="00590C6A" w:rsidRDefault="00590C6A" w:rsidP="007D3127">
      <w:pPr>
        <w:spacing w:after="120" w:line="360" w:lineRule="auto"/>
      </w:pPr>
      <w:r>
        <w:t>There are two lists on</w:t>
      </w:r>
      <w:r w:rsidRPr="00D5286A">
        <w:t xml:space="preserve"> this </w:t>
      </w:r>
      <w:r>
        <w:t>page:</w:t>
      </w:r>
      <w:r w:rsidRPr="00D5286A">
        <w:t xml:space="preserve"> the </w:t>
      </w:r>
      <w:r>
        <w:t>Study Case List, and</w:t>
      </w:r>
      <w:r w:rsidRPr="00D5286A">
        <w:t xml:space="preserve"> the </w:t>
      </w:r>
      <w:r>
        <w:t>Candidate List.</w:t>
      </w:r>
    </w:p>
    <w:p w:rsidR="00590C6A" w:rsidRDefault="00590C6A" w:rsidP="007D3127">
      <w:pPr>
        <w:spacing w:line="360" w:lineRule="auto"/>
      </w:pPr>
      <w:r>
        <w:t>The Study Case List displays the last few cases entered in this study.  The cases list</w:t>
      </w:r>
      <w:r w:rsidRPr="00D5286A">
        <w:t xml:space="preserve"> by </w:t>
      </w:r>
      <w:r>
        <w:t xml:space="preserve">date of start for the entry, the most recent one first.  The columns in the Study Case List show in </w:t>
      </w:r>
      <w:r>
        <w:fldChar w:fldCharType="begin"/>
      </w:r>
      <w:r>
        <w:instrText xml:space="preserve"> REF _Ref442951601 \h </w:instrText>
      </w:r>
      <w:r>
        <w:fldChar w:fldCharType="separate"/>
      </w:r>
      <w:r w:rsidR="0057460E">
        <w:t xml:space="preserve">Table </w:t>
      </w:r>
      <w:r w:rsidR="0057460E">
        <w:rPr>
          <w:noProof/>
        </w:rPr>
        <w:t>5</w:t>
      </w:r>
      <w:r>
        <w:fldChar w:fldCharType="end"/>
      </w:r>
      <w:r>
        <w:t xml:space="preserve">.  At the bottom of the table, there is </w:t>
      </w:r>
      <w:r w:rsidRPr="00D5286A">
        <w:t xml:space="preserve">a </w:t>
      </w:r>
      <w:r w:rsidR="007C528F">
        <w:t xml:space="preserve">link, </w:t>
      </w:r>
      <w:r w:rsidRPr="00A3464B">
        <w:rPr>
          <w:b/>
          <w:color w:val="17365D" w:themeColor="text2" w:themeShade="BF"/>
        </w:rPr>
        <w:t>View all Cases &gt;&gt;</w:t>
      </w:r>
      <w:r>
        <w:t xml:space="preserve">.  Clicking on this link shows the CaseRecord List screen, where every case lists by Case ID, </w:t>
      </w:r>
      <w:r>
        <w:fldChar w:fldCharType="begin"/>
      </w:r>
      <w:r>
        <w:instrText xml:space="preserve"> REF _Ref442951834 \h </w:instrText>
      </w:r>
      <w:r>
        <w:fldChar w:fldCharType="separate"/>
      </w:r>
      <w:r w:rsidR="0057460E">
        <w:t xml:space="preserve">Figure </w:t>
      </w:r>
      <w:r w:rsidR="0057460E">
        <w:rPr>
          <w:noProof/>
        </w:rPr>
        <w:t>5</w:t>
      </w:r>
      <w:r>
        <w:fldChar w:fldCharType="end"/>
      </w:r>
      <w:r>
        <w:t>.  If the user logged in has the ROLE_BSS flag set, then only those cases associated with the BSS show.</w:t>
      </w:r>
      <w:r w:rsidRPr="00590C6A">
        <w:t xml:space="preserve"> </w:t>
      </w:r>
      <w:r>
        <w:t>Clicking on the Case ID or Candidate Id changes the screen, showing the appropriate details.  Query tracker information is not available on the CaseRecord list screen.</w:t>
      </w:r>
    </w:p>
    <w:p w:rsidR="00590C6A" w:rsidRDefault="00590C6A" w:rsidP="00590C6A">
      <w:pPr>
        <w:keepNext/>
        <w:jc w:val="center"/>
      </w:pPr>
      <w:r>
        <w:rPr>
          <w:noProof/>
        </w:rPr>
        <w:drawing>
          <wp:inline distT="0" distB="0" distL="0" distR="0" wp14:anchorId="175C03AD" wp14:editId="4005B719">
            <wp:extent cx="5934710" cy="2553335"/>
            <wp:effectExtent l="19050" t="19050" r="27940" b="184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2553335"/>
                    </a:xfrm>
                    <a:prstGeom prst="rect">
                      <a:avLst/>
                    </a:prstGeom>
                    <a:noFill/>
                    <a:ln w="19050">
                      <a:solidFill>
                        <a:schemeClr val="tx1"/>
                      </a:solidFill>
                    </a:ln>
                  </pic:spPr>
                </pic:pic>
              </a:graphicData>
            </a:graphic>
          </wp:inline>
        </w:drawing>
      </w:r>
    </w:p>
    <w:p w:rsidR="00590C6A" w:rsidRDefault="00590C6A" w:rsidP="00A3464B">
      <w:pPr>
        <w:pStyle w:val="Caption"/>
        <w:keepNext w:val="0"/>
      </w:pPr>
      <w:bookmarkStart w:id="62" w:name="_Ref442951834"/>
      <w:bookmarkStart w:id="63" w:name="_Ref442951818"/>
      <w:bookmarkStart w:id="64" w:name="_Toc443652277"/>
      <w:r>
        <w:t xml:space="preserve">Figure </w:t>
      </w:r>
      <w:r>
        <w:fldChar w:fldCharType="begin"/>
      </w:r>
      <w:r>
        <w:instrText xml:space="preserve"> SEQ Figure \* ARABIC </w:instrText>
      </w:r>
      <w:r>
        <w:fldChar w:fldCharType="separate"/>
      </w:r>
      <w:r w:rsidR="0057460E">
        <w:t>5</w:t>
      </w:r>
      <w:r>
        <w:fldChar w:fldCharType="end"/>
      </w:r>
      <w:bookmarkEnd w:id="62"/>
      <w:r>
        <w:t>- Example CaseRecord List</w:t>
      </w:r>
      <w:bookmarkEnd w:id="63"/>
      <w:bookmarkEnd w:id="64"/>
    </w:p>
    <w:p w:rsidR="00590C6A" w:rsidRPr="007C528F" w:rsidRDefault="00590C6A" w:rsidP="007C528F">
      <w:r>
        <w:t>The column headers in the study</w:t>
      </w:r>
      <w:r w:rsidRPr="00D5286A">
        <w:t xml:space="preserve"> candidate </w:t>
      </w:r>
      <w:r>
        <w:t xml:space="preserve">list show in </w:t>
      </w:r>
      <w:r>
        <w:fldChar w:fldCharType="begin"/>
      </w:r>
      <w:r>
        <w:instrText xml:space="preserve"> REF _Ref442951575 \h </w:instrText>
      </w:r>
      <w:r>
        <w:fldChar w:fldCharType="separate"/>
      </w:r>
      <w:r w:rsidR="0057460E">
        <w:t xml:space="preserve">Table </w:t>
      </w:r>
      <w:r w:rsidR="0057460E">
        <w:rPr>
          <w:noProof/>
        </w:rPr>
        <w:t>6</w:t>
      </w:r>
      <w:r>
        <w:fldChar w:fldCharType="end"/>
      </w:r>
      <w:r>
        <w:t xml:space="preserve">.  An example CandidateRecord List screen is in </w:t>
      </w:r>
      <w:r>
        <w:fldChar w:fldCharType="begin"/>
      </w:r>
      <w:r>
        <w:instrText xml:space="preserve"> REF _Ref442951974 \h </w:instrText>
      </w:r>
      <w:r>
        <w:fldChar w:fldCharType="separate"/>
      </w:r>
      <w:r w:rsidR="0057460E">
        <w:t xml:space="preserve">Figure </w:t>
      </w:r>
      <w:r w:rsidR="0057460E">
        <w:rPr>
          <w:noProof/>
        </w:rPr>
        <w:t>6</w:t>
      </w:r>
      <w:r>
        <w:fldChar w:fldCharType="end"/>
      </w:r>
      <w:r>
        <w:t>.  If the user logged in has the ROLE_BSS flag set, then only those candidates associated with the BSS show.  Clicking on the Case ID, Candidate Id</w:t>
      </w:r>
      <w:r w:rsidRPr="00D5286A">
        <w:t xml:space="preserve">, and </w:t>
      </w:r>
      <w:r>
        <w:t>either View or Start moves to the screen showing the appropriate details, however query tracker information is not available.</w:t>
      </w:r>
    </w:p>
    <w:p w:rsidR="00590C6A" w:rsidRDefault="00590C6A" w:rsidP="00590C6A">
      <w:pPr>
        <w:keepNext/>
        <w:jc w:val="center"/>
      </w:pPr>
      <w:r>
        <w:rPr>
          <w:noProof/>
        </w:rPr>
        <w:drawing>
          <wp:inline distT="0" distB="0" distL="0" distR="0" wp14:anchorId="364E1D37" wp14:editId="6DC3865E">
            <wp:extent cx="5943600" cy="2726055"/>
            <wp:effectExtent l="19050" t="19050" r="19050" b="171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26055"/>
                    </a:xfrm>
                    <a:prstGeom prst="rect">
                      <a:avLst/>
                    </a:prstGeom>
                    <a:noFill/>
                    <a:ln w="19050">
                      <a:solidFill>
                        <a:schemeClr val="tx1"/>
                      </a:solidFill>
                    </a:ln>
                  </pic:spPr>
                </pic:pic>
              </a:graphicData>
            </a:graphic>
          </wp:inline>
        </w:drawing>
      </w:r>
    </w:p>
    <w:p w:rsidR="00590C6A" w:rsidRPr="00F83DC9" w:rsidRDefault="00590C6A" w:rsidP="00A3464B">
      <w:pPr>
        <w:pStyle w:val="Caption"/>
        <w:keepNext w:val="0"/>
      </w:pPr>
      <w:bookmarkStart w:id="65" w:name="_Ref442951974"/>
      <w:bookmarkStart w:id="66" w:name="_Toc443652278"/>
      <w:r>
        <w:t xml:space="preserve">Figure </w:t>
      </w:r>
      <w:r>
        <w:fldChar w:fldCharType="begin"/>
      </w:r>
      <w:r>
        <w:instrText xml:space="preserve"> SEQ Figure \* ARABIC </w:instrText>
      </w:r>
      <w:r>
        <w:fldChar w:fldCharType="separate"/>
      </w:r>
      <w:r w:rsidR="0057460E">
        <w:t>6</w:t>
      </w:r>
      <w:r>
        <w:fldChar w:fldCharType="end"/>
      </w:r>
      <w:bookmarkEnd w:id="65"/>
      <w:r>
        <w:t>- Example CandidateRecord List</w:t>
      </w:r>
      <w:bookmarkEnd w:id="66"/>
    </w:p>
    <w:p w:rsidR="00D25FFA" w:rsidRDefault="00D25FFA" w:rsidP="007C528F">
      <w:pPr>
        <w:pStyle w:val="Default"/>
        <w:keepNext/>
        <w:keepLines/>
        <w:rPr>
          <w:sz w:val="22"/>
          <w:szCs w:val="22"/>
        </w:rPr>
      </w:pPr>
      <w:r>
        <w:rPr>
          <w:b/>
          <w:bCs/>
          <w:sz w:val="22"/>
          <w:szCs w:val="22"/>
        </w:rPr>
        <w:t xml:space="preserve">Important Home Screen Links </w:t>
      </w:r>
    </w:p>
    <w:p w:rsidR="00D25FFA" w:rsidRDefault="00D25FFA" w:rsidP="00D25FFA">
      <w:pPr>
        <w:pStyle w:val="Default"/>
        <w:rPr>
          <w:sz w:val="22"/>
          <w:szCs w:val="22"/>
        </w:rPr>
      </w:pPr>
      <w:r>
        <w:rPr>
          <w:sz w:val="22"/>
          <w:szCs w:val="22"/>
        </w:rPr>
        <w:t>Several links are available at the top of the</w:t>
      </w:r>
      <w:r w:rsidR="00530DC1">
        <w:rPr>
          <w:sz w:val="22"/>
          <w:szCs w:val="22"/>
        </w:rPr>
        <w:t xml:space="preserve"> </w:t>
      </w:r>
      <w:r w:rsidR="0057680A">
        <w:rPr>
          <w:sz w:val="22"/>
          <w:szCs w:val="22"/>
        </w:rPr>
        <w:t>Project Home</w:t>
      </w:r>
      <w:r>
        <w:rPr>
          <w:sz w:val="22"/>
          <w:szCs w:val="22"/>
        </w:rPr>
        <w:t xml:space="preserve"> Page. </w:t>
      </w:r>
      <w:r w:rsidR="00F767C2">
        <w:rPr>
          <w:sz w:val="22"/>
          <w:szCs w:val="22"/>
        </w:rPr>
        <w:t>There is a description of e</w:t>
      </w:r>
      <w:r>
        <w:rPr>
          <w:sz w:val="22"/>
          <w:szCs w:val="22"/>
        </w:rPr>
        <w:t xml:space="preserve">ach link elsewhere in this guide. They are: </w:t>
      </w:r>
    </w:p>
    <w:p w:rsidR="00D25FFA" w:rsidRDefault="00D25FFA" w:rsidP="009D597C">
      <w:pPr>
        <w:pStyle w:val="Default"/>
        <w:numPr>
          <w:ilvl w:val="0"/>
          <w:numId w:val="12"/>
        </w:numPr>
        <w:spacing w:after="30"/>
        <w:rPr>
          <w:sz w:val="22"/>
          <w:szCs w:val="22"/>
        </w:rPr>
      </w:pPr>
      <w:r>
        <w:rPr>
          <w:sz w:val="22"/>
          <w:szCs w:val="22"/>
        </w:rPr>
        <w:t xml:space="preserve">Home </w:t>
      </w:r>
    </w:p>
    <w:p w:rsidR="00D25FFA" w:rsidRDefault="00D25FFA" w:rsidP="009D597C">
      <w:pPr>
        <w:pStyle w:val="Default"/>
        <w:numPr>
          <w:ilvl w:val="0"/>
          <w:numId w:val="12"/>
        </w:numPr>
        <w:spacing w:after="30"/>
        <w:rPr>
          <w:sz w:val="22"/>
          <w:szCs w:val="22"/>
        </w:rPr>
      </w:pPr>
      <w:r>
        <w:rPr>
          <w:sz w:val="22"/>
          <w:szCs w:val="22"/>
        </w:rPr>
        <w:t xml:space="preserve">Add New Candidate </w:t>
      </w:r>
    </w:p>
    <w:p w:rsidR="00D25FFA" w:rsidRDefault="00D25FFA" w:rsidP="009D597C">
      <w:pPr>
        <w:pStyle w:val="Default"/>
        <w:numPr>
          <w:ilvl w:val="0"/>
          <w:numId w:val="12"/>
        </w:numPr>
        <w:rPr>
          <w:sz w:val="22"/>
          <w:szCs w:val="22"/>
        </w:rPr>
      </w:pPr>
      <w:r>
        <w:rPr>
          <w:sz w:val="22"/>
          <w:szCs w:val="22"/>
        </w:rPr>
        <w:t xml:space="preserve">Search </w:t>
      </w:r>
    </w:p>
    <w:p w:rsidR="00D25FFA" w:rsidRDefault="00D25FFA" w:rsidP="00D25FFA">
      <w:pPr>
        <w:pStyle w:val="Default"/>
        <w:rPr>
          <w:sz w:val="22"/>
          <w:szCs w:val="22"/>
        </w:rPr>
      </w:pPr>
    </w:p>
    <w:p w:rsidR="00530DC1" w:rsidRDefault="00D25FFA" w:rsidP="007C528F">
      <w:pPr>
        <w:pStyle w:val="Default"/>
        <w:keepNext/>
        <w:keepLines/>
        <w:rPr>
          <w:b/>
          <w:bCs/>
          <w:sz w:val="22"/>
          <w:szCs w:val="22"/>
        </w:rPr>
      </w:pPr>
      <w:r>
        <w:rPr>
          <w:b/>
          <w:bCs/>
          <w:sz w:val="22"/>
          <w:szCs w:val="22"/>
        </w:rPr>
        <w:t>Upper Right Screen Links</w:t>
      </w:r>
    </w:p>
    <w:p w:rsidR="00D25FFA" w:rsidRDefault="00D25FFA" w:rsidP="00D25FFA">
      <w:pPr>
        <w:pStyle w:val="Default"/>
        <w:rPr>
          <w:sz w:val="22"/>
          <w:szCs w:val="22"/>
        </w:rPr>
      </w:pPr>
      <w:r>
        <w:rPr>
          <w:sz w:val="22"/>
          <w:szCs w:val="22"/>
        </w:rPr>
        <w:t xml:space="preserve">In the upper right corner of the home screen and all CDR DS screens a number of useful information items and links appear. </w:t>
      </w:r>
    </w:p>
    <w:p w:rsidR="00BB2C4B" w:rsidRDefault="00BB2C4B" w:rsidP="00BB2C4B">
      <w:pPr>
        <w:pStyle w:val="Caption"/>
        <w:keepLines/>
      </w:pPr>
      <w:bookmarkStart w:id="67" w:name="_Toc439255300"/>
      <w:bookmarkStart w:id="68" w:name="_Toc441843189"/>
      <w:bookmarkStart w:id="69" w:name="_Toc443652365"/>
      <w:r>
        <w:t xml:space="preserve">Table </w:t>
      </w:r>
      <w:r>
        <w:fldChar w:fldCharType="begin"/>
      </w:r>
      <w:r>
        <w:instrText xml:space="preserve"> SEQ Table \* ARABIC </w:instrText>
      </w:r>
      <w:r>
        <w:fldChar w:fldCharType="separate"/>
      </w:r>
      <w:r w:rsidR="0057460E">
        <w:t>3</w:t>
      </w:r>
      <w:r>
        <w:fldChar w:fldCharType="end"/>
      </w:r>
      <w:r>
        <w:t xml:space="preserve"> - Upper Right Corrner Screen Links</w:t>
      </w:r>
      <w:bookmarkEnd w:id="67"/>
      <w:bookmarkEnd w:id="68"/>
      <w:bookmarkEnd w:id="69"/>
    </w:p>
    <w:tbl>
      <w:tblPr>
        <w:tblStyle w:val="TableGrid"/>
        <w:tblW w:w="9288"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88"/>
        <w:gridCol w:w="7200"/>
      </w:tblGrid>
      <w:tr w:rsidR="00BB2C4B" w:rsidRPr="00BB2C4B" w:rsidTr="00833B68">
        <w:trPr>
          <w:tblHeader/>
        </w:trPr>
        <w:tc>
          <w:tcPr>
            <w:tcW w:w="2088" w:type="dxa"/>
            <w:shd w:val="clear" w:color="auto" w:fill="B2A1C7" w:themeFill="accent4" w:themeFillTint="99"/>
          </w:tcPr>
          <w:p w:rsidR="00BB2C4B" w:rsidRPr="00BB2C4B" w:rsidRDefault="00BB2C4B" w:rsidP="00BB2C4B">
            <w:pPr>
              <w:pStyle w:val="Default"/>
              <w:keepNext/>
              <w:keepLines/>
              <w:ind w:left="0"/>
              <w:jc w:val="left"/>
              <w:rPr>
                <w:b/>
                <w:bCs/>
                <w:sz w:val="22"/>
                <w:szCs w:val="22"/>
              </w:rPr>
            </w:pPr>
            <w:r w:rsidRPr="00BB2C4B">
              <w:rPr>
                <w:b/>
                <w:bCs/>
                <w:sz w:val="22"/>
                <w:szCs w:val="22"/>
              </w:rPr>
              <w:t>Information Item</w:t>
            </w:r>
          </w:p>
        </w:tc>
        <w:tc>
          <w:tcPr>
            <w:tcW w:w="0" w:type="auto"/>
            <w:shd w:val="clear" w:color="auto" w:fill="B2A1C7" w:themeFill="accent4" w:themeFillTint="99"/>
          </w:tcPr>
          <w:p w:rsidR="00BB2C4B" w:rsidRPr="00BB2C4B" w:rsidRDefault="00BB2C4B" w:rsidP="00BB2C4B">
            <w:pPr>
              <w:pStyle w:val="Default"/>
              <w:keepNext/>
              <w:keepLines/>
              <w:ind w:left="72"/>
              <w:rPr>
                <w:b/>
                <w:bCs/>
                <w:sz w:val="22"/>
                <w:szCs w:val="22"/>
              </w:rPr>
            </w:pPr>
            <w:r w:rsidRPr="00BB2C4B">
              <w:rPr>
                <w:b/>
                <w:bCs/>
                <w:sz w:val="22"/>
                <w:szCs w:val="22"/>
              </w:rPr>
              <w:t>Description</w:t>
            </w:r>
          </w:p>
        </w:tc>
      </w:tr>
      <w:tr w:rsidR="00BB2C4B" w:rsidRPr="00BB2C4B" w:rsidTr="00833B68">
        <w:tc>
          <w:tcPr>
            <w:tcW w:w="2088" w:type="dxa"/>
          </w:tcPr>
          <w:p w:rsidR="00BB2C4B" w:rsidRPr="00BB2C4B" w:rsidRDefault="00BB2C4B" w:rsidP="00BB2C4B">
            <w:pPr>
              <w:pStyle w:val="Default"/>
              <w:spacing w:after="30"/>
              <w:ind w:left="0"/>
              <w:jc w:val="left"/>
              <w:rPr>
                <w:sz w:val="22"/>
                <w:szCs w:val="22"/>
              </w:rPr>
            </w:pPr>
            <w:r w:rsidRPr="00BB2C4B">
              <w:rPr>
                <w:b/>
                <w:bCs/>
                <w:sz w:val="22"/>
                <w:szCs w:val="22"/>
              </w:rPr>
              <w:t xml:space="preserve">Login Name and Organization </w:t>
            </w:r>
          </w:p>
        </w:tc>
        <w:tc>
          <w:tcPr>
            <w:tcW w:w="0" w:type="auto"/>
          </w:tcPr>
          <w:p w:rsidR="00BB2C4B" w:rsidRPr="00BB2C4B" w:rsidRDefault="00BB2C4B" w:rsidP="00BB2C4B">
            <w:pPr>
              <w:pStyle w:val="Default"/>
              <w:spacing w:after="30"/>
              <w:ind w:left="72"/>
              <w:rPr>
                <w:sz w:val="22"/>
                <w:szCs w:val="22"/>
              </w:rPr>
            </w:pPr>
            <w:r w:rsidRPr="00BB2C4B">
              <w:rPr>
                <w:sz w:val="22"/>
                <w:szCs w:val="22"/>
              </w:rPr>
              <w:t xml:space="preserve">Note that your individual Login ID and organization name appear there. As a BSS user, you only see cases and candidates from your organization. If the account is for a Biospecimen Source Site (BSS), only candidates and cases associated with that BSS are visible. </w:t>
            </w:r>
          </w:p>
        </w:tc>
      </w:tr>
      <w:tr w:rsidR="00BB2C4B" w:rsidRPr="00BB2C4B" w:rsidTr="00833B68">
        <w:tc>
          <w:tcPr>
            <w:tcW w:w="2088" w:type="dxa"/>
          </w:tcPr>
          <w:p w:rsidR="00BB2C4B" w:rsidRPr="00BB2C4B" w:rsidRDefault="00BB2C4B" w:rsidP="00BB2C4B">
            <w:pPr>
              <w:pStyle w:val="Default"/>
              <w:ind w:left="0"/>
              <w:jc w:val="left"/>
              <w:rPr>
                <w:sz w:val="22"/>
                <w:szCs w:val="22"/>
              </w:rPr>
            </w:pPr>
            <w:r w:rsidRPr="00BB2C4B">
              <w:rPr>
                <w:b/>
                <w:bCs/>
                <w:sz w:val="22"/>
                <w:szCs w:val="22"/>
              </w:rPr>
              <w:t xml:space="preserve">Help (Email) </w:t>
            </w:r>
          </w:p>
        </w:tc>
        <w:tc>
          <w:tcPr>
            <w:tcW w:w="0" w:type="auto"/>
          </w:tcPr>
          <w:p w:rsidR="00BB2C4B" w:rsidRPr="00BB2C4B" w:rsidRDefault="00BB2C4B" w:rsidP="00BB2C4B">
            <w:pPr>
              <w:pStyle w:val="Default"/>
              <w:ind w:left="72"/>
              <w:rPr>
                <w:sz w:val="22"/>
                <w:szCs w:val="22"/>
              </w:rPr>
            </w:pPr>
            <w:r w:rsidRPr="00BB2C4B">
              <w:rPr>
                <w:sz w:val="22"/>
                <w:szCs w:val="22"/>
              </w:rPr>
              <w:t>The help link takes you to a page for creating an email to send to the CDR Admin.</w:t>
            </w:r>
          </w:p>
        </w:tc>
      </w:tr>
      <w:tr w:rsidR="00BB2C4B" w:rsidRPr="00BB2C4B" w:rsidTr="00833B68">
        <w:tc>
          <w:tcPr>
            <w:tcW w:w="2088" w:type="dxa"/>
          </w:tcPr>
          <w:p w:rsidR="00BB2C4B" w:rsidRPr="00BB2C4B" w:rsidRDefault="00BB2C4B" w:rsidP="00BB2C4B">
            <w:pPr>
              <w:pStyle w:val="Default"/>
              <w:ind w:left="0"/>
              <w:jc w:val="left"/>
              <w:rPr>
                <w:b/>
                <w:bCs/>
                <w:sz w:val="22"/>
                <w:szCs w:val="22"/>
              </w:rPr>
            </w:pPr>
            <w:r w:rsidRPr="00BB2C4B">
              <w:rPr>
                <w:b/>
                <w:bCs/>
                <w:sz w:val="22"/>
                <w:szCs w:val="22"/>
              </w:rPr>
              <w:t>“Session expires” Time</w:t>
            </w:r>
          </w:p>
        </w:tc>
        <w:tc>
          <w:tcPr>
            <w:tcW w:w="0" w:type="auto"/>
          </w:tcPr>
          <w:p w:rsidR="00BB2C4B" w:rsidRPr="00BB2C4B" w:rsidRDefault="00BB2C4B" w:rsidP="0081284C">
            <w:pPr>
              <w:pStyle w:val="Default"/>
              <w:ind w:left="72"/>
              <w:rPr>
                <w:sz w:val="22"/>
                <w:szCs w:val="22"/>
              </w:rPr>
            </w:pPr>
            <w:r w:rsidRPr="00BB2C4B">
              <w:rPr>
                <w:sz w:val="22"/>
                <w:szCs w:val="22"/>
              </w:rPr>
              <w:t xml:space="preserve">Because NCI mandates automatic logout for sessions with 30 minutes of inactivity, this feature is extremely useful, indicating the number of minutes and seconds until logout. To reset the time available, simply save any form or change from one CDR page to another. This text field turns red when less than 5 minutes </w:t>
            </w:r>
            <w:r w:rsidR="0081284C">
              <w:rPr>
                <w:sz w:val="22"/>
                <w:szCs w:val="22"/>
              </w:rPr>
              <w:t>remain</w:t>
            </w:r>
            <w:r w:rsidRPr="00BB2C4B">
              <w:rPr>
                <w:sz w:val="22"/>
                <w:szCs w:val="22"/>
              </w:rPr>
              <w:t xml:space="preserve"> before automatic logout. </w:t>
            </w:r>
          </w:p>
        </w:tc>
      </w:tr>
      <w:tr w:rsidR="00BB2C4B" w:rsidRPr="00BB2C4B" w:rsidTr="00833B68">
        <w:tc>
          <w:tcPr>
            <w:tcW w:w="2088" w:type="dxa"/>
          </w:tcPr>
          <w:p w:rsidR="00BB2C4B" w:rsidRPr="00BB2C4B" w:rsidRDefault="00BB2C4B" w:rsidP="00BB2C4B">
            <w:pPr>
              <w:pStyle w:val="Default"/>
              <w:ind w:left="0"/>
              <w:jc w:val="left"/>
              <w:rPr>
                <w:b/>
                <w:bCs/>
                <w:sz w:val="22"/>
                <w:szCs w:val="22"/>
              </w:rPr>
            </w:pPr>
            <w:r w:rsidRPr="00BB2C4B">
              <w:rPr>
                <w:b/>
                <w:bCs/>
                <w:sz w:val="22"/>
                <w:szCs w:val="22"/>
              </w:rPr>
              <w:t>Search</w:t>
            </w:r>
          </w:p>
        </w:tc>
        <w:tc>
          <w:tcPr>
            <w:tcW w:w="0" w:type="auto"/>
          </w:tcPr>
          <w:p w:rsidR="00BB2C4B" w:rsidRPr="00BB2C4B" w:rsidRDefault="0081284C" w:rsidP="00211F39">
            <w:pPr>
              <w:pStyle w:val="Default"/>
              <w:ind w:left="72"/>
              <w:rPr>
                <w:sz w:val="22"/>
                <w:szCs w:val="22"/>
              </w:rPr>
            </w:pPr>
            <w:r>
              <w:rPr>
                <w:sz w:val="22"/>
                <w:szCs w:val="22"/>
              </w:rPr>
              <w:t>S</w:t>
            </w:r>
            <w:r w:rsidR="00211F39">
              <w:rPr>
                <w:sz w:val="22"/>
                <w:szCs w:val="22"/>
              </w:rPr>
              <w:t xml:space="preserve">ection </w:t>
            </w:r>
            <w:r w:rsidR="00211F39">
              <w:rPr>
                <w:sz w:val="22"/>
                <w:szCs w:val="22"/>
              </w:rPr>
              <w:fldChar w:fldCharType="begin"/>
            </w:r>
            <w:r w:rsidR="00211F39">
              <w:rPr>
                <w:sz w:val="22"/>
                <w:szCs w:val="22"/>
              </w:rPr>
              <w:instrText xml:space="preserve"> REF _Ref440457441 \r \h </w:instrText>
            </w:r>
            <w:r w:rsidR="00211F39">
              <w:rPr>
                <w:sz w:val="22"/>
                <w:szCs w:val="22"/>
              </w:rPr>
            </w:r>
            <w:r w:rsidR="00211F39">
              <w:rPr>
                <w:sz w:val="22"/>
                <w:szCs w:val="22"/>
              </w:rPr>
              <w:fldChar w:fldCharType="separate"/>
            </w:r>
            <w:r w:rsidR="0057460E">
              <w:rPr>
                <w:sz w:val="22"/>
                <w:szCs w:val="22"/>
              </w:rPr>
              <w:t>3.1.2</w:t>
            </w:r>
            <w:r w:rsidR="00211F39">
              <w:rPr>
                <w:sz w:val="22"/>
                <w:szCs w:val="22"/>
              </w:rPr>
              <w:fldChar w:fldCharType="end"/>
            </w:r>
            <w:r>
              <w:rPr>
                <w:sz w:val="22"/>
                <w:szCs w:val="22"/>
              </w:rPr>
              <w:t xml:space="preserve"> discusses the search function in detail</w:t>
            </w:r>
            <w:r w:rsidR="000C009A">
              <w:rPr>
                <w:sz w:val="22"/>
                <w:szCs w:val="22"/>
              </w:rPr>
              <w:t>.</w:t>
            </w:r>
          </w:p>
        </w:tc>
      </w:tr>
    </w:tbl>
    <w:p w:rsidR="00BB2C4B" w:rsidRDefault="00BB2C4B" w:rsidP="00BB2C4B"/>
    <w:p w:rsidR="00BB2C4B" w:rsidRPr="00D93E44" w:rsidRDefault="00BB2C4B" w:rsidP="008A2152">
      <w:pPr>
        <w:pStyle w:val="Heading3"/>
      </w:pPr>
      <w:bookmarkStart w:id="70" w:name="_Toc439255218"/>
      <w:bookmarkStart w:id="71" w:name="_Ref440457441"/>
      <w:bookmarkStart w:id="72" w:name="_Ref441834600"/>
      <w:bookmarkStart w:id="73" w:name="_Ref441834636"/>
      <w:bookmarkStart w:id="74" w:name="_Toc441843027"/>
      <w:bookmarkStart w:id="75" w:name="_Toc443652190"/>
      <w:r w:rsidRPr="00D93E44">
        <w:t>Search</w:t>
      </w:r>
      <w:bookmarkEnd w:id="70"/>
      <w:bookmarkEnd w:id="71"/>
      <w:bookmarkEnd w:id="72"/>
      <w:bookmarkEnd w:id="73"/>
      <w:bookmarkEnd w:id="74"/>
      <w:bookmarkEnd w:id="75"/>
      <w:r w:rsidRPr="00D93E44">
        <w:t xml:space="preserve"> </w:t>
      </w:r>
    </w:p>
    <w:p w:rsidR="00BB2C4B" w:rsidRDefault="00FF67D4" w:rsidP="00BB2C4B">
      <w:pPr>
        <w:pStyle w:val="Default"/>
        <w:rPr>
          <w:sz w:val="22"/>
          <w:szCs w:val="22"/>
        </w:rPr>
      </w:pPr>
      <w:r>
        <w:rPr>
          <w:sz w:val="22"/>
          <w:szCs w:val="22"/>
        </w:rPr>
        <w:t xml:space="preserve">The </w:t>
      </w:r>
      <w:r w:rsidR="0057680A">
        <w:rPr>
          <w:sz w:val="22"/>
          <w:szCs w:val="22"/>
        </w:rPr>
        <w:t>CDR has</w:t>
      </w:r>
      <w:r w:rsidR="00BB2C4B">
        <w:rPr>
          <w:sz w:val="22"/>
          <w:szCs w:val="22"/>
        </w:rPr>
        <w:t xml:space="preserve"> a powerful search capability. Clicking the </w:t>
      </w:r>
      <w:r w:rsidR="00BB2C4B" w:rsidRPr="007C528F">
        <w:rPr>
          <w:b/>
          <w:color w:val="17365D" w:themeColor="text2" w:themeShade="BF"/>
          <w:sz w:val="22"/>
        </w:rPr>
        <w:t xml:space="preserve">Search </w:t>
      </w:r>
      <w:r w:rsidR="00BB2C4B">
        <w:rPr>
          <w:sz w:val="22"/>
          <w:szCs w:val="22"/>
        </w:rPr>
        <w:t>link in the upper right corner of any screen br</w:t>
      </w:r>
      <w:r>
        <w:rPr>
          <w:sz w:val="22"/>
          <w:szCs w:val="22"/>
        </w:rPr>
        <w:t xml:space="preserve">ings up the Search Home </w:t>
      </w:r>
      <w:r w:rsidR="0057680A">
        <w:rPr>
          <w:sz w:val="22"/>
          <w:szCs w:val="22"/>
        </w:rPr>
        <w:t>screen, for</w:t>
      </w:r>
      <w:r w:rsidR="00BB2C4B">
        <w:rPr>
          <w:sz w:val="22"/>
          <w:szCs w:val="22"/>
        </w:rPr>
        <w:t xml:space="preserve"> setting up your search. </w:t>
      </w:r>
    </w:p>
    <w:p w:rsidR="00FF67D4" w:rsidRDefault="00FF67D4" w:rsidP="00FF67D4">
      <w:pPr>
        <w:pStyle w:val="Default"/>
        <w:keepNext/>
      </w:pPr>
      <w:r w:rsidRPr="00FF67D4">
        <w:rPr>
          <w:noProof/>
          <w:sz w:val="22"/>
          <w:szCs w:val="22"/>
          <w:shd w:val="clear" w:color="auto" w:fill="B2A1C7" w:themeFill="accent4" w:themeFillTint="99"/>
        </w:rPr>
        <w:drawing>
          <wp:inline distT="0" distB="0" distL="0" distR="0" wp14:anchorId="0106B79E" wp14:editId="79BED86D">
            <wp:extent cx="5476875" cy="2952750"/>
            <wp:effectExtent l="19050" t="19050" r="28575" b="190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6875" cy="2952750"/>
                    </a:xfrm>
                    <a:prstGeom prst="rect">
                      <a:avLst/>
                    </a:prstGeom>
                    <a:noFill/>
                    <a:ln w="19050">
                      <a:solidFill>
                        <a:schemeClr val="accent4">
                          <a:lumMod val="75000"/>
                        </a:schemeClr>
                      </a:solidFill>
                    </a:ln>
                  </pic:spPr>
                </pic:pic>
              </a:graphicData>
            </a:graphic>
          </wp:inline>
        </w:drawing>
      </w:r>
    </w:p>
    <w:p w:rsidR="00FF67D4" w:rsidRDefault="00FF67D4" w:rsidP="00211F39">
      <w:pPr>
        <w:pStyle w:val="Caption"/>
        <w:keepNext w:val="0"/>
        <w:rPr>
          <w:sz w:val="22"/>
          <w:szCs w:val="22"/>
        </w:rPr>
      </w:pPr>
      <w:bookmarkStart w:id="76" w:name="_Toc439255269"/>
      <w:bookmarkStart w:id="77" w:name="_Toc441843108"/>
      <w:bookmarkStart w:id="78" w:name="_Toc443652279"/>
      <w:r>
        <w:t xml:space="preserve">Figure </w:t>
      </w:r>
      <w:r>
        <w:fldChar w:fldCharType="begin"/>
      </w:r>
      <w:r>
        <w:instrText xml:space="preserve"> SEQ Figure \* ARABIC </w:instrText>
      </w:r>
      <w:r>
        <w:fldChar w:fldCharType="separate"/>
      </w:r>
      <w:r w:rsidR="0057460E">
        <w:t>7</w:t>
      </w:r>
      <w:r>
        <w:fldChar w:fldCharType="end"/>
      </w:r>
      <w:r>
        <w:t xml:space="preserve"> - </w:t>
      </w:r>
      <w:r w:rsidRPr="00174812">
        <w:t>Search Home Screen</w:t>
      </w:r>
      <w:bookmarkEnd w:id="76"/>
      <w:bookmarkEnd w:id="77"/>
      <w:bookmarkEnd w:id="78"/>
    </w:p>
    <w:p w:rsidR="001D6A80" w:rsidRPr="007E4802" w:rsidRDefault="00F767C2" w:rsidP="001D6A80">
      <w:pPr>
        <w:pStyle w:val="Default"/>
        <w:rPr>
          <w:rFonts w:asciiTheme="minorHAnsi" w:hAnsiTheme="minorHAnsi"/>
          <w:sz w:val="22"/>
          <w:szCs w:val="22"/>
        </w:rPr>
      </w:pPr>
      <w:r w:rsidRPr="007E4802">
        <w:rPr>
          <w:rFonts w:asciiTheme="minorHAnsi" w:hAnsiTheme="minorHAnsi"/>
          <w:sz w:val="22"/>
          <w:szCs w:val="22"/>
        </w:rPr>
        <w:t>You can search for any character string in any candidate or case information and</w:t>
      </w:r>
      <w:r>
        <w:rPr>
          <w:rFonts w:asciiTheme="minorHAnsi" w:hAnsiTheme="minorHAnsi"/>
          <w:sz w:val="22"/>
          <w:szCs w:val="22"/>
        </w:rPr>
        <w:t>,</w:t>
      </w:r>
      <w:r w:rsidRPr="007E4802">
        <w:rPr>
          <w:rFonts w:asciiTheme="minorHAnsi" w:hAnsiTheme="minorHAnsi"/>
          <w:sz w:val="22"/>
          <w:szCs w:val="22"/>
        </w:rPr>
        <w:t xml:space="preserve"> of course</w:t>
      </w:r>
      <w:r>
        <w:rPr>
          <w:rFonts w:asciiTheme="minorHAnsi" w:hAnsiTheme="minorHAnsi"/>
          <w:sz w:val="22"/>
          <w:szCs w:val="22"/>
        </w:rPr>
        <w:t>,</w:t>
      </w:r>
      <w:r w:rsidRPr="007E4802">
        <w:rPr>
          <w:rFonts w:asciiTheme="minorHAnsi" w:hAnsiTheme="minorHAnsi"/>
          <w:sz w:val="22"/>
          <w:szCs w:val="22"/>
        </w:rPr>
        <w:t xml:space="preserve"> any of the text strings appearing on the Home Screen and the View All views. </w:t>
      </w:r>
      <w:r w:rsidR="00BB2C4B" w:rsidRPr="007E4802">
        <w:rPr>
          <w:rFonts w:asciiTheme="minorHAnsi" w:hAnsiTheme="minorHAnsi"/>
          <w:sz w:val="22"/>
          <w:szCs w:val="22"/>
        </w:rPr>
        <w:t xml:space="preserve">For example, to find case BPV-000004, simply enter that text and click on </w:t>
      </w:r>
      <w:r w:rsidR="00BB2C4B" w:rsidRPr="007C528F">
        <w:rPr>
          <w:rFonts w:asciiTheme="minorHAnsi" w:hAnsiTheme="minorHAnsi"/>
          <w:b/>
          <w:color w:val="17365D" w:themeColor="text2" w:themeShade="BF"/>
          <w:sz w:val="22"/>
        </w:rPr>
        <w:t>Go</w:t>
      </w:r>
      <w:r w:rsidR="001D6A80" w:rsidRPr="007E4802">
        <w:rPr>
          <w:rFonts w:asciiTheme="minorHAnsi" w:hAnsiTheme="minorHAnsi"/>
          <w:sz w:val="22"/>
          <w:szCs w:val="22"/>
        </w:rPr>
        <w:t>.</w:t>
      </w:r>
    </w:p>
    <w:p w:rsidR="00FF2675" w:rsidRPr="00211F39" w:rsidRDefault="0081284C" w:rsidP="00FF2675">
      <w:pPr>
        <w:spacing w:before="150" w:after="0" w:line="240" w:lineRule="auto"/>
        <w:rPr>
          <w:rFonts w:asciiTheme="minorHAnsi" w:hAnsiTheme="minorHAnsi"/>
          <w:color w:val="333333"/>
        </w:rPr>
      </w:pPr>
      <w:r w:rsidRPr="007E4802">
        <w:rPr>
          <w:rFonts w:asciiTheme="minorHAnsi" w:eastAsia="Times New Roman" w:hAnsiTheme="minorHAnsi" w:cs="Arial"/>
          <w:color w:val="444444"/>
        </w:rPr>
        <w:t>Simple Search supports search operators</w:t>
      </w:r>
      <w:r w:rsidR="000C009A">
        <w:rPr>
          <w:rFonts w:asciiTheme="minorHAnsi" w:eastAsia="Times New Roman" w:hAnsiTheme="minorHAnsi" w:cs="Arial"/>
          <w:color w:val="444444"/>
        </w:rPr>
        <w:t xml:space="preserve">. </w:t>
      </w:r>
      <w:r w:rsidR="00F767C2">
        <w:rPr>
          <w:rFonts w:asciiTheme="minorHAnsi" w:eastAsia="Times New Roman" w:hAnsiTheme="minorHAnsi" w:cs="Arial"/>
          <w:color w:val="444444"/>
        </w:rPr>
        <w:fldChar w:fldCharType="begin"/>
      </w:r>
      <w:r w:rsidR="00F767C2">
        <w:rPr>
          <w:rFonts w:asciiTheme="minorHAnsi" w:eastAsia="Times New Roman" w:hAnsiTheme="minorHAnsi" w:cs="Arial"/>
          <w:color w:val="444444"/>
        </w:rPr>
        <w:instrText xml:space="preserve"> REF _Ref440457556 \h </w:instrText>
      </w:r>
      <w:r w:rsidR="00F767C2">
        <w:rPr>
          <w:rFonts w:asciiTheme="minorHAnsi" w:eastAsia="Times New Roman" w:hAnsiTheme="minorHAnsi" w:cs="Arial"/>
          <w:color w:val="444444"/>
        </w:rPr>
      </w:r>
      <w:r w:rsidR="00F767C2">
        <w:rPr>
          <w:rFonts w:asciiTheme="minorHAnsi" w:eastAsia="Times New Roman" w:hAnsiTheme="minorHAnsi" w:cs="Arial"/>
          <w:color w:val="444444"/>
        </w:rPr>
        <w:fldChar w:fldCharType="separate"/>
      </w:r>
      <w:r w:rsidR="0057460E">
        <w:t xml:space="preserve">Table </w:t>
      </w:r>
      <w:r w:rsidR="0057460E">
        <w:rPr>
          <w:noProof/>
        </w:rPr>
        <w:t>4</w:t>
      </w:r>
      <w:r w:rsidR="0057460E">
        <w:t xml:space="preserve"> - Search Operators</w:t>
      </w:r>
      <w:r w:rsidR="00F767C2">
        <w:rPr>
          <w:rFonts w:asciiTheme="minorHAnsi" w:eastAsia="Times New Roman" w:hAnsiTheme="minorHAnsi" w:cs="Arial"/>
          <w:color w:val="444444"/>
        </w:rPr>
        <w:fldChar w:fldCharType="end"/>
      </w:r>
      <w:r w:rsidR="00F767C2">
        <w:rPr>
          <w:rFonts w:asciiTheme="minorHAnsi" w:eastAsia="Times New Roman" w:hAnsiTheme="minorHAnsi" w:cs="Arial"/>
          <w:color w:val="444444"/>
        </w:rPr>
        <w:t>, summarizes</w:t>
      </w:r>
      <w:r w:rsidR="00F767C2" w:rsidRPr="0081284C">
        <w:rPr>
          <w:rFonts w:asciiTheme="minorHAnsi" w:eastAsia="Times New Roman" w:hAnsiTheme="minorHAnsi" w:cs="Arial"/>
          <w:color w:val="444444"/>
        </w:rPr>
        <w:t xml:space="preserve"> </w:t>
      </w:r>
      <w:r w:rsidR="00F767C2" w:rsidRPr="007E4802">
        <w:rPr>
          <w:rFonts w:asciiTheme="minorHAnsi" w:eastAsia="Times New Roman" w:hAnsiTheme="minorHAnsi" w:cs="Arial"/>
          <w:color w:val="444444"/>
        </w:rPr>
        <w:t>queries and their anticipated results</w:t>
      </w:r>
      <w:r w:rsidR="00F767C2">
        <w:rPr>
          <w:rFonts w:asciiTheme="minorHAnsi" w:eastAsia="Times New Roman" w:hAnsiTheme="minorHAnsi" w:cs="Arial"/>
          <w:color w:val="444444"/>
        </w:rPr>
        <w:t xml:space="preserve">. </w:t>
      </w:r>
    </w:p>
    <w:p w:rsidR="00BD5FC3" w:rsidRDefault="00BD5FC3" w:rsidP="00211F39">
      <w:pPr>
        <w:pStyle w:val="Caption"/>
      </w:pPr>
      <w:bookmarkStart w:id="79" w:name="_Ref440457556"/>
      <w:bookmarkStart w:id="80" w:name="_Toc441843190"/>
      <w:bookmarkStart w:id="81" w:name="_Toc443652366"/>
      <w:r>
        <w:t xml:space="preserve">Table </w:t>
      </w:r>
      <w:r>
        <w:fldChar w:fldCharType="begin"/>
      </w:r>
      <w:r>
        <w:instrText xml:space="preserve"> SEQ Table \* ARABIC </w:instrText>
      </w:r>
      <w:r>
        <w:fldChar w:fldCharType="separate"/>
      </w:r>
      <w:r w:rsidR="0057460E">
        <w:t>4</w:t>
      </w:r>
      <w:r>
        <w:fldChar w:fldCharType="end"/>
      </w:r>
      <w:r>
        <w:t xml:space="preserve"> - Search Operators</w:t>
      </w:r>
      <w:bookmarkEnd w:id="79"/>
      <w:bookmarkEnd w:id="80"/>
      <w:bookmarkEnd w:id="81"/>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480"/>
        <w:gridCol w:w="2536"/>
        <w:gridCol w:w="2924"/>
      </w:tblGrid>
      <w:tr w:rsidR="00FF2675" w:rsidRPr="002D528B" w:rsidTr="00ED20A6">
        <w:trPr>
          <w:tblHeader/>
        </w:trPr>
        <w:tc>
          <w:tcPr>
            <w:tcW w:w="3480" w:type="dxa"/>
            <w:shd w:val="clear" w:color="auto" w:fill="B2A1C7" w:themeFill="accent4" w:themeFillTint="99"/>
            <w:tcMar>
              <w:top w:w="105" w:type="dxa"/>
              <w:left w:w="150" w:type="dxa"/>
              <w:bottom w:w="105" w:type="dxa"/>
              <w:right w:w="150" w:type="dxa"/>
            </w:tcMar>
            <w:vAlign w:val="center"/>
            <w:hideMark/>
          </w:tcPr>
          <w:p w:rsidR="00FF2675" w:rsidRPr="002D528B" w:rsidRDefault="00FF2675">
            <w:pPr>
              <w:keepNext/>
              <w:keepLines/>
              <w:spacing w:before="150" w:after="0" w:line="240" w:lineRule="auto"/>
              <w:jc w:val="center"/>
              <w:rPr>
                <w:rFonts w:asciiTheme="minorHAnsi" w:eastAsia="Times New Roman" w:hAnsiTheme="minorHAnsi" w:cs="Arial"/>
                <w:b/>
                <w:bCs/>
                <w:color w:val="333333"/>
              </w:rPr>
            </w:pPr>
            <w:r w:rsidRPr="002D528B">
              <w:rPr>
                <w:rFonts w:asciiTheme="minorHAnsi" w:eastAsia="Times New Roman" w:hAnsiTheme="minorHAnsi" w:cs="Arial"/>
                <w:b/>
                <w:bCs/>
                <w:color w:val="333333"/>
              </w:rPr>
              <w:t>Simple Search Operators</w:t>
            </w:r>
          </w:p>
        </w:tc>
        <w:tc>
          <w:tcPr>
            <w:tcW w:w="2536" w:type="dxa"/>
            <w:shd w:val="clear" w:color="auto" w:fill="B2A1C7" w:themeFill="accent4" w:themeFillTint="99"/>
            <w:tcMar>
              <w:top w:w="105" w:type="dxa"/>
              <w:left w:w="150" w:type="dxa"/>
              <w:bottom w:w="105" w:type="dxa"/>
              <w:right w:w="150" w:type="dxa"/>
            </w:tcMar>
            <w:vAlign w:val="center"/>
            <w:hideMark/>
          </w:tcPr>
          <w:p w:rsidR="00FF2675" w:rsidRPr="002D528B" w:rsidRDefault="00FF2675">
            <w:pPr>
              <w:keepNext/>
              <w:keepLines/>
              <w:spacing w:after="0" w:line="240" w:lineRule="auto"/>
              <w:jc w:val="center"/>
              <w:rPr>
                <w:rFonts w:asciiTheme="minorHAnsi" w:eastAsia="Times New Roman" w:hAnsiTheme="minorHAnsi" w:cs="Arial"/>
                <w:b/>
                <w:bCs/>
                <w:color w:val="333333"/>
              </w:rPr>
            </w:pPr>
            <w:r w:rsidRPr="002D528B">
              <w:rPr>
                <w:rFonts w:asciiTheme="minorHAnsi" w:eastAsia="Times New Roman" w:hAnsiTheme="minorHAnsi" w:cs="Arial"/>
                <w:b/>
                <w:bCs/>
                <w:color w:val="333333"/>
              </w:rPr>
              <w:t>Example</w:t>
            </w:r>
          </w:p>
        </w:tc>
        <w:tc>
          <w:tcPr>
            <w:tcW w:w="2924" w:type="dxa"/>
            <w:shd w:val="clear" w:color="auto" w:fill="B2A1C7" w:themeFill="accent4" w:themeFillTint="99"/>
            <w:tcMar>
              <w:top w:w="105" w:type="dxa"/>
              <w:left w:w="150" w:type="dxa"/>
              <w:bottom w:w="105" w:type="dxa"/>
              <w:right w:w="150" w:type="dxa"/>
            </w:tcMar>
            <w:vAlign w:val="center"/>
            <w:hideMark/>
          </w:tcPr>
          <w:p w:rsidR="00FF2675" w:rsidRPr="002D528B" w:rsidRDefault="00FF2675">
            <w:pPr>
              <w:keepNext/>
              <w:keepLines/>
              <w:spacing w:after="0" w:line="240" w:lineRule="auto"/>
              <w:jc w:val="center"/>
              <w:rPr>
                <w:rFonts w:asciiTheme="minorHAnsi" w:eastAsia="Times New Roman" w:hAnsiTheme="minorHAnsi" w:cs="Arial"/>
                <w:b/>
                <w:bCs/>
                <w:color w:val="333333"/>
              </w:rPr>
            </w:pPr>
            <w:r w:rsidRPr="002D528B">
              <w:rPr>
                <w:rFonts w:asciiTheme="minorHAnsi" w:eastAsia="Times New Roman" w:hAnsiTheme="minorHAnsi" w:cs="Arial"/>
                <w:b/>
                <w:bCs/>
                <w:color w:val="333333"/>
              </w:rPr>
              <w:t>Results</w:t>
            </w:r>
          </w:p>
        </w:tc>
      </w:tr>
      <w:tr w:rsidR="00FF2675" w:rsidRPr="002D528B" w:rsidTr="00ED20A6">
        <w:tc>
          <w:tcPr>
            <w:tcW w:w="3480" w:type="dxa"/>
            <w:tcMar>
              <w:top w:w="105" w:type="dxa"/>
              <w:left w:w="150" w:type="dxa"/>
              <w:bottom w:w="105" w:type="dxa"/>
              <w:right w:w="150" w:type="dxa"/>
            </w:tcMar>
            <w:hideMark/>
          </w:tcPr>
          <w:p w:rsidR="00FF2675" w:rsidRPr="002D528B" w:rsidRDefault="00FF2675">
            <w:pPr>
              <w:keepNext/>
              <w:keepLines/>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Double quotes</w:t>
            </w:r>
            <w:r w:rsidRPr="002D528B">
              <w:rPr>
                <w:rFonts w:asciiTheme="minorHAnsi" w:eastAsia="Times New Roman" w:hAnsiTheme="minorHAnsi" w:cs="Arial"/>
                <w:color w:val="333333"/>
              </w:rPr>
              <w:t xml:space="preserve"> (" ") will return specimens that contain the exact phrase quoted, in any of the fields.</w:t>
            </w:r>
          </w:p>
        </w:tc>
        <w:tc>
          <w:tcPr>
            <w:tcW w:w="2536" w:type="dxa"/>
            <w:tcMar>
              <w:top w:w="105" w:type="dxa"/>
              <w:left w:w="150" w:type="dxa"/>
              <w:bottom w:w="105" w:type="dxa"/>
              <w:right w:w="150" w:type="dxa"/>
            </w:tcMar>
            <w:hideMark/>
          </w:tcPr>
          <w:p w:rsidR="00FF2675" w:rsidRPr="002D528B" w:rsidRDefault="00FF2675" w:rsidP="00FF2675">
            <w:pPr>
              <w:keepNext/>
              <w:keepLines/>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"Research Institute"</w:t>
            </w:r>
          </w:p>
        </w:tc>
        <w:tc>
          <w:tcPr>
            <w:tcW w:w="2924" w:type="dxa"/>
            <w:tcMar>
              <w:top w:w="105" w:type="dxa"/>
              <w:left w:w="150" w:type="dxa"/>
              <w:bottom w:w="105" w:type="dxa"/>
              <w:right w:w="150" w:type="dxa"/>
            </w:tcMar>
            <w:hideMark/>
          </w:tcPr>
          <w:p w:rsidR="00FF2675" w:rsidRPr="002D528B" w:rsidRDefault="002D528B">
            <w:pPr>
              <w:keepNext/>
              <w:keepLines/>
              <w:spacing w:before="150" w:after="0" w:line="240" w:lineRule="auto"/>
              <w:rPr>
                <w:rFonts w:asciiTheme="minorHAnsi" w:eastAsia="Times New Roman" w:hAnsiTheme="minorHAnsi" w:cs="Arial"/>
                <w:color w:val="444444"/>
                <w:u w:val="single"/>
              </w:rPr>
            </w:pPr>
            <w:r>
              <w:rPr>
                <w:rFonts w:asciiTheme="minorHAnsi" w:eastAsia="Times New Roman" w:hAnsiTheme="minorHAnsi" w:cs="Arial"/>
                <w:color w:val="333333"/>
              </w:rPr>
              <w:t xml:space="preserve">Comments anywhere </w:t>
            </w:r>
            <w:r w:rsidR="00FF2675" w:rsidRPr="002D528B">
              <w:rPr>
                <w:rFonts w:asciiTheme="minorHAnsi" w:eastAsia="Times New Roman" w:hAnsiTheme="minorHAnsi" w:cs="Arial"/>
                <w:color w:val="333333"/>
              </w:rPr>
              <w:t xml:space="preserve"> containing the exact phrase </w:t>
            </w:r>
            <w:r w:rsidR="00FF2675" w:rsidRPr="002D528B">
              <w:rPr>
                <w:rFonts w:asciiTheme="minorHAnsi" w:eastAsia="Times New Roman" w:hAnsiTheme="minorHAnsi" w:cs="Arial"/>
                <w:color w:val="444444"/>
                <w:u w:val="single"/>
              </w:rPr>
              <w:t>Research Institute</w:t>
            </w:r>
          </w:p>
          <w:p w:rsidR="00FF2675" w:rsidRPr="002D528B" w:rsidRDefault="00FF2675" w:rsidP="00FF2675">
            <w:pPr>
              <w:keepNext/>
              <w:keepLines/>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color w:val="444444"/>
              </w:rPr>
              <w:t>Note:</w:t>
            </w:r>
            <w:r w:rsidRPr="002D528B">
              <w:rPr>
                <w:rFonts w:asciiTheme="minorHAnsi" w:eastAsia="Times New Roman" w:hAnsiTheme="minorHAnsi" w:cs="Arial"/>
                <w:color w:val="444444"/>
              </w:rPr>
              <w:t xml:space="preserve"> Some fields may contain spaces, so searches should use double quotes.</w:t>
            </w:r>
          </w:p>
        </w:tc>
      </w:tr>
      <w:tr w:rsidR="00FF2675" w:rsidRPr="002D528B" w:rsidTr="00ED20A6">
        <w:tc>
          <w:tcPr>
            <w:tcW w:w="3480" w:type="dxa"/>
            <w:tcMar>
              <w:top w:w="105" w:type="dxa"/>
              <w:left w:w="150" w:type="dxa"/>
              <w:bottom w:w="105" w:type="dxa"/>
              <w:right w:w="150" w:type="dxa"/>
            </w:tcMar>
            <w:hideMark/>
          </w:tcPr>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An </w:t>
            </w:r>
            <w:r w:rsidRPr="002D528B">
              <w:rPr>
                <w:rFonts w:asciiTheme="minorHAnsi" w:eastAsia="Times New Roman" w:hAnsiTheme="minorHAnsi" w:cs="Arial"/>
                <w:b/>
                <w:bCs/>
                <w:color w:val="333333"/>
              </w:rPr>
              <w:t>asterisk (*)</w:t>
            </w:r>
            <w:r w:rsidRPr="002D528B">
              <w:rPr>
                <w:rFonts w:asciiTheme="minorHAnsi" w:eastAsia="Times New Roman" w:hAnsiTheme="minorHAnsi" w:cs="Arial"/>
                <w:color w:val="333333"/>
              </w:rPr>
              <w:t xml:space="preserve"> is a </w:t>
            </w:r>
            <w:r w:rsidRPr="002D528B">
              <w:rPr>
                <w:rFonts w:asciiTheme="minorHAnsi" w:eastAsia="Times New Roman" w:hAnsiTheme="minorHAnsi" w:cs="Arial"/>
                <w:i/>
                <w:iCs/>
                <w:color w:val="333333"/>
              </w:rPr>
              <w:t>wild-card</w:t>
            </w:r>
            <w:r w:rsidRPr="002D528B">
              <w:rPr>
                <w:rFonts w:asciiTheme="minorHAnsi" w:eastAsia="Times New Roman" w:hAnsiTheme="minorHAnsi" w:cs="Arial"/>
                <w:color w:val="333333"/>
              </w:rPr>
              <w:t xml:space="preserve"> search operator that can replace any number </w:t>
            </w:r>
            <w:r w:rsidR="007D2746">
              <w:rPr>
                <w:rFonts w:asciiTheme="minorHAnsi" w:eastAsia="Times New Roman" w:hAnsiTheme="minorHAnsi" w:cs="Arial"/>
                <w:color w:val="333333"/>
              </w:rPr>
              <w:t>of characters in a search term.</w:t>
            </w:r>
          </w:p>
          <w:p w:rsidR="00FF2675" w:rsidRPr="002D528B" w:rsidRDefault="00F767C2">
            <w:pPr>
              <w:spacing w:before="150" w:after="0" w:line="240" w:lineRule="auto"/>
              <w:rPr>
                <w:rFonts w:asciiTheme="minorHAnsi" w:eastAsia="Times New Roman" w:hAnsiTheme="minorHAnsi" w:cs="Arial"/>
                <w:color w:val="333333"/>
              </w:rPr>
            </w:pPr>
            <w:r>
              <w:rPr>
                <w:rFonts w:asciiTheme="minorHAnsi" w:eastAsia="Times New Roman" w:hAnsiTheme="minorHAnsi" w:cs="Arial"/>
                <w:color w:val="333333"/>
              </w:rPr>
              <w:t xml:space="preserve">Asterisks are useful </w:t>
            </w:r>
            <w:r w:rsidRPr="002D528B">
              <w:rPr>
                <w:rFonts w:asciiTheme="minorHAnsi" w:eastAsia="Times New Roman" w:hAnsiTheme="minorHAnsi" w:cs="Arial"/>
                <w:color w:val="333333"/>
              </w:rPr>
              <w:t>in the beginning, middle, or end of a search term. </w:t>
            </w:r>
          </w:p>
          <w:p w:rsidR="00FF2675" w:rsidRPr="002D528B" w:rsidRDefault="00F767C2">
            <w:pPr>
              <w:spacing w:before="150" w:after="0" w:line="240" w:lineRule="auto"/>
              <w:rPr>
                <w:rFonts w:asciiTheme="minorHAnsi" w:eastAsia="Times New Roman" w:hAnsiTheme="minorHAnsi" w:cs="Arial"/>
                <w:color w:val="333333"/>
              </w:rPr>
            </w:pPr>
            <w:r>
              <w:rPr>
                <w:rFonts w:asciiTheme="minorHAnsi" w:eastAsia="Times New Roman" w:hAnsiTheme="minorHAnsi" w:cs="Arial"/>
                <w:color w:val="333333"/>
              </w:rPr>
              <w:t>I</w:t>
            </w:r>
            <w:r w:rsidRPr="002D528B">
              <w:rPr>
                <w:rFonts w:asciiTheme="minorHAnsi" w:eastAsia="Times New Roman" w:hAnsiTheme="minorHAnsi" w:cs="Arial"/>
                <w:color w:val="333333"/>
              </w:rPr>
              <w:t>n a quoted string</w:t>
            </w:r>
            <w:r>
              <w:rPr>
                <w:rFonts w:asciiTheme="minorHAnsi" w:eastAsia="Times New Roman" w:hAnsiTheme="minorHAnsi" w:cs="Arial"/>
                <w:color w:val="333333"/>
              </w:rPr>
              <w:t>, asterisks are not wildcards</w:t>
            </w:r>
            <w:r w:rsidRPr="002D528B">
              <w:rPr>
                <w:rFonts w:asciiTheme="minorHAnsi" w:eastAsia="Times New Roman" w:hAnsiTheme="minorHAnsi" w:cs="Arial"/>
                <w:color w:val="333333"/>
              </w:rPr>
              <w:t>.</w:t>
            </w:r>
          </w:p>
        </w:tc>
        <w:tc>
          <w:tcPr>
            <w:tcW w:w="2536" w:type="dxa"/>
            <w:tcMar>
              <w:top w:w="105" w:type="dxa"/>
              <w:left w:w="150" w:type="dxa"/>
              <w:bottom w:w="105" w:type="dxa"/>
              <w:right w:w="150" w:type="dxa"/>
            </w:tcMar>
            <w:hideMark/>
          </w:tcPr>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caseID:GTEX-100*5</w:t>
            </w:r>
          </w:p>
        </w:tc>
        <w:tc>
          <w:tcPr>
            <w:tcW w:w="2924" w:type="dxa"/>
            <w:tcMar>
              <w:top w:w="105" w:type="dxa"/>
              <w:left w:w="150" w:type="dxa"/>
              <w:bottom w:w="105" w:type="dxa"/>
              <w:right w:w="150" w:type="dxa"/>
            </w:tcMar>
            <w:hideMark/>
          </w:tcPr>
          <w:p w:rsidR="00FF2675" w:rsidRPr="002D528B" w:rsidRDefault="00FF2675" w:rsidP="00FF2675">
            <w:pPr>
              <w:spacing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This will find a range of GTEx cases.</w:t>
            </w:r>
          </w:p>
        </w:tc>
      </w:tr>
      <w:tr w:rsidR="00FF2675" w:rsidRPr="002D528B" w:rsidTr="00ED20A6">
        <w:tc>
          <w:tcPr>
            <w:tcW w:w="3480" w:type="dxa"/>
            <w:tcMar>
              <w:top w:w="105" w:type="dxa"/>
              <w:left w:w="150" w:type="dxa"/>
              <w:bottom w:w="105" w:type="dxa"/>
              <w:right w:w="150" w:type="dxa"/>
            </w:tcMar>
            <w:hideMark/>
          </w:tcPr>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A </w:t>
            </w:r>
            <w:r w:rsidRPr="002D528B">
              <w:rPr>
                <w:rFonts w:asciiTheme="minorHAnsi" w:eastAsia="Times New Roman" w:hAnsiTheme="minorHAnsi" w:cs="Arial"/>
                <w:b/>
                <w:bCs/>
                <w:color w:val="333333"/>
              </w:rPr>
              <w:t>question mark (?)</w:t>
            </w:r>
            <w:r w:rsidRPr="002D528B">
              <w:rPr>
                <w:rFonts w:asciiTheme="minorHAnsi" w:eastAsia="Times New Roman" w:hAnsiTheme="minorHAnsi" w:cs="Arial"/>
                <w:color w:val="333333"/>
              </w:rPr>
              <w:t xml:space="preserve"> is a </w:t>
            </w:r>
            <w:r w:rsidRPr="002D528B">
              <w:rPr>
                <w:rFonts w:asciiTheme="minorHAnsi" w:eastAsia="Times New Roman" w:hAnsiTheme="minorHAnsi" w:cs="Arial"/>
                <w:i/>
                <w:iCs/>
                <w:color w:val="333333"/>
              </w:rPr>
              <w:t>wild-card</w:t>
            </w:r>
            <w:r w:rsidRPr="002D528B">
              <w:rPr>
                <w:rFonts w:asciiTheme="minorHAnsi" w:eastAsia="Times New Roman" w:hAnsiTheme="minorHAnsi" w:cs="Arial"/>
                <w:color w:val="333333"/>
              </w:rPr>
              <w:t xml:space="preserve"> search operator replacing a single character in the search term.</w:t>
            </w:r>
          </w:p>
          <w:p w:rsidR="00FF2675" w:rsidRPr="002D528B" w:rsidRDefault="00F767C2" w:rsidP="00FF2675">
            <w:pPr>
              <w:spacing w:before="150" w:after="0" w:line="240" w:lineRule="auto"/>
              <w:rPr>
                <w:rFonts w:asciiTheme="minorHAnsi" w:eastAsia="Times New Roman" w:hAnsiTheme="minorHAnsi" w:cs="Arial"/>
                <w:color w:val="333333"/>
              </w:rPr>
            </w:pPr>
            <w:r>
              <w:rPr>
                <w:rFonts w:asciiTheme="minorHAnsi" w:eastAsia="Times New Roman" w:hAnsiTheme="minorHAnsi" w:cs="Arial"/>
                <w:color w:val="333333"/>
              </w:rPr>
              <w:t>Question marks as wildcards are valid</w:t>
            </w:r>
            <w:r w:rsidRPr="002D528B">
              <w:rPr>
                <w:rFonts w:asciiTheme="minorHAnsi" w:eastAsia="Times New Roman" w:hAnsiTheme="minorHAnsi" w:cs="Arial"/>
                <w:color w:val="333333"/>
              </w:rPr>
              <w:t xml:space="preserve"> in the beginning, middle</w:t>
            </w:r>
            <w:r>
              <w:rPr>
                <w:rFonts w:asciiTheme="minorHAnsi" w:eastAsia="Times New Roman" w:hAnsiTheme="minorHAnsi" w:cs="Arial"/>
                <w:color w:val="333333"/>
              </w:rPr>
              <w:t>,</w:t>
            </w:r>
            <w:r w:rsidRPr="002D528B">
              <w:rPr>
                <w:rFonts w:asciiTheme="minorHAnsi" w:eastAsia="Times New Roman" w:hAnsiTheme="minorHAnsi" w:cs="Arial"/>
                <w:color w:val="333333"/>
              </w:rPr>
              <w:t xml:space="preserve"> or end of a search term. </w:t>
            </w:r>
            <w:r>
              <w:rPr>
                <w:rFonts w:asciiTheme="minorHAnsi" w:eastAsia="Times New Roman" w:hAnsiTheme="minorHAnsi" w:cs="Arial"/>
                <w:color w:val="333333"/>
              </w:rPr>
              <w:t>When using m</w:t>
            </w:r>
            <w:r w:rsidRPr="002D528B">
              <w:rPr>
                <w:rFonts w:asciiTheme="minorHAnsi" w:eastAsia="Times New Roman" w:hAnsiTheme="minorHAnsi" w:cs="Arial"/>
                <w:color w:val="333333"/>
              </w:rPr>
              <w:t xml:space="preserve">ultiple question marks within a single search term, each will match one character.  Question marks </w:t>
            </w:r>
            <w:r>
              <w:rPr>
                <w:rFonts w:asciiTheme="minorHAnsi" w:eastAsia="Times New Roman" w:hAnsiTheme="minorHAnsi" w:cs="Arial"/>
                <w:color w:val="333333"/>
              </w:rPr>
              <w:t>in</w:t>
            </w:r>
            <w:r w:rsidRPr="002D528B">
              <w:rPr>
                <w:rFonts w:asciiTheme="minorHAnsi" w:eastAsia="Times New Roman" w:hAnsiTheme="minorHAnsi" w:cs="Arial"/>
                <w:color w:val="333333"/>
              </w:rPr>
              <w:t xml:space="preserve"> quoted strings</w:t>
            </w:r>
            <w:r>
              <w:rPr>
                <w:rFonts w:asciiTheme="minorHAnsi" w:eastAsia="Times New Roman" w:hAnsiTheme="minorHAnsi" w:cs="Arial"/>
                <w:color w:val="333333"/>
              </w:rPr>
              <w:t xml:space="preserve"> are not wildcards</w:t>
            </w:r>
            <w:r w:rsidRPr="002D528B">
              <w:rPr>
                <w:rFonts w:asciiTheme="minorHAnsi" w:eastAsia="Times New Roman" w:hAnsiTheme="minorHAnsi" w:cs="Arial"/>
                <w:color w:val="333333"/>
              </w:rPr>
              <w:t>.</w:t>
            </w:r>
          </w:p>
        </w:tc>
        <w:tc>
          <w:tcPr>
            <w:tcW w:w="2536" w:type="dxa"/>
            <w:tcMar>
              <w:top w:w="105" w:type="dxa"/>
              <w:left w:w="150" w:type="dxa"/>
              <w:bottom w:w="105" w:type="dxa"/>
              <w:right w:w="150" w:type="dxa"/>
            </w:tcMar>
            <w:hideMark/>
          </w:tcPr>
          <w:p w:rsidR="00FF2675" w:rsidRPr="002D528B" w:rsidRDefault="00FF2675" w:rsidP="00FF2675">
            <w:pPr>
              <w:spacing w:before="150" w:after="0" w:line="240" w:lineRule="auto"/>
              <w:rPr>
                <w:rFonts w:asciiTheme="minorHAnsi" w:eastAsia="Times New Roman" w:hAnsiTheme="minorHAnsi" w:cs="Arial"/>
                <w:noProof/>
                <w:color w:val="333333"/>
              </w:rPr>
            </w:pPr>
            <w:r w:rsidRPr="002D528B">
              <w:rPr>
                <w:rFonts w:asciiTheme="minorHAnsi" w:eastAsia="Times New Roman" w:hAnsiTheme="minorHAnsi" w:cs="Arial"/>
                <w:b/>
                <w:bCs/>
                <w:noProof/>
                <w:color w:val="333333"/>
              </w:rPr>
              <w:t>BSSname:ABC???</w:t>
            </w:r>
          </w:p>
        </w:tc>
        <w:tc>
          <w:tcPr>
            <w:tcW w:w="2924" w:type="dxa"/>
            <w:tcMar>
              <w:top w:w="105" w:type="dxa"/>
              <w:left w:w="150" w:type="dxa"/>
              <w:bottom w:w="105" w:type="dxa"/>
              <w:right w:w="150" w:type="dxa"/>
            </w:tcMar>
            <w:hideMark/>
          </w:tcPr>
          <w:p w:rsidR="00FF2675" w:rsidRPr="002D528B" w:rsidRDefault="00FF2675">
            <w:pPr>
              <w:spacing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Returns information related to a BSS whose name is six symbols long, and starts with “ABC”.</w:t>
            </w:r>
          </w:p>
        </w:tc>
      </w:tr>
      <w:tr w:rsidR="00FF2675" w:rsidRPr="002D528B" w:rsidTr="00ED20A6">
        <w:tc>
          <w:tcPr>
            <w:tcW w:w="3480" w:type="dxa"/>
            <w:tcMar>
              <w:top w:w="105" w:type="dxa"/>
              <w:left w:w="150" w:type="dxa"/>
              <w:bottom w:w="105" w:type="dxa"/>
              <w:right w:w="150" w:type="dxa"/>
            </w:tcMar>
            <w:hideMark/>
          </w:tcPr>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A </w:t>
            </w:r>
            <w:r w:rsidRPr="002D528B">
              <w:rPr>
                <w:rFonts w:asciiTheme="minorHAnsi" w:eastAsia="Times New Roman" w:hAnsiTheme="minorHAnsi" w:cs="Arial"/>
                <w:b/>
                <w:bCs/>
                <w:color w:val="333333"/>
              </w:rPr>
              <w:t xml:space="preserve">tilde (~) </w:t>
            </w:r>
            <w:r w:rsidRPr="002D528B">
              <w:rPr>
                <w:rFonts w:asciiTheme="minorHAnsi" w:eastAsia="Times New Roman" w:hAnsiTheme="minorHAnsi" w:cs="Arial"/>
                <w:color w:val="333333"/>
              </w:rPr>
              <w:t>is a search operator that will return terms that are spelled similarly to the term that prefaces it.</w:t>
            </w:r>
          </w:p>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It should follow a single word search term. </w:t>
            </w:r>
          </w:p>
        </w:tc>
        <w:tc>
          <w:tcPr>
            <w:tcW w:w="2536" w:type="dxa"/>
            <w:tcMar>
              <w:top w:w="105" w:type="dxa"/>
              <w:left w:w="150" w:type="dxa"/>
              <w:bottom w:w="105" w:type="dxa"/>
              <w:right w:w="150" w:type="dxa"/>
            </w:tcMar>
            <w:hideMark/>
          </w:tcPr>
          <w:p w:rsidR="00FF2675" w:rsidRPr="002D528B" w:rsidRDefault="000770F2" w:rsidP="000770F2">
            <w:pPr>
              <w:spacing w:after="0" w:line="240" w:lineRule="auto"/>
              <w:rPr>
                <w:rFonts w:asciiTheme="minorHAnsi" w:eastAsia="Times New Roman" w:hAnsiTheme="minorHAnsi" w:cs="Arial"/>
                <w:noProof/>
                <w:color w:val="333333"/>
              </w:rPr>
            </w:pPr>
            <w:r>
              <w:rPr>
                <w:rFonts w:asciiTheme="minorHAnsi" w:eastAsia="Times New Roman" w:hAnsiTheme="minorHAnsi" w:cs="Arial"/>
                <w:b/>
                <w:bCs/>
                <w:noProof/>
                <w:color w:val="333333"/>
              </w:rPr>
              <w:t>BSSName</w:t>
            </w:r>
            <w:r w:rsidR="00FF2675" w:rsidRPr="002D528B">
              <w:rPr>
                <w:rFonts w:asciiTheme="minorHAnsi" w:eastAsia="Times New Roman" w:hAnsiTheme="minorHAnsi" w:cs="Arial"/>
                <w:b/>
                <w:bCs/>
                <w:noProof/>
                <w:color w:val="333333"/>
              </w:rPr>
              <w:t>:</w:t>
            </w:r>
            <w:r>
              <w:rPr>
                <w:rFonts w:asciiTheme="minorHAnsi" w:eastAsia="Times New Roman" w:hAnsiTheme="minorHAnsi" w:cs="Arial"/>
                <w:b/>
                <w:bCs/>
                <w:noProof/>
                <w:color w:val="333333"/>
              </w:rPr>
              <w:t>Nat</w:t>
            </w:r>
            <w:r w:rsidR="00FF2675" w:rsidRPr="002D528B">
              <w:rPr>
                <w:rFonts w:asciiTheme="minorHAnsi" w:eastAsia="Times New Roman" w:hAnsiTheme="minorHAnsi" w:cs="Arial"/>
                <w:b/>
                <w:bCs/>
                <w:noProof/>
                <w:color w:val="333333"/>
              </w:rPr>
              <w:t>~</w:t>
            </w:r>
          </w:p>
        </w:tc>
        <w:tc>
          <w:tcPr>
            <w:tcW w:w="2924" w:type="dxa"/>
            <w:tcMar>
              <w:top w:w="105" w:type="dxa"/>
              <w:left w:w="150" w:type="dxa"/>
              <w:bottom w:w="105" w:type="dxa"/>
              <w:right w:w="150" w:type="dxa"/>
            </w:tcMar>
            <w:hideMark/>
          </w:tcPr>
          <w:p w:rsidR="00FF2675" w:rsidRPr="002D528B" w:rsidRDefault="00FF2675" w:rsidP="000770F2">
            <w:pPr>
              <w:spacing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Specimens containing the terms </w:t>
            </w:r>
            <w:r w:rsidR="000770F2">
              <w:rPr>
                <w:rFonts w:asciiTheme="minorHAnsi" w:eastAsia="Times New Roman" w:hAnsiTheme="minorHAnsi" w:cs="Arial"/>
                <w:b/>
                <w:bCs/>
                <w:color w:val="333333"/>
              </w:rPr>
              <w:t>National</w:t>
            </w:r>
            <w:r w:rsidR="000770F2" w:rsidRPr="00BD5FC3">
              <w:rPr>
                <w:rFonts w:asciiTheme="minorHAnsi" w:hAnsiTheme="minorHAnsi"/>
                <w:b/>
                <w:color w:val="333333"/>
              </w:rPr>
              <w:t xml:space="preserve"> or </w:t>
            </w:r>
            <w:r w:rsidR="000770F2">
              <w:rPr>
                <w:rFonts w:asciiTheme="minorHAnsi" w:eastAsia="Times New Roman" w:hAnsiTheme="minorHAnsi" w:cs="Arial"/>
                <w:b/>
                <w:bCs/>
                <w:color w:val="333333"/>
              </w:rPr>
              <w:t>Nationwide</w:t>
            </w:r>
            <w:r w:rsidRPr="002D528B">
              <w:rPr>
                <w:rFonts w:asciiTheme="minorHAnsi" w:eastAsia="Times New Roman" w:hAnsiTheme="minorHAnsi" w:cs="Arial"/>
                <w:b/>
                <w:bCs/>
                <w:noProof/>
                <w:color w:val="333333"/>
              </w:rPr>
              <w:t xml:space="preserve"> </w:t>
            </w:r>
            <w:r w:rsidRPr="002D528B">
              <w:rPr>
                <w:rFonts w:asciiTheme="minorHAnsi" w:eastAsia="Times New Roman" w:hAnsiTheme="minorHAnsi" w:cs="Arial"/>
                <w:bCs/>
                <w:color w:val="333333"/>
              </w:rPr>
              <w:t>in the PRC Comments field</w:t>
            </w:r>
          </w:p>
        </w:tc>
      </w:tr>
      <w:tr w:rsidR="00FF2675" w:rsidRPr="002D528B" w:rsidTr="00ED20A6">
        <w:tc>
          <w:tcPr>
            <w:tcW w:w="3480" w:type="dxa"/>
            <w:tcMar>
              <w:top w:w="105" w:type="dxa"/>
              <w:left w:w="150" w:type="dxa"/>
              <w:bottom w:w="105" w:type="dxa"/>
              <w:right w:w="150" w:type="dxa"/>
            </w:tcMar>
            <w:hideMark/>
          </w:tcPr>
          <w:p w:rsidR="00FF2675" w:rsidRPr="002D528B" w:rsidRDefault="0057460E" w:rsidP="0057460E">
            <w:pPr>
              <w:keepNext/>
              <w:keepLines/>
              <w:spacing w:after="0" w:line="240" w:lineRule="auto"/>
              <w:rPr>
                <w:rFonts w:asciiTheme="minorHAnsi" w:eastAsia="Times New Roman" w:hAnsiTheme="minorHAnsi" w:cs="Arial"/>
                <w:color w:val="333333"/>
              </w:rPr>
            </w:pPr>
            <w:r>
              <w:rPr>
                <w:rFonts w:asciiTheme="minorHAnsi" w:eastAsia="Times New Roman" w:hAnsiTheme="minorHAnsi" w:cs="Arial"/>
                <w:color w:val="333333"/>
              </w:rPr>
              <w:t>Combine s</w:t>
            </w:r>
            <w:r w:rsidR="00FF2675" w:rsidRPr="002D528B">
              <w:rPr>
                <w:rFonts w:asciiTheme="minorHAnsi" w:eastAsia="Times New Roman" w:hAnsiTheme="minorHAnsi" w:cs="Arial"/>
                <w:color w:val="333333"/>
              </w:rPr>
              <w:t xml:space="preserve">earch operators </w:t>
            </w:r>
            <w:r>
              <w:rPr>
                <w:rFonts w:asciiTheme="minorHAnsi" w:eastAsia="Times New Roman" w:hAnsiTheme="minorHAnsi" w:cs="Arial"/>
                <w:color w:val="333333"/>
              </w:rPr>
              <w:t>by using p</w:t>
            </w:r>
            <w:r w:rsidR="00FF2675" w:rsidRPr="002D528B">
              <w:rPr>
                <w:rFonts w:asciiTheme="minorHAnsi" w:eastAsia="Times New Roman" w:hAnsiTheme="minorHAnsi" w:cs="Arial"/>
                <w:color w:val="333333"/>
              </w:rPr>
              <w:t>arentheses to group queries.</w:t>
            </w:r>
          </w:p>
        </w:tc>
        <w:tc>
          <w:tcPr>
            <w:tcW w:w="2536" w:type="dxa"/>
            <w:tcMar>
              <w:top w:w="105" w:type="dxa"/>
              <w:left w:w="150" w:type="dxa"/>
              <w:bottom w:w="105" w:type="dxa"/>
              <w:right w:w="150" w:type="dxa"/>
            </w:tcMar>
            <w:hideMark/>
          </w:tcPr>
          <w:p w:rsidR="00FF2675" w:rsidRPr="002D528B" w:rsidRDefault="00FF2675" w:rsidP="007C528F">
            <w:pPr>
              <w:keepNext/>
              <w:keepLines/>
              <w:spacing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“2 pieces” AND (internal OR external)</w:t>
            </w:r>
          </w:p>
        </w:tc>
        <w:tc>
          <w:tcPr>
            <w:tcW w:w="2924" w:type="dxa"/>
            <w:tcMar>
              <w:top w:w="105" w:type="dxa"/>
              <w:left w:w="150" w:type="dxa"/>
              <w:bottom w:w="105" w:type="dxa"/>
              <w:right w:w="150" w:type="dxa"/>
            </w:tcMar>
            <w:hideMark/>
          </w:tcPr>
          <w:p w:rsidR="00FF2675" w:rsidRPr="002D528B" w:rsidRDefault="00FF2675" w:rsidP="007C528F">
            <w:pPr>
              <w:keepNext/>
              <w:keepLines/>
              <w:spacing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Specimens containing </w:t>
            </w:r>
            <w:r w:rsidRPr="002D528B">
              <w:rPr>
                <w:rFonts w:asciiTheme="minorHAnsi" w:eastAsia="Times New Roman" w:hAnsiTheme="minorHAnsi" w:cs="Arial"/>
                <w:b/>
                <w:bCs/>
                <w:color w:val="333333"/>
              </w:rPr>
              <w:t>2 pieces</w:t>
            </w:r>
            <w:r w:rsidRPr="002D528B">
              <w:rPr>
                <w:rFonts w:asciiTheme="minorHAnsi" w:eastAsia="Times New Roman" w:hAnsiTheme="minorHAnsi" w:cs="Arial"/>
                <w:color w:val="333333"/>
              </w:rPr>
              <w:t xml:space="preserve"> and either </w:t>
            </w:r>
            <w:r w:rsidRPr="002D528B">
              <w:rPr>
                <w:rFonts w:asciiTheme="minorHAnsi" w:eastAsia="Times New Roman" w:hAnsiTheme="minorHAnsi" w:cs="Arial"/>
                <w:b/>
                <w:bCs/>
                <w:color w:val="333333"/>
              </w:rPr>
              <w:t>internal</w:t>
            </w:r>
            <w:r w:rsidRPr="002D528B">
              <w:rPr>
                <w:rFonts w:asciiTheme="minorHAnsi" w:eastAsia="Times New Roman" w:hAnsiTheme="minorHAnsi" w:cs="Arial"/>
                <w:color w:val="333333"/>
              </w:rPr>
              <w:t xml:space="preserve"> or </w:t>
            </w:r>
            <w:r w:rsidRPr="002D528B">
              <w:rPr>
                <w:rFonts w:asciiTheme="minorHAnsi" w:eastAsia="Times New Roman" w:hAnsiTheme="minorHAnsi" w:cs="Arial"/>
                <w:b/>
                <w:bCs/>
                <w:color w:val="333333"/>
              </w:rPr>
              <w:t>external</w:t>
            </w:r>
          </w:p>
        </w:tc>
      </w:tr>
      <w:tr w:rsidR="00FF2675" w:rsidRPr="002D528B" w:rsidTr="00ED20A6">
        <w:tc>
          <w:tcPr>
            <w:tcW w:w="3480" w:type="dxa"/>
            <w:tcMar>
              <w:top w:w="105" w:type="dxa"/>
              <w:left w:w="150" w:type="dxa"/>
              <w:bottom w:w="105" w:type="dxa"/>
              <w:right w:w="150" w:type="dxa"/>
            </w:tcMar>
            <w:hideMark/>
          </w:tcPr>
          <w:p w:rsidR="00FF2675" w:rsidRPr="002D528B" w:rsidRDefault="00F767C2" w:rsidP="000770F2">
            <w:pPr>
              <w:spacing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Prefacing a search phrase with</w:t>
            </w:r>
            <w:r>
              <w:rPr>
                <w:rFonts w:asciiTheme="minorHAnsi" w:eastAsia="Times New Roman" w:hAnsiTheme="minorHAnsi" w:cs="Arial"/>
                <w:color w:val="333333"/>
              </w:rPr>
              <w:t xml:space="preserve"> </w:t>
            </w:r>
            <w:r>
              <w:rPr>
                <w:rFonts w:asciiTheme="minorHAnsi" w:eastAsia="Times New Roman" w:hAnsiTheme="minorHAnsi" w:cs="Arial"/>
                <w:b/>
                <w:bCs/>
                <w:color w:val="333333"/>
              </w:rPr>
              <w:t>B</w:t>
            </w:r>
            <w:r w:rsidR="00590C6A">
              <w:rPr>
                <w:rFonts w:asciiTheme="minorHAnsi" w:eastAsia="Times New Roman" w:hAnsiTheme="minorHAnsi" w:cs="Arial"/>
                <w:b/>
                <w:bCs/>
                <w:color w:val="333333"/>
              </w:rPr>
              <w:t>SSName</w:t>
            </w:r>
            <w:r w:rsidRPr="002D528B">
              <w:rPr>
                <w:rFonts w:asciiTheme="minorHAnsi" w:eastAsia="Times New Roman" w:hAnsiTheme="minorHAnsi" w:cs="Arial"/>
                <w:b/>
                <w:bCs/>
                <w:color w:val="333333"/>
              </w:rPr>
              <w:t>:</w:t>
            </w:r>
            <w:r w:rsidRPr="002D528B">
              <w:rPr>
                <w:rFonts w:asciiTheme="minorHAnsi" w:eastAsia="Times New Roman" w:hAnsiTheme="minorHAnsi" w:cs="Arial"/>
                <w:color w:val="333333"/>
              </w:rPr>
              <w:t xml:space="preserve"> limit</w:t>
            </w:r>
            <w:r>
              <w:rPr>
                <w:rFonts w:asciiTheme="minorHAnsi" w:eastAsia="Times New Roman" w:hAnsiTheme="minorHAnsi" w:cs="Arial"/>
                <w:color w:val="333333"/>
              </w:rPr>
              <w:t>s</w:t>
            </w:r>
            <w:r w:rsidRPr="002D528B">
              <w:rPr>
                <w:rFonts w:asciiTheme="minorHAnsi" w:eastAsia="Times New Roman" w:hAnsiTheme="minorHAnsi" w:cs="Arial"/>
                <w:color w:val="333333"/>
              </w:rPr>
              <w:t xml:space="preserve"> the query for the search phrase to the </w:t>
            </w:r>
            <w:r>
              <w:rPr>
                <w:rFonts w:asciiTheme="minorHAnsi" w:eastAsia="Times New Roman" w:hAnsiTheme="minorHAnsi" w:cs="Arial"/>
                <w:noProof/>
                <w:color w:val="333333"/>
              </w:rPr>
              <w:t>BSS</w:t>
            </w:r>
            <w:r>
              <w:rPr>
                <w:rFonts w:asciiTheme="minorHAnsi" w:eastAsia="Times New Roman" w:hAnsiTheme="minorHAnsi" w:cs="Arial"/>
                <w:color w:val="333333"/>
              </w:rPr>
              <w:t>Name</w:t>
            </w:r>
            <w:r w:rsidRPr="002D528B">
              <w:rPr>
                <w:rFonts w:asciiTheme="minorHAnsi" w:eastAsia="Times New Roman" w:hAnsiTheme="minorHAnsi" w:cs="Arial"/>
                <w:color w:val="333333"/>
              </w:rPr>
              <w:t xml:space="preserve"> field.  </w:t>
            </w:r>
            <w:r w:rsidR="00FF2675" w:rsidRPr="002D528B">
              <w:rPr>
                <w:rFonts w:asciiTheme="minorHAnsi" w:eastAsia="Times New Roman" w:hAnsiTheme="minorHAnsi" w:cs="Arial"/>
                <w:color w:val="333333"/>
              </w:rPr>
              <w:t xml:space="preserve">Generally, this matches multiple </w:t>
            </w:r>
            <w:r w:rsidR="0081284C">
              <w:rPr>
                <w:rFonts w:asciiTheme="minorHAnsi" w:eastAsia="Times New Roman" w:hAnsiTheme="minorHAnsi" w:cs="Arial"/>
                <w:color w:val="333333"/>
              </w:rPr>
              <w:t>cases</w:t>
            </w:r>
            <w:r w:rsidR="00FF2675" w:rsidRPr="002D528B">
              <w:rPr>
                <w:rFonts w:asciiTheme="minorHAnsi" w:eastAsia="Times New Roman" w:hAnsiTheme="minorHAnsi" w:cs="Arial"/>
                <w:color w:val="333333"/>
              </w:rPr>
              <w:t>.</w:t>
            </w:r>
          </w:p>
          <w:p w:rsidR="00FF2675" w:rsidRPr="002D528B" w:rsidRDefault="00FF2675" w:rsidP="000770F2">
            <w:pPr>
              <w:spacing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Other </w:t>
            </w:r>
            <w:r w:rsidR="0057680A" w:rsidRPr="002D528B">
              <w:rPr>
                <w:rFonts w:asciiTheme="minorHAnsi" w:eastAsia="Times New Roman" w:hAnsiTheme="minorHAnsi" w:cs="Arial"/>
                <w:color w:val="333333"/>
              </w:rPr>
              <w:t>search</w:t>
            </w:r>
            <w:r w:rsidRPr="002D528B">
              <w:rPr>
                <w:rFonts w:asciiTheme="minorHAnsi" w:eastAsia="Times New Roman" w:hAnsiTheme="minorHAnsi" w:cs="Arial"/>
                <w:color w:val="333333"/>
              </w:rPr>
              <w:t xml:space="preserve"> terms include:</w:t>
            </w:r>
          </w:p>
          <w:p w:rsidR="000770F2" w:rsidRDefault="000770F2" w:rsidP="000770F2">
            <w:pPr>
              <w:spacing w:after="0"/>
              <w:rPr>
                <w:noProof/>
              </w:rPr>
            </w:pPr>
            <w:r>
              <w:rPr>
                <w:noProof/>
              </w:rPr>
              <w:t>caseId</w:t>
            </w:r>
          </w:p>
          <w:p w:rsidR="000770F2" w:rsidRDefault="000770F2" w:rsidP="000770F2">
            <w:pPr>
              <w:spacing w:after="0"/>
              <w:rPr>
                <w:noProof/>
              </w:rPr>
            </w:pPr>
            <w:r>
              <w:rPr>
                <w:noProof/>
              </w:rPr>
              <w:t>candidateId</w:t>
            </w:r>
          </w:p>
          <w:p w:rsidR="000770F2" w:rsidRPr="00BD5FC3" w:rsidRDefault="000770F2" w:rsidP="00BD5FC3">
            <w:pPr>
              <w:spacing w:after="0"/>
              <w:rPr>
                <w:noProof/>
              </w:rPr>
            </w:pPr>
            <w:r w:rsidRPr="00BD5FC3">
              <w:rPr>
                <w:noProof/>
              </w:rPr>
              <w:t>BSSName</w:t>
            </w:r>
          </w:p>
          <w:p w:rsidR="000770F2" w:rsidRPr="00BD5FC3" w:rsidRDefault="000770F2" w:rsidP="00BD5FC3">
            <w:pPr>
              <w:spacing w:after="0"/>
              <w:rPr>
                <w:noProof/>
              </w:rPr>
            </w:pPr>
            <w:r w:rsidRPr="00BD5FC3">
              <w:rPr>
                <w:noProof/>
              </w:rPr>
              <w:t>BSSCode</w:t>
            </w:r>
          </w:p>
          <w:p w:rsidR="000770F2" w:rsidRPr="00BD5FC3" w:rsidRDefault="000770F2" w:rsidP="00BD5FC3">
            <w:pPr>
              <w:spacing w:after="0"/>
              <w:rPr>
                <w:noProof/>
              </w:rPr>
            </w:pPr>
            <w:r w:rsidRPr="00BD5FC3">
              <w:rPr>
                <w:noProof/>
              </w:rPr>
              <w:t>statusName</w:t>
            </w:r>
          </w:p>
          <w:p w:rsidR="000770F2" w:rsidRPr="00BD5FC3" w:rsidRDefault="000770F2" w:rsidP="00BD5FC3">
            <w:pPr>
              <w:spacing w:after="0"/>
              <w:rPr>
                <w:noProof/>
              </w:rPr>
            </w:pPr>
            <w:r w:rsidRPr="00BD5FC3">
              <w:rPr>
                <w:noProof/>
              </w:rPr>
              <w:t>statusCode</w:t>
            </w:r>
          </w:p>
          <w:p w:rsidR="000770F2" w:rsidRPr="00BD5FC3" w:rsidRDefault="000770F2" w:rsidP="00BD5FC3">
            <w:pPr>
              <w:spacing w:after="0"/>
              <w:rPr>
                <w:noProof/>
              </w:rPr>
            </w:pPr>
            <w:r w:rsidRPr="00BD5FC3">
              <w:rPr>
                <w:noProof/>
              </w:rPr>
              <w:t>statusDescription</w:t>
            </w:r>
          </w:p>
          <w:p w:rsidR="000770F2" w:rsidRPr="00BD5FC3" w:rsidRDefault="000770F2" w:rsidP="00BD5FC3">
            <w:pPr>
              <w:spacing w:after="0"/>
              <w:rPr>
                <w:noProof/>
              </w:rPr>
            </w:pPr>
            <w:r w:rsidRPr="00BD5FC3">
              <w:rPr>
                <w:noProof/>
              </w:rPr>
              <w:t>collectionTypeName</w:t>
            </w:r>
          </w:p>
          <w:p w:rsidR="000770F2" w:rsidRPr="00BD5FC3" w:rsidRDefault="000770F2" w:rsidP="00BD5FC3">
            <w:pPr>
              <w:spacing w:after="0"/>
              <w:rPr>
                <w:noProof/>
              </w:rPr>
            </w:pPr>
            <w:r w:rsidRPr="00BD5FC3">
              <w:rPr>
                <w:noProof/>
              </w:rPr>
              <w:t>collectionTypeCode</w:t>
            </w:r>
          </w:p>
          <w:p w:rsidR="000770F2" w:rsidRPr="00BD5FC3" w:rsidRDefault="000770F2" w:rsidP="00BD5FC3">
            <w:pPr>
              <w:spacing w:after="0"/>
              <w:rPr>
                <w:noProof/>
              </w:rPr>
            </w:pPr>
            <w:r w:rsidRPr="00BD5FC3">
              <w:rPr>
                <w:noProof/>
              </w:rPr>
              <w:t>tissueName</w:t>
            </w:r>
          </w:p>
          <w:p w:rsidR="00D30914" w:rsidRPr="00BD5FC3" w:rsidRDefault="000770F2" w:rsidP="00BD5FC3">
            <w:pPr>
              <w:spacing w:after="0"/>
            </w:pPr>
            <w:r w:rsidRPr="00BD5FC3">
              <w:rPr>
                <w:noProof/>
              </w:rPr>
              <w:t>tissueCode</w:t>
            </w:r>
          </w:p>
        </w:tc>
        <w:tc>
          <w:tcPr>
            <w:tcW w:w="2536" w:type="dxa"/>
            <w:tcMar>
              <w:top w:w="105" w:type="dxa"/>
              <w:left w:w="150" w:type="dxa"/>
              <w:bottom w:w="105" w:type="dxa"/>
              <w:right w:w="150" w:type="dxa"/>
            </w:tcMar>
            <w:hideMark/>
          </w:tcPr>
          <w:p w:rsidR="00FF2675" w:rsidRPr="002D528B" w:rsidRDefault="000770F2" w:rsidP="00FF2675">
            <w:pPr>
              <w:spacing w:after="0" w:line="240" w:lineRule="auto"/>
              <w:rPr>
                <w:rFonts w:asciiTheme="minorHAnsi" w:eastAsia="Times New Roman" w:hAnsiTheme="minorHAnsi" w:cs="Arial"/>
                <w:noProof/>
                <w:color w:val="333333"/>
              </w:rPr>
            </w:pPr>
            <w:r>
              <w:rPr>
                <w:rFonts w:asciiTheme="minorHAnsi" w:eastAsia="Times New Roman" w:hAnsiTheme="minorHAnsi" w:cs="Arial"/>
                <w:b/>
                <w:bCs/>
                <w:noProof/>
                <w:color w:val="333333"/>
              </w:rPr>
              <w:t>BSSName:</w:t>
            </w:r>
            <w:r>
              <w:rPr>
                <w:rFonts w:asciiTheme="minorHAnsi" w:eastAsia="Times New Roman" w:hAnsiTheme="minorHAnsi" w:cs="Arial"/>
                <w:color w:val="333333"/>
              </w:rPr>
              <w:t xml:space="preserve"> “Specimens R Us”</w:t>
            </w:r>
          </w:p>
        </w:tc>
        <w:tc>
          <w:tcPr>
            <w:tcW w:w="2924" w:type="dxa"/>
            <w:tcMar>
              <w:top w:w="105" w:type="dxa"/>
              <w:left w:w="150" w:type="dxa"/>
              <w:bottom w:w="105" w:type="dxa"/>
              <w:right w:w="150" w:type="dxa"/>
            </w:tcMar>
            <w:hideMark/>
          </w:tcPr>
          <w:p w:rsidR="00FF2675" w:rsidRPr="0081284C" w:rsidRDefault="00FF2675" w:rsidP="000770F2">
            <w:pPr>
              <w:spacing w:before="150" w:after="0" w:line="240" w:lineRule="auto"/>
              <w:rPr>
                <w:rFonts w:asciiTheme="minorHAnsi" w:eastAsia="Times New Roman" w:hAnsiTheme="minorHAnsi" w:cs="Arial"/>
                <w:color w:val="333333"/>
              </w:rPr>
            </w:pPr>
            <w:r w:rsidRPr="0081284C">
              <w:rPr>
                <w:rFonts w:asciiTheme="minorHAnsi" w:eastAsia="Times New Roman" w:hAnsiTheme="minorHAnsi" w:cs="Arial"/>
                <w:color w:val="333333"/>
              </w:rPr>
              <w:t xml:space="preserve">All specimens from </w:t>
            </w:r>
            <w:r w:rsidR="000770F2" w:rsidRPr="0081284C">
              <w:rPr>
                <w:rFonts w:asciiTheme="minorHAnsi" w:eastAsia="Times New Roman" w:hAnsiTheme="minorHAnsi" w:cs="Arial"/>
                <w:color w:val="333333"/>
              </w:rPr>
              <w:t xml:space="preserve">BSSs </w:t>
            </w:r>
            <w:r w:rsidRPr="0081284C">
              <w:rPr>
                <w:rFonts w:asciiTheme="minorHAnsi" w:eastAsia="Times New Roman" w:hAnsiTheme="minorHAnsi" w:cs="Arial"/>
                <w:color w:val="333333"/>
              </w:rPr>
              <w:t xml:space="preserve">with the </w:t>
            </w:r>
            <w:r w:rsidR="000770F2" w:rsidRPr="0081284C">
              <w:rPr>
                <w:rFonts w:asciiTheme="minorHAnsi" w:eastAsia="Times New Roman" w:hAnsiTheme="minorHAnsi" w:cs="Arial"/>
                <w:color w:val="333333"/>
              </w:rPr>
              <w:t>name “Specimens R Us”</w:t>
            </w:r>
          </w:p>
        </w:tc>
      </w:tr>
      <w:tr w:rsidR="00FF2675" w:rsidRPr="002D528B" w:rsidTr="00ED20A6">
        <w:tc>
          <w:tcPr>
            <w:tcW w:w="8940" w:type="dxa"/>
            <w:gridSpan w:val="3"/>
            <w:shd w:val="clear" w:color="auto" w:fill="CCC0D9" w:themeFill="accent4" w:themeFillTint="66"/>
            <w:tcMar>
              <w:top w:w="105" w:type="dxa"/>
              <w:left w:w="150" w:type="dxa"/>
              <w:bottom w:w="105" w:type="dxa"/>
              <w:right w:w="150" w:type="dxa"/>
            </w:tcMar>
            <w:hideMark/>
          </w:tcPr>
          <w:p w:rsidR="00FF2675" w:rsidRPr="002D528B" w:rsidRDefault="00FF2675" w:rsidP="00A3464B">
            <w:pPr>
              <w:keepNext/>
              <w:keepLines/>
              <w:spacing w:after="0" w:line="240" w:lineRule="auto"/>
              <w:jc w:val="center"/>
              <w:rPr>
                <w:rFonts w:asciiTheme="minorHAnsi" w:eastAsia="Times New Roman" w:hAnsiTheme="minorHAnsi" w:cs="Arial"/>
                <w:b/>
                <w:color w:val="333333"/>
              </w:rPr>
            </w:pPr>
            <w:r w:rsidRPr="002D528B">
              <w:rPr>
                <w:rFonts w:asciiTheme="minorHAnsi" w:eastAsia="Times New Roman" w:hAnsiTheme="minorHAnsi" w:cs="Arial"/>
                <w:b/>
                <w:color w:val="333333"/>
              </w:rPr>
              <w:t>Compound Searches</w:t>
            </w:r>
          </w:p>
          <w:p w:rsidR="00FF2675" w:rsidRPr="002D528B" w:rsidRDefault="00FF2675" w:rsidP="007C528F">
            <w:pPr>
              <w:keepNext/>
              <w:keepLines/>
              <w:spacing w:after="0" w:line="240" w:lineRule="auto"/>
              <w:rPr>
                <w:rFonts w:asciiTheme="minorHAnsi" w:eastAsia="Times New Roman" w:hAnsiTheme="minorHAnsi" w:cs="Arial"/>
                <w:color w:val="333333"/>
              </w:rPr>
            </w:pPr>
            <w:r w:rsidRPr="002D528B">
              <w:rPr>
                <w:rFonts w:asciiTheme="minorHAnsi" w:eastAsia="Times New Roman" w:hAnsiTheme="minorHAnsi" w:cs="Arial"/>
                <w:b/>
                <w:color w:val="333333"/>
              </w:rPr>
              <w:t>Any set of the above single searches can combined, making searches more focused, using the following notations.</w:t>
            </w:r>
            <w:r w:rsidRPr="002D528B">
              <w:rPr>
                <w:rFonts w:asciiTheme="minorHAnsi" w:eastAsia="Times New Roman" w:hAnsiTheme="minorHAnsi" w:cs="Arial"/>
                <w:color w:val="333333"/>
              </w:rPr>
              <w:t xml:space="preserve"> </w:t>
            </w:r>
            <w:r w:rsidRPr="002D528B">
              <w:rPr>
                <w:rFonts w:asciiTheme="minorHAnsi" w:eastAsia="Times New Roman" w:hAnsiTheme="minorHAnsi" w:cs="Arial"/>
                <w:b/>
                <w:color w:val="333333"/>
              </w:rPr>
              <w:t>The examples all use single words, for clarity, but any of the above is acceptable.</w:t>
            </w:r>
          </w:p>
        </w:tc>
      </w:tr>
      <w:tr w:rsidR="00FF2675" w:rsidRPr="002D528B" w:rsidTr="00ED20A6">
        <w:tc>
          <w:tcPr>
            <w:tcW w:w="3480" w:type="dxa"/>
            <w:tcMar>
              <w:top w:w="105" w:type="dxa"/>
              <w:left w:w="150" w:type="dxa"/>
              <w:bottom w:w="105" w:type="dxa"/>
              <w:right w:w="150" w:type="dxa"/>
            </w:tcMar>
            <w:hideMark/>
          </w:tcPr>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Including </w:t>
            </w:r>
            <w:r w:rsidRPr="002D528B">
              <w:rPr>
                <w:rFonts w:asciiTheme="minorHAnsi" w:eastAsia="Times New Roman" w:hAnsiTheme="minorHAnsi" w:cs="Arial"/>
                <w:b/>
                <w:bCs/>
                <w:color w:val="333333"/>
              </w:rPr>
              <w:t xml:space="preserve">AND </w:t>
            </w:r>
            <w:r w:rsidRPr="002D528B">
              <w:rPr>
                <w:rFonts w:asciiTheme="minorHAnsi" w:eastAsia="Times New Roman" w:hAnsiTheme="minorHAnsi" w:cs="Arial"/>
                <w:color w:val="333333"/>
              </w:rPr>
              <w:t xml:space="preserve">or </w:t>
            </w:r>
            <w:r w:rsidRPr="002D528B">
              <w:rPr>
                <w:rFonts w:asciiTheme="minorHAnsi" w:eastAsia="Times New Roman" w:hAnsiTheme="minorHAnsi" w:cs="Arial"/>
                <w:b/>
                <w:bCs/>
                <w:color w:val="333333"/>
              </w:rPr>
              <w:t>+</w:t>
            </w:r>
            <w:r w:rsidRPr="002D528B">
              <w:rPr>
                <w:rFonts w:asciiTheme="minorHAnsi" w:eastAsia="Times New Roman" w:hAnsiTheme="minorHAnsi" w:cs="Arial"/>
                <w:color w:val="333333"/>
              </w:rPr>
              <w:t xml:space="preserve"> between search phrases will return images that contain both search phrases.</w:t>
            </w:r>
          </w:p>
          <w:p w:rsidR="00FF2675" w:rsidRPr="002D528B" w:rsidRDefault="00F767C2">
            <w:pPr>
              <w:spacing w:before="150" w:after="0" w:line="240" w:lineRule="auto"/>
              <w:rPr>
                <w:rFonts w:asciiTheme="minorHAnsi" w:eastAsia="Times New Roman" w:hAnsiTheme="minorHAnsi" w:cs="Arial"/>
                <w:color w:val="333333"/>
              </w:rPr>
            </w:pPr>
            <w:r>
              <w:rPr>
                <w:rFonts w:asciiTheme="minorHAnsi" w:eastAsia="Times New Roman" w:hAnsiTheme="minorHAnsi" w:cs="Arial"/>
                <w:color w:val="333333"/>
              </w:rPr>
              <w:t xml:space="preserve">When entering more than one search term, </w:t>
            </w:r>
            <w:r w:rsidRPr="002D528B">
              <w:rPr>
                <w:rFonts w:asciiTheme="minorHAnsi" w:eastAsia="Times New Roman" w:hAnsiTheme="minorHAnsi" w:cs="Arial"/>
                <w:color w:val="333333"/>
              </w:rPr>
              <w:t>this search operator applie</w:t>
            </w:r>
            <w:r>
              <w:rPr>
                <w:rFonts w:asciiTheme="minorHAnsi" w:eastAsia="Times New Roman" w:hAnsiTheme="minorHAnsi" w:cs="Arial"/>
                <w:color w:val="333333"/>
              </w:rPr>
              <w:t>s,</w:t>
            </w:r>
            <w:r w:rsidRPr="002D528B">
              <w:rPr>
                <w:rFonts w:asciiTheme="minorHAnsi" w:eastAsia="Times New Roman" w:hAnsiTheme="minorHAnsi" w:cs="Arial"/>
                <w:color w:val="333333"/>
              </w:rPr>
              <w:t xml:space="preserve"> as the default. </w:t>
            </w:r>
          </w:p>
          <w:p w:rsidR="00FF2675" w:rsidRPr="002D528B" w:rsidRDefault="00F767C2">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If the operator is in a quoted string, it </w:t>
            </w:r>
            <w:r>
              <w:rPr>
                <w:rFonts w:asciiTheme="minorHAnsi" w:eastAsia="Times New Roman" w:hAnsiTheme="minorHAnsi" w:cs="Arial"/>
                <w:color w:val="333333"/>
              </w:rPr>
              <w:t>is</w:t>
            </w:r>
            <w:r w:rsidRPr="002D528B">
              <w:rPr>
                <w:rFonts w:asciiTheme="minorHAnsi" w:eastAsia="Times New Roman" w:hAnsiTheme="minorHAnsi" w:cs="Arial"/>
                <w:color w:val="333333"/>
              </w:rPr>
              <w:t xml:space="preserve"> </w:t>
            </w:r>
            <w:r>
              <w:rPr>
                <w:rFonts w:asciiTheme="minorHAnsi" w:eastAsia="Times New Roman" w:hAnsiTheme="minorHAnsi" w:cs="Arial"/>
                <w:color w:val="333333"/>
              </w:rPr>
              <w:t>not an operator</w:t>
            </w:r>
            <w:r w:rsidRPr="002D528B">
              <w:rPr>
                <w:rFonts w:asciiTheme="minorHAnsi" w:eastAsia="Times New Roman" w:hAnsiTheme="minorHAnsi" w:cs="Arial"/>
                <w:color w:val="333333"/>
              </w:rPr>
              <w:t>.</w:t>
            </w:r>
          </w:p>
        </w:tc>
        <w:tc>
          <w:tcPr>
            <w:tcW w:w="2536" w:type="dxa"/>
            <w:tcMar>
              <w:top w:w="105" w:type="dxa"/>
              <w:left w:w="150" w:type="dxa"/>
              <w:bottom w:w="105" w:type="dxa"/>
              <w:right w:w="150" w:type="dxa"/>
            </w:tcMar>
            <w:hideMark/>
          </w:tcPr>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muscle AND skeletal</w:t>
            </w:r>
          </w:p>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or</w:t>
            </w:r>
          </w:p>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muscle + skeletal</w:t>
            </w:r>
          </w:p>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or</w:t>
            </w:r>
          </w:p>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muscle skeletal</w:t>
            </w:r>
          </w:p>
        </w:tc>
        <w:tc>
          <w:tcPr>
            <w:tcW w:w="2924" w:type="dxa"/>
            <w:tcMar>
              <w:top w:w="105" w:type="dxa"/>
              <w:left w:w="150" w:type="dxa"/>
              <w:bottom w:w="105" w:type="dxa"/>
              <w:right w:w="150" w:type="dxa"/>
            </w:tcMar>
            <w:hideMark/>
          </w:tcPr>
          <w:p w:rsidR="00FF2675" w:rsidRPr="002D528B" w:rsidRDefault="00D93E44">
            <w:pPr>
              <w:spacing w:before="150" w:after="0" w:line="240" w:lineRule="auto"/>
              <w:rPr>
                <w:rFonts w:asciiTheme="minorHAnsi" w:eastAsia="Times New Roman" w:hAnsiTheme="minorHAnsi" w:cs="Arial"/>
                <w:color w:val="333333"/>
              </w:rPr>
            </w:pPr>
            <w:r>
              <w:rPr>
                <w:rFonts w:asciiTheme="minorHAnsi" w:eastAsia="Times New Roman" w:hAnsiTheme="minorHAnsi" w:cs="Arial"/>
                <w:color w:val="333333"/>
              </w:rPr>
              <w:t xml:space="preserve">Comments anywhere </w:t>
            </w:r>
            <w:r w:rsidRPr="002D528B">
              <w:rPr>
                <w:rFonts w:asciiTheme="minorHAnsi" w:eastAsia="Times New Roman" w:hAnsiTheme="minorHAnsi" w:cs="Arial"/>
                <w:color w:val="333333"/>
              </w:rPr>
              <w:t xml:space="preserve"> </w:t>
            </w:r>
            <w:r w:rsidR="00FF2675" w:rsidRPr="002D528B">
              <w:rPr>
                <w:rFonts w:asciiTheme="minorHAnsi" w:eastAsia="Times New Roman" w:hAnsiTheme="minorHAnsi" w:cs="Arial"/>
                <w:color w:val="333333"/>
              </w:rPr>
              <w:t xml:space="preserve">containing both </w:t>
            </w:r>
            <w:r w:rsidR="00FF2675" w:rsidRPr="002D528B">
              <w:rPr>
                <w:rFonts w:asciiTheme="minorHAnsi" w:eastAsia="Times New Roman" w:hAnsiTheme="minorHAnsi" w:cs="Arial"/>
                <w:b/>
                <w:bCs/>
                <w:color w:val="333333"/>
              </w:rPr>
              <w:t xml:space="preserve">muscle </w:t>
            </w:r>
            <w:r w:rsidR="00FF2675" w:rsidRPr="002D528B">
              <w:rPr>
                <w:rFonts w:asciiTheme="minorHAnsi" w:eastAsia="Times New Roman" w:hAnsiTheme="minorHAnsi" w:cs="Arial"/>
                <w:color w:val="333333"/>
              </w:rPr>
              <w:t xml:space="preserve">and </w:t>
            </w:r>
            <w:r w:rsidR="00FF2675" w:rsidRPr="002D528B">
              <w:rPr>
                <w:rFonts w:asciiTheme="minorHAnsi" w:eastAsia="Times New Roman" w:hAnsiTheme="minorHAnsi" w:cs="Arial"/>
                <w:b/>
                <w:bCs/>
                <w:color w:val="333333"/>
              </w:rPr>
              <w:t>skeletal</w:t>
            </w:r>
          </w:p>
        </w:tc>
      </w:tr>
      <w:tr w:rsidR="00FF2675" w:rsidRPr="002D528B" w:rsidTr="00ED20A6">
        <w:tc>
          <w:tcPr>
            <w:tcW w:w="3480" w:type="dxa"/>
            <w:tcMar>
              <w:top w:w="105" w:type="dxa"/>
              <w:left w:w="150" w:type="dxa"/>
              <w:bottom w:w="105" w:type="dxa"/>
              <w:right w:w="150" w:type="dxa"/>
            </w:tcMar>
            <w:hideMark/>
          </w:tcPr>
          <w:p w:rsidR="00FF2675" w:rsidRPr="002D528B" w:rsidRDefault="00FF2675">
            <w:pPr>
              <w:spacing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Including </w:t>
            </w:r>
            <w:r w:rsidRPr="002D528B">
              <w:rPr>
                <w:rFonts w:asciiTheme="minorHAnsi" w:eastAsia="Times New Roman" w:hAnsiTheme="minorHAnsi" w:cs="Arial"/>
                <w:b/>
                <w:bCs/>
                <w:color w:val="333333"/>
              </w:rPr>
              <w:t>OR</w:t>
            </w:r>
            <w:r w:rsidRPr="002D528B">
              <w:rPr>
                <w:rFonts w:asciiTheme="minorHAnsi" w:eastAsia="Times New Roman" w:hAnsiTheme="minorHAnsi" w:cs="Arial"/>
                <w:color w:val="333333"/>
              </w:rPr>
              <w:t xml:space="preserve"> between search phrases will return images that contain either, or both, search term. </w:t>
            </w:r>
          </w:p>
        </w:tc>
        <w:tc>
          <w:tcPr>
            <w:tcW w:w="2536" w:type="dxa"/>
            <w:tcMar>
              <w:top w:w="105" w:type="dxa"/>
              <w:left w:w="150" w:type="dxa"/>
              <w:bottom w:w="105" w:type="dxa"/>
              <w:right w:w="150" w:type="dxa"/>
            </w:tcMar>
            <w:hideMark/>
          </w:tcPr>
          <w:p w:rsidR="00FF2675" w:rsidRPr="002D528B" w:rsidRDefault="000770F2" w:rsidP="000770F2">
            <w:pPr>
              <w:spacing w:after="0" w:line="240" w:lineRule="auto"/>
              <w:rPr>
                <w:rFonts w:asciiTheme="minorHAnsi" w:eastAsia="Times New Roman" w:hAnsiTheme="minorHAnsi" w:cs="Arial"/>
                <w:color w:val="333333"/>
              </w:rPr>
            </w:pPr>
            <w:r>
              <w:rPr>
                <w:rFonts w:asciiTheme="minorHAnsi" w:eastAsia="Times New Roman" w:hAnsiTheme="minorHAnsi" w:cs="Arial"/>
                <w:b/>
                <w:bCs/>
                <w:noProof/>
                <w:color w:val="333333"/>
              </w:rPr>
              <w:t>BSSName</w:t>
            </w:r>
            <w:r w:rsidR="002D528B">
              <w:rPr>
                <w:rFonts w:asciiTheme="minorHAnsi" w:eastAsia="Times New Roman" w:hAnsiTheme="minorHAnsi" w:cs="Arial"/>
                <w:b/>
                <w:bCs/>
                <w:color w:val="333333"/>
              </w:rPr>
              <w:t>:(</w:t>
            </w:r>
            <w:r>
              <w:rPr>
                <w:rFonts w:asciiTheme="minorHAnsi" w:eastAsia="Times New Roman" w:hAnsiTheme="minorHAnsi" w:cs="Arial"/>
                <w:b/>
                <w:bCs/>
                <w:color w:val="333333"/>
              </w:rPr>
              <w:t>AAA</w:t>
            </w:r>
            <w:r w:rsidR="00FF2675" w:rsidRPr="002D528B">
              <w:rPr>
                <w:rFonts w:asciiTheme="minorHAnsi" w:eastAsia="Times New Roman" w:hAnsiTheme="minorHAnsi" w:cs="Arial"/>
                <w:b/>
                <w:bCs/>
                <w:color w:val="333333"/>
              </w:rPr>
              <w:t xml:space="preserve"> OR </w:t>
            </w:r>
            <w:r>
              <w:rPr>
                <w:rFonts w:asciiTheme="minorHAnsi" w:eastAsia="Times New Roman" w:hAnsiTheme="minorHAnsi" w:cs="Arial"/>
                <w:b/>
                <w:bCs/>
                <w:color w:val="333333"/>
              </w:rPr>
              <w:t>BBB</w:t>
            </w:r>
            <w:r w:rsidR="002D528B">
              <w:rPr>
                <w:rFonts w:asciiTheme="minorHAnsi" w:eastAsia="Times New Roman" w:hAnsiTheme="minorHAnsi" w:cs="Arial"/>
                <w:b/>
                <w:bCs/>
                <w:color w:val="333333"/>
              </w:rPr>
              <w:t>)</w:t>
            </w:r>
          </w:p>
        </w:tc>
        <w:tc>
          <w:tcPr>
            <w:tcW w:w="2924" w:type="dxa"/>
            <w:tcMar>
              <w:top w:w="105" w:type="dxa"/>
              <w:left w:w="150" w:type="dxa"/>
              <w:bottom w:w="105" w:type="dxa"/>
              <w:right w:w="150" w:type="dxa"/>
            </w:tcMar>
            <w:hideMark/>
          </w:tcPr>
          <w:p w:rsidR="00FF2675" w:rsidRPr="002D528B" w:rsidRDefault="000770F2" w:rsidP="000770F2">
            <w:pPr>
              <w:spacing w:after="0" w:line="240" w:lineRule="auto"/>
              <w:rPr>
                <w:rFonts w:asciiTheme="minorHAnsi" w:eastAsia="Times New Roman" w:hAnsiTheme="minorHAnsi" w:cs="Arial"/>
                <w:color w:val="333333"/>
              </w:rPr>
            </w:pPr>
            <w:r>
              <w:rPr>
                <w:rFonts w:asciiTheme="minorHAnsi" w:eastAsia="Times New Roman" w:hAnsiTheme="minorHAnsi" w:cs="Arial"/>
                <w:color w:val="333333"/>
              </w:rPr>
              <w:t>BSS name is</w:t>
            </w:r>
            <w:r w:rsidR="00D93E44">
              <w:rPr>
                <w:rFonts w:asciiTheme="minorHAnsi" w:eastAsia="Times New Roman" w:hAnsiTheme="minorHAnsi" w:cs="Arial"/>
                <w:color w:val="333333"/>
              </w:rPr>
              <w:t xml:space="preserve"> </w:t>
            </w:r>
            <w:r w:rsidR="00FF2675" w:rsidRPr="002D528B">
              <w:rPr>
                <w:rFonts w:asciiTheme="minorHAnsi" w:eastAsia="Times New Roman" w:hAnsiTheme="minorHAnsi" w:cs="Arial"/>
                <w:color w:val="333333"/>
              </w:rPr>
              <w:t xml:space="preserve">either </w:t>
            </w:r>
            <w:r>
              <w:rPr>
                <w:rFonts w:asciiTheme="minorHAnsi" w:eastAsia="Times New Roman" w:hAnsiTheme="minorHAnsi" w:cs="Arial"/>
                <w:b/>
                <w:bCs/>
                <w:color w:val="333333"/>
              </w:rPr>
              <w:t>AAA</w:t>
            </w:r>
            <w:r w:rsidR="00FF2675" w:rsidRPr="002D528B">
              <w:rPr>
                <w:rFonts w:asciiTheme="minorHAnsi" w:eastAsia="Times New Roman" w:hAnsiTheme="minorHAnsi" w:cs="Arial"/>
                <w:b/>
                <w:bCs/>
                <w:color w:val="333333"/>
              </w:rPr>
              <w:t xml:space="preserve">, </w:t>
            </w:r>
            <w:r w:rsidR="00FF2675" w:rsidRPr="002D528B">
              <w:rPr>
                <w:rFonts w:asciiTheme="minorHAnsi" w:eastAsia="Times New Roman" w:hAnsiTheme="minorHAnsi" w:cs="Arial"/>
                <w:color w:val="333333"/>
              </w:rPr>
              <w:t xml:space="preserve">or </w:t>
            </w:r>
            <w:r>
              <w:rPr>
                <w:rFonts w:asciiTheme="minorHAnsi" w:eastAsia="Times New Roman" w:hAnsiTheme="minorHAnsi" w:cs="Arial"/>
                <w:b/>
                <w:bCs/>
                <w:color w:val="333333"/>
              </w:rPr>
              <w:t>BBB</w:t>
            </w:r>
            <w:r w:rsidR="00FF2675" w:rsidRPr="002D528B">
              <w:rPr>
                <w:rFonts w:asciiTheme="minorHAnsi" w:eastAsia="Times New Roman" w:hAnsiTheme="minorHAnsi" w:cs="Arial"/>
                <w:b/>
                <w:bCs/>
                <w:color w:val="333333"/>
              </w:rPr>
              <w:t xml:space="preserve">, </w:t>
            </w:r>
            <w:r w:rsidR="00FF2675" w:rsidRPr="002D528B">
              <w:rPr>
                <w:rFonts w:asciiTheme="minorHAnsi" w:eastAsia="Times New Roman" w:hAnsiTheme="minorHAnsi" w:cs="Arial"/>
                <w:bCs/>
                <w:color w:val="333333"/>
              </w:rPr>
              <w:t>or both.</w:t>
            </w:r>
          </w:p>
        </w:tc>
      </w:tr>
      <w:tr w:rsidR="00FF2675" w:rsidRPr="002D528B" w:rsidTr="00ED20A6">
        <w:tc>
          <w:tcPr>
            <w:tcW w:w="3480" w:type="dxa"/>
            <w:tcMar>
              <w:top w:w="105" w:type="dxa"/>
              <w:left w:w="150" w:type="dxa"/>
              <w:bottom w:w="105" w:type="dxa"/>
              <w:right w:w="150" w:type="dxa"/>
            </w:tcMar>
            <w:hideMark/>
          </w:tcPr>
          <w:p w:rsidR="00FF2675" w:rsidRPr="0081284C"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color w:val="333333"/>
              </w:rPr>
              <w:t xml:space="preserve">Including </w:t>
            </w:r>
            <w:r w:rsidRPr="002D528B">
              <w:rPr>
                <w:rFonts w:asciiTheme="minorHAnsi" w:eastAsia="Times New Roman" w:hAnsiTheme="minorHAnsi" w:cs="Arial"/>
                <w:b/>
                <w:bCs/>
                <w:color w:val="333333"/>
              </w:rPr>
              <w:t>NOT</w:t>
            </w:r>
            <w:r w:rsidRPr="002D528B">
              <w:rPr>
                <w:rFonts w:asciiTheme="minorHAnsi" w:eastAsia="Times New Roman" w:hAnsiTheme="minorHAnsi" w:cs="Arial"/>
                <w:color w:val="333333"/>
              </w:rPr>
              <w:t xml:space="preserve"> or</w:t>
            </w:r>
            <w:r w:rsidRPr="002D528B">
              <w:rPr>
                <w:rFonts w:asciiTheme="minorHAnsi" w:eastAsia="Times New Roman" w:hAnsiTheme="minorHAnsi" w:cs="Arial"/>
                <w:b/>
                <w:bCs/>
                <w:color w:val="333333"/>
              </w:rPr>
              <w:t xml:space="preserve"> - </w:t>
            </w:r>
            <w:r w:rsidRPr="002D528B">
              <w:rPr>
                <w:rFonts w:asciiTheme="minorHAnsi" w:eastAsia="Times New Roman" w:hAnsiTheme="minorHAnsi" w:cs="Arial"/>
                <w:color w:val="333333"/>
              </w:rPr>
              <w:t>(minus)</w:t>
            </w:r>
            <w:r w:rsidRPr="002D528B">
              <w:rPr>
                <w:rFonts w:asciiTheme="minorHAnsi" w:eastAsia="Times New Roman" w:hAnsiTheme="minorHAnsi" w:cs="Arial"/>
                <w:b/>
                <w:bCs/>
                <w:color w:val="333333"/>
              </w:rPr>
              <w:t xml:space="preserve"> </w:t>
            </w:r>
            <w:r w:rsidRPr="0081284C">
              <w:rPr>
                <w:rFonts w:asciiTheme="minorHAnsi" w:eastAsia="Times New Roman" w:hAnsiTheme="minorHAnsi" w:cs="Arial"/>
                <w:color w:val="333333"/>
              </w:rPr>
              <w:t>between search terms will return images that do not contain the term that follows the operator.</w:t>
            </w:r>
          </w:p>
          <w:p w:rsidR="00FF2675" w:rsidRPr="0081284C" w:rsidRDefault="00F767C2">
            <w:pPr>
              <w:spacing w:before="150" w:after="0" w:line="240" w:lineRule="auto"/>
              <w:rPr>
                <w:rFonts w:asciiTheme="minorHAnsi" w:eastAsia="Times New Roman" w:hAnsiTheme="minorHAnsi" w:cs="Arial"/>
                <w:color w:val="333333"/>
              </w:rPr>
            </w:pPr>
            <w:r w:rsidRPr="0081284C">
              <w:rPr>
                <w:rFonts w:asciiTheme="minorHAnsi" w:eastAsia="Times New Roman" w:hAnsiTheme="minorHAnsi" w:cs="Arial"/>
                <w:color w:val="333333"/>
              </w:rPr>
              <w:t xml:space="preserve">This operator </w:t>
            </w:r>
            <w:r>
              <w:rPr>
                <w:rFonts w:asciiTheme="minorHAnsi" w:eastAsia="Times New Roman" w:hAnsiTheme="minorHAnsi" w:cs="Arial"/>
                <w:color w:val="333333"/>
              </w:rPr>
              <w:t>requires</w:t>
            </w:r>
            <w:r w:rsidRPr="0081284C">
              <w:rPr>
                <w:rFonts w:asciiTheme="minorHAnsi" w:eastAsia="Times New Roman" w:hAnsiTheme="minorHAnsi" w:cs="Arial"/>
                <w:color w:val="333333"/>
              </w:rPr>
              <w:t xml:space="preserve"> a search term that return</w:t>
            </w:r>
            <w:r>
              <w:rPr>
                <w:rFonts w:asciiTheme="minorHAnsi" w:eastAsia="Times New Roman" w:hAnsiTheme="minorHAnsi" w:cs="Arial"/>
                <w:color w:val="333333"/>
              </w:rPr>
              <w:t>s</w:t>
            </w:r>
            <w:r w:rsidRPr="0081284C">
              <w:rPr>
                <w:rFonts w:asciiTheme="minorHAnsi" w:eastAsia="Times New Roman" w:hAnsiTheme="minorHAnsi" w:cs="Arial"/>
                <w:color w:val="333333"/>
              </w:rPr>
              <w:t xml:space="preserve"> results. </w:t>
            </w:r>
            <w:r>
              <w:rPr>
                <w:rFonts w:asciiTheme="minorHAnsi" w:eastAsia="Times New Roman" w:hAnsiTheme="minorHAnsi" w:cs="Arial"/>
                <w:color w:val="333333"/>
              </w:rPr>
              <w:t>The dash by itself has no meaning.</w:t>
            </w:r>
          </w:p>
          <w:p w:rsidR="00FF2675" w:rsidRPr="002D528B" w:rsidRDefault="00F767C2" w:rsidP="0081284C">
            <w:pPr>
              <w:spacing w:before="150" w:after="0" w:line="240" w:lineRule="auto"/>
              <w:rPr>
                <w:rFonts w:asciiTheme="minorHAnsi" w:eastAsia="Times New Roman" w:hAnsiTheme="minorHAnsi" w:cs="Arial"/>
                <w:color w:val="333333"/>
              </w:rPr>
            </w:pPr>
            <w:r>
              <w:rPr>
                <w:rFonts w:asciiTheme="minorHAnsi" w:eastAsia="Times New Roman" w:hAnsiTheme="minorHAnsi" w:cs="Arial"/>
                <w:color w:val="333333"/>
              </w:rPr>
              <w:t>O</w:t>
            </w:r>
            <w:r w:rsidRPr="0081284C">
              <w:rPr>
                <w:rFonts w:asciiTheme="minorHAnsi" w:eastAsia="Times New Roman" w:hAnsiTheme="minorHAnsi" w:cs="Arial"/>
                <w:color w:val="333333"/>
              </w:rPr>
              <w:t xml:space="preserve">perator is in a quoted string, </w:t>
            </w:r>
            <w:r>
              <w:rPr>
                <w:rFonts w:asciiTheme="minorHAnsi" w:eastAsia="Times New Roman" w:hAnsiTheme="minorHAnsi" w:cs="Arial"/>
                <w:color w:val="333333"/>
              </w:rPr>
              <w:t>are not treated as operators.</w:t>
            </w:r>
          </w:p>
        </w:tc>
        <w:tc>
          <w:tcPr>
            <w:tcW w:w="2536" w:type="dxa"/>
            <w:tcMar>
              <w:top w:w="105" w:type="dxa"/>
              <w:left w:w="150" w:type="dxa"/>
              <w:bottom w:w="105" w:type="dxa"/>
              <w:right w:w="150" w:type="dxa"/>
            </w:tcMar>
            <w:hideMark/>
          </w:tcPr>
          <w:p w:rsidR="00FF2675" w:rsidRPr="002D528B" w:rsidRDefault="00FF2675">
            <w:pPr>
              <w:spacing w:before="150" w:after="0" w:line="240" w:lineRule="auto"/>
              <w:rPr>
                <w:rFonts w:asciiTheme="minorHAnsi" w:eastAsia="Times New Roman" w:hAnsiTheme="minorHAnsi" w:cs="Arial"/>
                <w:color w:val="333333"/>
              </w:rPr>
            </w:pPr>
            <w:r w:rsidRPr="002D528B">
              <w:rPr>
                <w:rFonts w:asciiTheme="minorHAnsi" w:eastAsia="Times New Roman" w:hAnsiTheme="minorHAnsi" w:cs="Arial"/>
                <w:b/>
                <w:bCs/>
                <w:color w:val="333333"/>
              </w:rPr>
              <w:t>cortex NOT brain</w:t>
            </w:r>
          </w:p>
        </w:tc>
        <w:tc>
          <w:tcPr>
            <w:tcW w:w="2924" w:type="dxa"/>
            <w:tcMar>
              <w:top w:w="105" w:type="dxa"/>
              <w:left w:w="150" w:type="dxa"/>
              <w:bottom w:w="105" w:type="dxa"/>
              <w:right w:w="150" w:type="dxa"/>
            </w:tcMar>
          </w:tcPr>
          <w:p w:rsidR="00FF2675" w:rsidRDefault="00D93E44" w:rsidP="002D528B">
            <w:pPr>
              <w:spacing w:after="0" w:line="240" w:lineRule="auto"/>
              <w:rPr>
                <w:rFonts w:asciiTheme="minorHAnsi" w:eastAsia="Times New Roman" w:hAnsiTheme="minorHAnsi" w:cs="Arial"/>
                <w:b/>
                <w:bCs/>
                <w:color w:val="333333"/>
              </w:rPr>
            </w:pPr>
            <w:r>
              <w:rPr>
                <w:rFonts w:asciiTheme="minorHAnsi" w:eastAsia="Times New Roman" w:hAnsiTheme="minorHAnsi" w:cs="Arial"/>
                <w:color w:val="333333"/>
              </w:rPr>
              <w:t xml:space="preserve">Comments anywhere </w:t>
            </w:r>
            <w:r w:rsidR="00FF2675" w:rsidRPr="002D528B">
              <w:rPr>
                <w:rFonts w:asciiTheme="minorHAnsi" w:eastAsia="Times New Roman" w:hAnsiTheme="minorHAnsi" w:cs="Arial"/>
                <w:color w:val="333333"/>
              </w:rPr>
              <w:t xml:space="preserve">containing </w:t>
            </w:r>
            <w:r w:rsidR="00FF2675" w:rsidRPr="002D528B">
              <w:rPr>
                <w:rFonts w:asciiTheme="minorHAnsi" w:eastAsia="Times New Roman" w:hAnsiTheme="minorHAnsi" w:cs="Arial"/>
                <w:b/>
                <w:bCs/>
                <w:color w:val="333333"/>
              </w:rPr>
              <w:t xml:space="preserve">cortex </w:t>
            </w:r>
            <w:r w:rsidR="00FF2675" w:rsidRPr="002D528B">
              <w:rPr>
                <w:rFonts w:asciiTheme="minorHAnsi" w:eastAsia="Times New Roman" w:hAnsiTheme="minorHAnsi" w:cs="Arial"/>
                <w:color w:val="333333"/>
              </w:rPr>
              <w:t xml:space="preserve">but not </w:t>
            </w:r>
            <w:r w:rsidR="00FF2675" w:rsidRPr="002D528B">
              <w:rPr>
                <w:rFonts w:asciiTheme="minorHAnsi" w:eastAsia="Times New Roman" w:hAnsiTheme="minorHAnsi" w:cs="Arial"/>
                <w:b/>
                <w:bCs/>
                <w:color w:val="333333"/>
              </w:rPr>
              <w:t>brain</w:t>
            </w:r>
          </w:p>
          <w:p w:rsidR="007D2746" w:rsidRDefault="007D2746" w:rsidP="002D528B">
            <w:pPr>
              <w:spacing w:after="0" w:line="240" w:lineRule="auto"/>
              <w:rPr>
                <w:rFonts w:asciiTheme="minorHAnsi" w:eastAsia="Times New Roman" w:hAnsiTheme="minorHAnsi" w:cs="Arial"/>
                <w:b/>
                <w:bCs/>
                <w:color w:val="333333"/>
              </w:rPr>
            </w:pPr>
          </w:p>
          <w:p w:rsidR="007D2746" w:rsidRPr="002D528B" w:rsidRDefault="007D2746" w:rsidP="002D528B">
            <w:pPr>
              <w:spacing w:after="0" w:line="240" w:lineRule="auto"/>
              <w:rPr>
                <w:rFonts w:asciiTheme="minorHAnsi" w:eastAsia="Times New Roman" w:hAnsiTheme="minorHAnsi" w:cs="Arial"/>
                <w:b/>
                <w:color w:val="333333"/>
              </w:rPr>
            </w:pPr>
            <w:r w:rsidRPr="007D2746">
              <w:rPr>
                <w:rFonts w:asciiTheme="minorHAnsi" w:eastAsia="Times New Roman" w:hAnsiTheme="minorHAnsi" w:cs="Arial"/>
                <w:bCs/>
                <w:color w:val="333333"/>
              </w:rPr>
              <w:t>The</w:t>
            </w:r>
            <w:r>
              <w:rPr>
                <w:rFonts w:asciiTheme="minorHAnsi" w:eastAsia="Times New Roman" w:hAnsiTheme="minorHAnsi" w:cs="Arial"/>
                <w:b/>
                <w:bCs/>
                <w:color w:val="333333"/>
              </w:rPr>
              <w:t xml:space="preserve"> – </w:t>
            </w:r>
            <w:r w:rsidRPr="007D2746">
              <w:rPr>
                <w:rFonts w:asciiTheme="minorHAnsi" w:eastAsia="Times New Roman" w:hAnsiTheme="minorHAnsi" w:cs="Arial"/>
                <w:bCs/>
                <w:color w:val="333333"/>
              </w:rPr>
              <w:t>must be between terms;</w:t>
            </w:r>
            <w:r>
              <w:rPr>
                <w:rFonts w:asciiTheme="minorHAnsi" w:eastAsia="Times New Roman" w:hAnsiTheme="minorHAnsi" w:cs="Arial"/>
                <w:b/>
                <w:bCs/>
                <w:color w:val="333333"/>
              </w:rPr>
              <w:t xml:space="preserve"> - brain </w:t>
            </w:r>
            <w:r w:rsidRPr="007D2746">
              <w:rPr>
                <w:rFonts w:asciiTheme="minorHAnsi" w:eastAsia="Times New Roman" w:hAnsiTheme="minorHAnsi" w:cs="Arial"/>
                <w:bCs/>
                <w:color w:val="333333"/>
              </w:rPr>
              <w:t>will not work</w:t>
            </w:r>
          </w:p>
        </w:tc>
      </w:tr>
    </w:tbl>
    <w:p w:rsidR="001D6A80" w:rsidRDefault="001D6A80" w:rsidP="001D6A80">
      <w:pPr>
        <w:pStyle w:val="Default"/>
        <w:rPr>
          <w:sz w:val="22"/>
          <w:szCs w:val="22"/>
        </w:rPr>
      </w:pPr>
    </w:p>
    <w:p w:rsidR="001D6A80" w:rsidRDefault="001D6A80" w:rsidP="00814501">
      <w:pPr>
        <w:pStyle w:val="Heading2"/>
      </w:pPr>
      <w:bookmarkStart w:id="82" w:name="_Toc439255219"/>
      <w:bookmarkStart w:id="83" w:name="_Toc441843028"/>
      <w:bookmarkStart w:id="84" w:name="_Toc443652191"/>
      <w:r w:rsidRPr="001D6A80">
        <w:t>Case List</w:t>
      </w:r>
      <w:bookmarkEnd w:id="82"/>
      <w:bookmarkEnd w:id="83"/>
      <w:bookmarkEnd w:id="84"/>
      <w:r w:rsidRPr="001D6A80">
        <w:t xml:space="preserve"> </w:t>
      </w:r>
    </w:p>
    <w:p w:rsidR="001D6A80" w:rsidRPr="001D6A80" w:rsidRDefault="001D6A80" w:rsidP="001D6A80">
      <w:pPr>
        <w:autoSpaceDE w:val="0"/>
        <w:autoSpaceDN w:val="0"/>
        <w:adjustRightInd w:val="0"/>
        <w:spacing w:after="0" w:line="240" w:lineRule="auto"/>
        <w:rPr>
          <w:rFonts w:cs="Calibri"/>
          <w:color w:val="000000"/>
          <w:sz w:val="23"/>
          <w:szCs w:val="23"/>
        </w:rPr>
      </w:pPr>
      <w:r w:rsidRPr="001D6A80">
        <w:rPr>
          <w:rFonts w:cs="Calibri"/>
          <w:color w:val="000000"/>
        </w:rPr>
        <w:t xml:space="preserve">The </w:t>
      </w:r>
      <w:r w:rsidRPr="001D6A80">
        <w:rPr>
          <w:rFonts w:cs="Calibri"/>
          <w:b/>
          <w:bCs/>
          <w:color w:val="000000"/>
        </w:rPr>
        <w:t xml:space="preserve">Case List </w:t>
      </w:r>
      <w:r w:rsidRPr="001D6A80">
        <w:rPr>
          <w:rFonts w:cs="Calibri"/>
          <w:color w:val="000000"/>
        </w:rPr>
        <w:t>section of the Home Screen provides access to all cases that have not denied or withdrawn consent.</w:t>
      </w:r>
    </w:p>
    <w:p w:rsidR="001D6A80" w:rsidRDefault="001D6A80" w:rsidP="001D6A80">
      <w:pPr>
        <w:pStyle w:val="Caption"/>
      </w:pPr>
      <w:bookmarkStart w:id="85" w:name="_Ref442951601"/>
      <w:bookmarkStart w:id="86" w:name="_Toc439255301"/>
      <w:bookmarkStart w:id="87" w:name="_Ref442951536"/>
      <w:bookmarkStart w:id="88" w:name="_Toc441843191"/>
      <w:bookmarkStart w:id="89" w:name="_Toc443652367"/>
      <w:r>
        <w:t xml:space="preserve">Table </w:t>
      </w:r>
      <w:r>
        <w:fldChar w:fldCharType="begin"/>
      </w:r>
      <w:r>
        <w:instrText xml:space="preserve"> SEQ Table \* ARABIC </w:instrText>
      </w:r>
      <w:r>
        <w:fldChar w:fldCharType="separate"/>
      </w:r>
      <w:r w:rsidR="0057460E">
        <w:t>5</w:t>
      </w:r>
      <w:r>
        <w:fldChar w:fldCharType="end"/>
      </w:r>
      <w:bookmarkEnd w:id="85"/>
      <w:r w:rsidR="000B2D18">
        <w:t xml:space="preserve"> - Definition of fields</w:t>
      </w:r>
      <w:r>
        <w:t xml:space="preserve"> in Case List</w:t>
      </w:r>
      <w:bookmarkEnd w:id="86"/>
      <w:bookmarkEnd w:id="87"/>
      <w:bookmarkEnd w:id="88"/>
      <w:bookmarkEnd w:id="89"/>
    </w:p>
    <w:tbl>
      <w:tblPr>
        <w:tblW w:w="6516" w:type="dxa"/>
        <w:jc w:val="center"/>
        <w:tblInd w:w="23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79"/>
        <w:gridCol w:w="4437"/>
      </w:tblGrid>
      <w:tr w:rsidR="001D6A80" w:rsidRPr="001D6A80" w:rsidTr="00ED20A6">
        <w:trPr>
          <w:trHeight w:val="110"/>
          <w:tblHeader/>
          <w:jc w:val="center"/>
        </w:trPr>
        <w:tc>
          <w:tcPr>
            <w:tcW w:w="2079" w:type="dxa"/>
            <w:shd w:val="clear" w:color="auto" w:fill="B2A1C7" w:themeFill="accent4" w:themeFillTint="99"/>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Case List Field </w:t>
            </w:r>
          </w:p>
        </w:tc>
        <w:tc>
          <w:tcPr>
            <w:tcW w:w="4437" w:type="dxa"/>
            <w:shd w:val="clear" w:color="auto" w:fill="B2A1C7" w:themeFill="accent4" w:themeFillTint="99"/>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Definition </w:t>
            </w:r>
          </w:p>
        </w:tc>
      </w:tr>
      <w:tr w:rsidR="00590C6A" w:rsidRPr="001D6A80" w:rsidTr="00ED20A6">
        <w:trPr>
          <w:trHeight w:val="110"/>
          <w:jc w:val="center"/>
        </w:trPr>
        <w:tc>
          <w:tcPr>
            <w:tcW w:w="2079" w:type="dxa"/>
          </w:tcPr>
          <w:p w:rsidR="00590C6A" w:rsidRPr="00590C6A" w:rsidRDefault="00590C6A" w:rsidP="001A0BB2">
            <w:pPr>
              <w:spacing w:after="0"/>
              <w:ind w:left="72"/>
              <w:rPr>
                <w:b/>
              </w:rPr>
            </w:pPr>
            <w:r w:rsidRPr="00590C6A">
              <w:rPr>
                <w:b/>
              </w:rPr>
              <w:t>QT</w:t>
            </w:r>
          </w:p>
        </w:tc>
        <w:tc>
          <w:tcPr>
            <w:tcW w:w="4437" w:type="dxa"/>
          </w:tcPr>
          <w:p w:rsidR="00590C6A" w:rsidRPr="00876A8A" w:rsidRDefault="00590C6A" w:rsidP="00590C6A">
            <w:pPr>
              <w:spacing w:after="0"/>
              <w:ind w:left="33"/>
            </w:pPr>
            <w:r w:rsidRPr="00876A8A">
              <w:t>Sho</w:t>
            </w:r>
            <w:r>
              <w:t>rt</w:t>
            </w:r>
            <w:r w:rsidRPr="00876A8A">
              <w:t xml:space="preserve"> for “Qu</w:t>
            </w:r>
            <w:r w:rsidR="0057460E">
              <w:t>ery Tracker”</w:t>
            </w:r>
            <w:r w:rsidRPr="00876A8A">
              <w:t xml:space="preserve"> If there are no queries pending against this individual case, the number zero (“</w:t>
            </w:r>
            <w:r w:rsidRPr="00876A8A">
              <w:rPr>
                <w:b/>
                <w:color w:val="4F6228" w:themeColor="accent3" w:themeShade="80"/>
              </w:rPr>
              <w:t>0</w:t>
            </w:r>
            <w:r w:rsidRPr="00876A8A">
              <w:t>”) shows in green. Otherwise, the count of queries pending shows in red (e.g., “</w:t>
            </w:r>
            <w:r w:rsidRPr="00876A8A">
              <w:rPr>
                <w:b/>
                <w:color w:val="FF0000"/>
              </w:rPr>
              <w:t>5</w:t>
            </w:r>
            <w:r w:rsidRPr="00876A8A">
              <w:t>”).  Clicking on this non-zero number moves the screen to the Query List for Case Details, XXX.</w:t>
            </w:r>
          </w:p>
        </w:tc>
      </w:tr>
      <w:tr w:rsidR="001D6A80" w:rsidRPr="001D6A80" w:rsidTr="00ED20A6">
        <w:trPr>
          <w:trHeight w:val="110"/>
          <w:jc w:val="center"/>
        </w:trPr>
        <w:tc>
          <w:tcPr>
            <w:tcW w:w="2079"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Case ID </w:t>
            </w:r>
          </w:p>
        </w:tc>
        <w:tc>
          <w:tcPr>
            <w:tcW w:w="4437"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 xml:space="preserve">The unique ID assigned to each case. </w:t>
            </w:r>
          </w:p>
        </w:tc>
      </w:tr>
      <w:tr w:rsidR="001D6A80" w:rsidRPr="001D6A80" w:rsidTr="00ED20A6">
        <w:trPr>
          <w:trHeight w:val="110"/>
          <w:jc w:val="center"/>
        </w:trPr>
        <w:tc>
          <w:tcPr>
            <w:tcW w:w="2079"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Primary Organ </w:t>
            </w:r>
          </w:p>
        </w:tc>
        <w:tc>
          <w:tcPr>
            <w:tcW w:w="4437"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 xml:space="preserve">The source of the tissue collected from the candidate. </w:t>
            </w:r>
          </w:p>
        </w:tc>
      </w:tr>
      <w:tr w:rsidR="001D6A80" w:rsidRPr="001D6A80" w:rsidTr="00ED20A6">
        <w:trPr>
          <w:trHeight w:val="110"/>
          <w:jc w:val="center"/>
        </w:trPr>
        <w:tc>
          <w:tcPr>
            <w:tcW w:w="2079"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BSS </w:t>
            </w:r>
          </w:p>
        </w:tc>
        <w:tc>
          <w:tcPr>
            <w:tcW w:w="4437"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 xml:space="preserve">Abbreviation for the BSS associated with the candidate. </w:t>
            </w:r>
          </w:p>
        </w:tc>
      </w:tr>
      <w:tr w:rsidR="001D6A80" w:rsidRPr="001D6A80" w:rsidTr="00ED20A6">
        <w:trPr>
          <w:trHeight w:val="110"/>
          <w:jc w:val="center"/>
        </w:trPr>
        <w:tc>
          <w:tcPr>
            <w:tcW w:w="2079"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Candidate ID </w:t>
            </w:r>
          </w:p>
        </w:tc>
        <w:tc>
          <w:tcPr>
            <w:tcW w:w="4437" w:type="dxa"/>
          </w:tcPr>
          <w:p w:rsidR="001D6A80" w:rsidRPr="001D6A80" w:rsidRDefault="00F767C2" w:rsidP="001D6A80">
            <w:pPr>
              <w:autoSpaceDE w:val="0"/>
              <w:autoSpaceDN w:val="0"/>
              <w:adjustRightInd w:val="0"/>
              <w:spacing w:after="0" w:line="240" w:lineRule="auto"/>
              <w:rPr>
                <w:rFonts w:cs="Calibri"/>
                <w:color w:val="000000"/>
              </w:rPr>
            </w:pPr>
            <w:r w:rsidRPr="001D6A80">
              <w:rPr>
                <w:rFonts w:cs="Calibri"/>
                <w:color w:val="000000"/>
              </w:rPr>
              <w:t xml:space="preserve">Specifies the Candidate ID </w:t>
            </w:r>
            <w:r>
              <w:rPr>
                <w:rFonts w:cs="Calibri"/>
                <w:color w:val="000000"/>
              </w:rPr>
              <w:t>linked</w:t>
            </w:r>
            <w:r w:rsidRPr="001D6A80">
              <w:rPr>
                <w:rFonts w:cs="Calibri"/>
                <w:color w:val="000000"/>
              </w:rPr>
              <w:t xml:space="preserve"> </w:t>
            </w:r>
            <w:r>
              <w:rPr>
                <w:rFonts w:cs="Calibri"/>
                <w:color w:val="000000"/>
              </w:rPr>
              <w:t xml:space="preserve">to </w:t>
            </w:r>
            <w:r w:rsidRPr="001D6A80">
              <w:rPr>
                <w:rFonts w:cs="Calibri"/>
                <w:color w:val="000000"/>
              </w:rPr>
              <w:t xml:space="preserve">this case. </w:t>
            </w:r>
          </w:p>
        </w:tc>
      </w:tr>
      <w:tr w:rsidR="001D6A80" w:rsidRPr="001D6A80" w:rsidTr="00ED20A6">
        <w:trPr>
          <w:trHeight w:val="110"/>
          <w:jc w:val="center"/>
        </w:trPr>
        <w:tc>
          <w:tcPr>
            <w:tcW w:w="2079"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Specimen Count </w:t>
            </w:r>
          </w:p>
        </w:tc>
        <w:tc>
          <w:tcPr>
            <w:tcW w:w="4437"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 xml:space="preserve">This column indicates the number of specimens collected for this case. </w:t>
            </w:r>
          </w:p>
        </w:tc>
      </w:tr>
      <w:tr w:rsidR="001D6A80" w:rsidRPr="001D6A80" w:rsidTr="00ED20A6">
        <w:trPr>
          <w:trHeight w:val="245"/>
          <w:jc w:val="center"/>
        </w:trPr>
        <w:tc>
          <w:tcPr>
            <w:tcW w:w="2079"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Case Status </w:t>
            </w:r>
          </w:p>
        </w:tc>
        <w:tc>
          <w:tcPr>
            <w:tcW w:w="4437"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 xml:space="preserve">This column indicates the </w:t>
            </w:r>
            <w:r w:rsidR="00F767C2" w:rsidRPr="001D6A80">
              <w:rPr>
                <w:rFonts w:cs="Calibri"/>
                <w:color w:val="000000"/>
              </w:rPr>
              <w:t>status</w:t>
            </w:r>
            <w:r w:rsidRPr="001D6A80">
              <w:rPr>
                <w:rFonts w:cs="Calibri"/>
                <w:color w:val="000000"/>
              </w:rPr>
              <w:t xml:space="preserve"> of the case (see below Table 3-3 Case Status Name Descriptions). </w:t>
            </w:r>
          </w:p>
        </w:tc>
      </w:tr>
      <w:tr w:rsidR="001D6A80" w:rsidRPr="001D6A80" w:rsidTr="00ED20A6">
        <w:trPr>
          <w:trHeight w:val="110"/>
          <w:jc w:val="center"/>
        </w:trPr>
        <w:tc>
          <w:tcPr>
            <w:tcW w:w="2079"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Date Created </w:t>
            </w:r>
          </w:p>
        </w:tc>
        <w:tc>
          <w:tcPr>
            <w:tcW w:w="4437" w:type="dxa"/>
          </w:tcPr>
          <w:p w:rsidR="001D6A80" w:rsidRPr="001D6A80" w:rsidRDefault="00F767C2" w:rsidP="001D6A80">
            <w:pPr>
              <w:autoSpaceDE w:val="0"/>
              <w:autoSpaceDN w:val="0"/>
              <w:adjustRightInd w:val="0"/>
              <w:spacing w:after="0" w:line="240" w:lineRule="auto"/>
              <w:rPr>
                <w:rFonts w:cs="Calibri"/>
                <w:color w:val="000000"/>
              </w:rPr>
            </w:pPr>
            <w:r w:rsidRPr="001D6A80">
              <w:rPr>
                <w:rFonts w:cs="Calibri"/>
                <w:color w:val="000000"/>
              </w:rPr>
              <w:t xml:space="preserve">Indicates the date and time </w:t>
            </w:r>
            <w:r>
              <w:rPr>
                <w:rFonts w:cs="Calibri"/>
                <w:color w:val="000000"/>
              </w:rPr>
              <w:t>of</w:t>
            </w:r>
            <w:r w:rsidRPr="001D6A80">
              <w:rPr>
                <w:rFonts w:cs="Calibri"/>
                <w:color w:val="000000"/>
              </w:rPr>
              <w:t xml:space="preserve"> case record creat</w:t>
            </w:r>
            <w:r>
              <w:rPr>
                <w:rFonts w:cs="Calibri"/>
                <w:color w:val="000000"/>
              </w:rPr>
              <w:t>ion</w:t>
            </w:r>
            <w:r w:rsidRPr="001D6A80">
              <w:rPr>
                <w:rFonts w:cs="Calibri"/>
                <w:color w:val="000000"/>
              </w:rPr>
              <w:t xml:space="preserve"> </w:t>
            </w:r>
          </w:p>
        </w:tc>
      </w:tr>
    </w:tbl>
    <w:p w:rsidR="001D6A80" w:rsidRDefault="001D6A80" w:rsidP="001D6A80">
      <w:pPr>
        <w:pStyle w:val="Default"/>
      </w:pPr>
    </w:p>
    <w:p w:rsidR="001D6A80" w:rsidRPr="001D6A80" w:rsidRDefault="001D6A80" w:rsidP="00814501">
      <w:pPr>
        <w:pStyle w:val="Heading2"/>
      </w:pPr>
      <w:bookmarkStart w:id="90" w:name="_Toc439255220"/>
      <w:bookmarkStart w:id="91" w:name="_Toc441843029"/>
      <w:bookmarkStart w:id="92" w:name="_Toc443652192"/>
      <w:r w:rsidRPr="001D6A80">
        <w:t>Candidate List</w:t>
      </w:r>
      <w:bookmarkEnd w:id="90"/>
      <w:bookmarkEnd w:id="91"/>
      <w:bookmarkEnd w:id="92"/>
      <w:r w:rsidRPr="001D6A80">
        <w:t xml:space="preserve"> </w:t>
      </w:r>
    </w:p>
    <w:p w:rsidR="001D6A80" w:rsidRDefault="001D6A80" w:rsidP="001D6A80">
      <w:pPr>
        <w:autoSpaceDE w:val="0"/>
        <w:autoSpaceDN w:val="0"/>
        <w:adjustRightInd w:val="0"/>
        <w:spacing w:after="0" w:line="240" w:lineRule="auto"/>
        <w:rPr>
          <w:rFonts w:cs="Calibri"/>
          <w:color w:val="000000"/>
        </w:rPr>
      </w:pPr>
      <w:r w:rsidRPr="001D6A80">
        <w:rPr>
          <w:rFonts w:cs="Calibri"/>
          <w:color w:val="000000"/>
        </w:rPr>
        <w:t xml:space="preserve">The Candidate List section of the Home Screen provides access to all candidates in the system. Candidates linked to a case </w:t>
      </w:r>
      <w:r w:rsidR="0081284C">
        <w:rPr>
          <w:rFonts w:cs="Calibri"/>
          <w:color w:val="000000"/>
        </w:rPr>
        <w:t>show</w:t>
      </w:r>
      <w:r w:rsidRPr="001D6A80">
        <w:rPr>
          <w:rFonts w:cs="Calibri"/>
          <w:color w:val="000000"/>
        </w:rPr>
        <w:t xml:space="preserve"> </w:t>
      </w:r>
      <w:r w:rsidRPr="001D6A80">
        <w:rPr>
          <w:rFonts w:cs="Calibri"/>
          <w:i/>
          <w:iCs/>
          <w:color w:val="000000"/>
        </w:rPr>
        <w:t>in italics</w:t>
      </w:r>
      <w:r w:rsidRPr="001D6A80">
        <w:rPr>
          <w:rFonts w:cs="Calibri"/>
          <w:color w:val="000000"/>
        </w:rPr>
        <w:t xml:space="preserve">. </w:t>
      </w:r>
    </w:p>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Five fiel</w:t>
      </w:r>
      <w:r w:rsidR="0081284C">
        <w:rPr>
          <w:rFonts w:cs="Calibri"/>
          <w:color w:val="000000"/>
        </w:rPr>
        <w:t>ds make up the Candidate List. T</w:t>
      </w:r>
      <w:r w:rsidRPr="001D6A80">
        <w:rPr>
          <w:rFonts w:cs="Calibri"/>
          <w:color w:val="000000"/>
        </w:rPr>
        <w:t xml:space="preserve">he Candidate List can </w:t>
      </w:r>
      <w:r w:rsidR="00ED20A6">
        <w:rPr>
          <w:rFonts w:cs="Calibri"/>
          <w:color w:val="000000"/>
        </w:rPr>
        <w:t>sort</w:t>
      </w:r>
      <w:r w:rsidRPr="001D6A80">
        <w:rPr>
          <w:rFonts w:cs="Calibri"/>
          <w:color w:val="000000"/>
        </w:rPr>
        <w:t xml:space="preserve"> in ascending or descending by BSS, Study, or Date Created. The Candidate List fields are as follows:</w:t>
      </w:r>
    </w:p>
    <w:p w:rsidR="001D6A80" w:rsidRDefault="001D6A80" w:rsidP="001D6A80">
      <w:pPr>
        <w:pStyle w:val="Caption"/>
      </w:pPr>
      <w:bookmarkStart w:id="93" w:name="_Ref442951575"/>
      <w:bookmarkStart w:id="94" w:name="_Toc439255302"/>
      <w:bookmarkStart w:id="95" w:name="_Ref442951552"/>
      <w:bookmarkStart w:id="96" w:name="_Toc441843192"/>
      <w:bookmarkStart w:id="97" w:name="_Toc443652368"/>
      <w:r>
        <w:t xml:space="preserve">Table </w:t>
      </w:r>
      <w:r>
        <w:fldChar w:fldCharType="begin"/>
      </w:r>
      <w:r>
        <w:instrText xml:space="preserve"> SEQ Table \* ARABIC </w:instrText>
      </w:r>
      <w:r>
        <w:fldChar w:fldCharType="separate"/>
      </w:r>
      <w:r w:rsidR="0057460E">
        <w:t>6</w:t>
      </w:r>
      <w:r>
        <w:fldChar w:fldCharType="end"/>
      </w:r>
      <w:bookmarkEnd w:id="93"/>
      <w:r w:rsidR="00590C6A">
        <w:t xml:space="preserve"> </w:t>
      </w:r>
      <w:r>
        <w:t>- Definition of F</w:t>
      </w:r>
      <w:r w:rsidR="007C528F">
        <w:t>i</w:t>
      </w:r>
      <w:r>
        <w:t>elds in Candidate List</w:t>
      </w:r>
      <w:bookmarkEnd w:id="94"/>
      <w:bookmarkEnd w:id="95"/>
      <w:bookmarkEnd w:id="96"/>
      <w:bookmarkEnd w:id="97"/>
    </w:p>
    <w:tbl>
      <w:tblPr>
        <w:tblW w:w="7388" w:type="dxa"/>
        <w:jc w:val="center"/>
        <w:tblInd w:w="17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94"/>
        <w:gridCol w:w="5494"/>
      </w:tblGrid>
      <w:tr w:rsidR="001D6A80" w:rsidRPr="001D6A80" w:rsidTr="00211F39">
        <w:trPr>
          <w:trHeight w:val="110"/>
          <w:tblHeader/>
          <w:jc w:val="center"/>
        </w:trPr>
        <w:tc>
          <w:tcPr>
            <w:tcW w:w="1894" w:type="dxa"/>
            <w:shd w:val="clear" w:color="auto" w:fill="B2A1C7" w:themeFill="accent4" w:themeFillTint="99"/>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Candidate List Field </w:t>
            </w:r>
          </w:p>
        </w:tc>
        <w:tc>
          <w:tcPr>
            <w:tcW w:w="5494" w:type="dxa"/>
            <w:shd w:val="clear" w:color="auto" w:fill="B2A1C7" w:themeFill="accent4" w:themeFillTint="99"/>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Definition </w:t>
            </w:r>
          </w:p>
        </w:tc>
      </w:tr>
      <w:tr w:rsidR="00590C6A" w:rsidRPr="001D6A80" w:rsidTr="00211F39">
        <w:trPr>
          <w:trHeight w:val="110"/>
          <w:jc w:val="center"/>
        </w:trPr>
        <w:tc>
          <w:tcPr>
            <w:tcW w:w="1894" w:type="dxa"/>
          </w:tcPr>
          <w:p w:rsidR="00590C6A" w:rsidRPr="00590C6A" w:rsidRDefault="00590C6A" w:rsidP="001A0BB2">
            <w:pPr>
              <w:spacing w:after="0"/>
              <w:ind w:left="72"/>
              <w:rPr>
                <w:b/>
              </w:rPr>
            </w:pPr>
            <w:r w:rsidRPr="00590C6A">
              <w:rPr>
                <w:b/>
              </w:rPr>
              <w:t>QT</w:t>
            </w:r>
          </w:p>
        </w:tc>
        <w:tc>
          <w:tcPr>
            <w:tcW w:w="5494" w:type="dxa"/>
          </w:tcPr>
          <w:p w:rsidR="00590C6A" w:rsidRPr="00876A8A" w:rsidRDefault="00590C6A" w:rsidP="00590C6A">
            <w:pPr>
              <w:spacing w:after="0"/>
              <w:ind w:left="33"/>
            </w:pPr>
            <w:r w:rsidRPr="00876A8A">
              <w:t>Sho</w:t>
            </w:r>
            <w:r>
              <w:t>rt</w:t>
            </w:r>
            <w:r w:rsidR="0057460E">
              <w:t xml:space="preserve"> for “Query Tracker”</w:t>
            </w:r>
            <w:r w:rsidRPr="00876A8A">
              <w:t xml:space="preserve"> If there are no queries pending against this individual </w:t>
            </w:r>
            <w:r>
              <w:t>candidate</w:t>
            </w:r>
            <w:r w:rsidRPr="00876A8A">
              <w:t>, the number zero (“</w:t>
            </w:r>
            <w:r w:rsidRPr="00876A8A">
              <w:rPr>
                <w:b/>
                <w:color w:val="4F6228" w:themeColor="accent3" w:themeShade="80"/>
              </w:rPr>
              <w:t>0</w:t>
            </w:r>
            <w:r w:rsidRPr="00876A8A">
              <w:t>”) shows in green. Otherwise, the count of queries pending shows in red (e.g., “</w:t>
            </w:r>
            <w:r w:rsidRPr="00876A8A">
              <w:rPr>
                <w:b/>
                <w:color w:val="FF0000"/>
              </w:rPr>
              <w:t>5</w:t>
            </w:r>
            <w:r w:rsidRPr="00876A8A">
              <w:t>”).  Clicking on this non-zero number moves the screen to the Query List for Case Details, XXX.</w:t>
            </w:r>
          </w:p>
        </w:tc>
      </w:tr>
      <w:tr w:rsidR="001D6A80" w:rsidRPr="001D6A80" w:rsidTr="00211F39">
        <w:trPr>
          <w:trHeight w:val="110"/>
          <w:jc w:val="center"/>
        </w:trPr>
        <w:tc>
          <w:tcPr>
            <w:tcW w:w="18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Candidate ID </w:t>
            </w:r>
          </w:p>
        </w:tc>
        <w:tc>
          <w:tcPr>
            <w:tcW w:w="54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The unique identific</w:t>
            </w:r>
            <w:r w:rsidR="0081284C">
              <w:rPr>
                <w:rFonts w:cs="Calibri"/>
                <w:color w:val="000000"/>
              </w:rPr>
              <w:t>ation number of each candidate</w:t>
            </w:r>
          </w:p>
        </w:tc>
      </w:tr>
      <w:tr w:rsidR="001D6A80" w:rsidRPr="001D6A80" w:rsidTr="00211F39">
        <w:trPr>
          <w:trHeight w:val="110"/>
          <w:jc w:val="center"/>
        </w:trPr>
        <w:tc>
          <w:tcPr>
            <w:tcW w:w="18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BSS </w:t>
            </w:r>
          </w:p>
        </w:tc>
        <w:tc>
          <w:tcPr>
            <w:tcW w:w="54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 xml:space="preserve">Abbreviation for the BSS associated with the candidate. </w:t>
            </w:r>
          </w:p>
        </w:tc>
      </w:tr>
      <w:tr w:rsidR="001D6A80" w:rsidRPr="001D6A80" w:rsidTr="00211F39">
        <w:trPr>
          <w:trHeight w:val="110"/>
          <w:jc w:val="center"/>
        </w:trPr>
        <w:tc>
          <w:tcPr>
            <w:tcW w:w="18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Study </w:t>
            </w:r>
          </w:p>
        </w:tc>
        <w:tc>
          <w:tcPr>
            <w:tcW w:w="54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The study under which the t</w:t>
            </w:r>
            <w:r w:rsidR="0081284C">
              <w:rPr>
                <w:rFonts w:cs="Calibri"/>
                <w:color w:val="000000"/>
              </w:rPr>
              <w:t>issue specimens were collected</w:t>
            </w:r>
          </w:p>
        </w:tc>
      </w:tr>
      <w:tr w:rsidR="001D6A80" w:rsidRPr="001D6A80" w:rsidTr="00211F39">
        <w:trPr>
          <w:trHeight w:val="245"/>
          <w:jc w:val="center"/>
        </w:trPr>
        <w:tc>
          <w:tcPr>
            <w:tcW w:w="18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Case ID </w:t>
            </w:r>
          </w:p>
        </w:tc>
        <w:tc>
          <w:tcPr>
            <w:tcW w:w="5494" w:type="dxa"/>
          </w:tcPr>
          <w:p w:rsidR="001D6A80" w:rsidRPr="001D6A80" w:rsidRDefault="001D6A80" w:rsidP="0081284C">
            <w:pPr>
              <w:autoSpaceDE w:val="0"/>
              <w:autoSpaceDN w:val="0"/>
              <w:adjustRightInd w:val="0"/>
              <w:spacing w:after="0" w:line="240" w:lineRule="auto"/>
              <w:rPr>
                <w:rFonts w:cs="Calibri"/>
                <w:color w:val="000000"/>
              </w:rPr>
            </w:pPr>
            <w:r w:rsidRPr="001D6A80">
              <w:rPr>
                <w:rFonts w:cs="Calibri"/>
                <w:color w:val="000000"/>
              </w:rPr>
              <w:t xml:space="preserve">Indicates whether the candidate </w:t>
            </w:r>
            <w:r w:rsidR="0081284C">
              <w:rPr>
                <w:rFonts w:cs="Calibri"/>
                <w:color w:val="000000"/>
              </w:rPr>
              <w:t xml:space="preserve">there is a link </w:t>
            </w:r>
            <w:r w:rsidRPr="001D6A80">
              <w:rPr>
                <w:rFonts w:cs="Calibri"/>
                <w:color w:val="000000"/>
              </w:rPr>
              <w:t>to one of the cases collected in the Bio4D system and,</w:t>
            </w:r>
            <w:r w:rsidR="0081284C">
              <w:rPr>
                <w:rFonts w:cs="Calibri"/>
                <w:color w:val="000000"/>
              </w:rPr>
              <w:t xml:space="preserve"> if linked, the case ID number</w:t>
            </w:r>
          </w:p>
        </w:tc>
      </w:tr>
      <w:tr w:rsidR="001D6A80" w:rsidRPr="001D6A80" w:rsidTr="00211F39">
        <w:trPr>
          <w:trHeight w:val="244"/>
          <w:jc w:val="center"/>
        </w:trPr>
        <w:tc>
          <w:tcPr>
            <w:tcW w:w="18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Subject Screening Form </w:t>
            </w:r>
          </w:p>
        </w:tc>
        <w:tc>
          <w:tcPr>
            <w:tcW w:w="54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Indicates the status of data entry for this form: “Not Started</w:t>
            </w:r>
            <w:r w:rsidR="0081284C">
              <w:rPr>
                <w:rFonts w:cs="Calibri"/>
                <w:color w:val="000000"/>
              </w:rPr>
              <w:t>,” “In Progress,” or “Completed</w:t>
            </w:r>
            <w:r w:rsidRPr="001D6A80">
              <w:rPr>
                <w:rFonts w:cs="Calibri"/>
                <w:color w:val="000000"/>
              </w:rPr>
              <w:t xml:space="preserve">” </w:t>
            </w:r>
          </w:p>
        </w:tc>
      </w:tr>
      <w:tr w:rsidR="001D6A80" w:rsidRPr="001D6A80" w:rsidTr="00211F39">
        <w:trPr>
          <w:trHeight w:val="244"/>
          <w:jc w:val="center"/>
        </w:trPr>
        <w:tc>
          <w:tcPr>
            <w:tcW w:w="18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Subject Consent Form </w:t>
            </w:r>
          </w:p>
        </w:tc>
        <w:tc>
          <w:tcPr>
            <w:tcW w:w="5494" w:type="dxa"/>
          </w:tcPr>
          <w:p w:rsidR="001D6A80" w:rsidRPr="001D6A80" w:rsidRDefault="001D6A80" w:rsidP="0081284C">
            <w:pPr>
              <w:autoSpaceDE w:val="0"/>
              <w:autoSpaceDN w:val="0"/>
              <w:adjustRightInd w:val="0"/>
              <w:spacing w:after="0" w:line="240" w:lineRule="auto"/>
              <w:rPr>
                <w:rFonts w:cs="Calibri"/>
                <w:color w:val="000000"/>
              </w:rPr>
            </w:pPr>
            <w:r w:rsidRPr="001D6A80">
              <w:rPr>
                <w:rFonts w:cs="Calibri"/>
                <w:color w:val="000000"/>
              </w:rPr>
              <w:t xml:space="preserve">Indicates the status of data entry for this form: “Not Started,” “In Progress,” or “Completed” </w:t>
            </w:r>
          </w:p>
        </w:tc>
      </w:tr>
      <w:tr w:rsidR="001D6A80" w:rsidRPr="001D6A80" w:rsidTr="00211F39">
        <w:trPr>
          <w:trHeight w:val="244"/>
          <w:jc w:val="center"/>
        </w:trPr>
        <w:tc>
          <w:tcPr>
            <w:tcW w:w="1894" w:type="dxa"/>
          </w:tcPr>
          <w:p w:rsidR="001D6A80" w:rsidRPr="001D6A80" w:rsidRDefault="001D6A80" w:rsidP="001D6A80">
            <w:pPr>
              <w:autoSpaceDE w:val="0"/>
              <w:autoSpaceDN w:val="0"/>
              <w:adjustRightInd w:val="0"/>
              <w:spacing w:after="0" w:line="240" w:lineRule="auto"/>
              <w:rPr>
                <w:rFonts w:cs="Calibri"/>
                <w:noProof/>
                <w:color w:val="000000"/>
              </w:rPr>
            </w:pPr>
            <w:r w:rsidRPr="001D6A80">
              <w:rPr>
                <w:rFonts w:cs="Calibri"/>
                <w:b/>
                <w:bCs/>
                <w:noProof/>
                <w:color w:val="000000"/>
              </w:rPr>
              <w:t xml:space="preserve">Eligible? </w:t>
            </w:r>
          </w:p>
        </w:tc>
        <w:tc>
          <w:tcPr>
            <w:tcW w:w="5494" w:type="dxa"/>
          </w:tcPr>
          <w:p w:rsidR="001D6A80" w:rsidRPr="001D6A80" w:rsidRDefault="001D6A80" w:rsidP="00590C6A">
            <w:pPr>
              <w:autoSpaceDE w:val="0"/>
              <w:autoSpaceDN w:val="0"/>
              <w:adjustRightInd w:val="0"/>
              <w:spacing w:after="0" w:line="240" w:lineRule="auto"/>
              <w:rPr>
                <w:rFonts w:cs="Calibri"/>
                <w:color w:val="000000"/>
              </w:rPr>
            </w:pPr>
            <w:r w:rsidRPr="001D6A80">
              <w:rPr>
                <w:rFonts w:cs="Calibri"/>
                <w:color w:val="000000"/>
              </w:rPr>
              <w:t>This field automatically populate</w:t>
            </w:r>
            <w:r w:rsidR="0081284C">
              <w:rPr>
                <w:rFonts w:cs="Calibri"/>
                <w:color w:val="000000"/>
              </w:rPr>
              <w:t>s</w:t>
            </w:r>
            <w:r w:rsidRPr="001D6A80">
              <w:rPr>
                <w:rFonts w:cs="Calibri"/>
                <w:color w:val="000000"/>
              </w:rPr>
              <w:t xml:space="preserve"> according to whether or not the Subject Consent Form indic</w:t>
            </w:r>
            <w:r w:rsidR="00590C6A">
              <w:rPr>
                <w:rFonts w:cs="Calibri"/>
                <w:color w:val="000000"/>
              </w:rPr>
              <w:t xml:space="preserve">ates that the patient has met the eligibility criteria for this study </w:t>
            </w:r>
            <w:r w:rsidRPr="001D6A80">
              <w:rPr>
                <w:rFonts w:cs="Calibri"/>
                <w:color w:val="000000"/>
              </w:rPr>
              <w:t>or not.</w:t>
            </w:r>
          </w:p>
        </w:tc>
      </w:tr>
      <w:tr w:rsidR="001D6A80" w:rsidRPr="001D6A80" w:rsidTr="00211F39">
        <w:trPr>
          <w:trHeight w:val="244"/>
          <w:jc w:val="center"/>
        </w:trPr>
        <w:tc>
          <w:tcPr>
            <w:tcW w:w="1894" w:type="dxa"/>
          </w:tcPr>
          <w:p w:rsidR="001D6A80" w:rsidRPr="001D6A80" w:rsidRDefault="001D6A80" w:rsidP="001D6A80">
            <w:pPr>
              <w:autoSpaceDE w:val="0"/>
              <w:autoSpaceDN w:val="0"/>
              <w:adjustRightInd w:val="0"/>
              <w:spacing w:after="0" w:line="240" w:lineRule="auto"/>
              <w:rPr>
                <w:rFonts w:cs="Calibri"/>
                <w:noProof/>
                <w:color w:val="000000"/>
              </w:rPr>
            </w:pPr>
            <w:r w:rsidRPr="001D6A80">
              <w:rPr>
                <w:rFonts w:cs="Calibri"/>
                <w:b/>
                <w:bCs/>
                <w:noProof/>
                <w:color w:val="000000"/>
              </w:rPr>
              <w:t xml:space="preserve">Consented? </w:t>
            </w:r>
          </w:p>
        </w:tc>
        <w:tc>
          <w:tcPr>
            <w:tcW w:w="5494" w:type="dxa"/>
          </w:tcPr>
          <w:p w:rsidR="001D6A80" w:rsidRPr="001D6A80" w:rsidRDefault="001D6A80" w:rsidP="0081284C">
            <w:pPr>
              <w:autoSpaceDE w:val="0"/>
              <w:autoSpaceDN w:val="0"/>
              <w:adjustRightInd w:val="0"/>
              <w:spacing w:after="0" w:line="240" w:lineRule="auto"/>
              <w:rPr>
                <w:rFonts w:cs="Calibri"/>
                <w:color w:val="000000"/>
              </w:rPr>
            </w:pPr>
            <w:r w:rsidRPr="001D6A80">
              <w:rPr>
                <w:rFonts w:cs="Calibri"/>
                <w:color w:val="000000"/>
              </w:rPr>
              <w:t>This field automatically populate</w:t>
            </w:r>
            <w:r w:rsidR="0081284C">
              <w:rPr>
                <w:rFonts w:cs="Calibri"/>
                <w:color w:val="000000"/>
              </w:rPr>
              <w:t>s</w:t>
            </w:r>
            <w:r w:rsidRPr="001D6A80">
              <w:rPr>
                <w:rFonts w:cs="Calibri"/>
                <w:color w:val="000000"/>
              </w:rPr>
              <w:t xml:space="preserve"> according to whether or not the Subject Consent Form indicates that the patient has given consent or not. </w:t>
            </w:r>
          </w:p>
        </w:tc>
      </w:tr>
      <w:tr w:rsidR="001D6A80" w:rsidRPr="001D6A80" w:rsidTr="00211F39">
        <w:trPr>
          <w:trHeight w:val="110"/>
          <w:jc w:val="center"/>
        </w:trPr>
        <w:tc>
          <w:tcPr>
            <w:tcW w:w="18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b/>
                <w:bCs/>
                <w:color w:val="000000"/>
              </w:rPr>
              <w:t xml:space="preserve">Date Created </w:t>
            </w:r>
          </w:p>
        </w:tc>
        <w:tc>
          <w:tcPr>
            <w:tcW w:w="5494" w:type="dxa"/>
          </w:tcPr>
          <w:p w:rsidR="001D6A80" w:rsidRPr="001D6A80" w:rsidRDefault="001D6A80" w:rsidP="001D6A80">
            <w:pPr>
              <w:autoSpaceDE w:val="0"/>
              <w:autoSpaceDN w:val="0"/>
              <w:adjustRightInd w:val="0"/>
              <w:spacing w:after="0" w:line="240" w:lineRule="auto"/>
              <w:rPr>
                <w:rFonts w:cs="Calibri"/>
                <w:color w:val="000000"/>
              </w:rPr>
            </w:pPr>
            <w:r w:rsidRPr="001D6A80">
              <w:rPr>
                <w:rFonts w:cs="Calibri"/>
                <w:color w:val="000000"/>
              </w:rPr>
              <w:t>Indicates the date and time this candidate record was created.</w:t>
            </w:r>
          </w:p>
        </w:tc>
      </w:tr>
    </w:tbl>
    <w:p w:rsidR="00BB2C4B" w:rsidRDefault="00BB2C4B" w:rsidP="00BB2C4B"/>
    <w:p w:rsidR="00833B68" w:rsidRDefault="00833B68" w:rsidP="00814501">
      <w:pPr>
        <w:pStyle w:val="Heading2"/>
      </w:pPr>
      <w:bookmarkStart w:id="98" w:name="_Toc439255221"/>
      <w:bookmarkStart w:id="99" w:name="_Toc441843030"/>
      <w:bookmarkStart w:id="100" w:name="_Toc443652193"/>
      <w:r>
        <w:t>Uploading Files</w:t>
      </w:r>
      <w:bookmarkEnd w:id="98"/>
      <w:bookmarkEnd w:id="99"/>
      <w:bookmarkEnd w:id="100"/>
      <w:r>
        <w:t xml:space="preserve"> </w:t>
      </w:r>
    </w:p>
    <w:p w:rsidR="00833B68" w:rsidRDefault="0057680A" w:rsidP="00833B68">
      <w:pPr>
        <w:pStyle w:val="Default"/>
        <w:rPr>
          <w:sz w:val="22"/>
          <w:szCs w:val="22"/>
        </w:rPr>
      </w:pPr>
      <w:r w:rsidRPr="00D30914">
        <w:rPr>
          <w:b/>
          <w:bCs/>
          <w:sz w:val="22"/>
          <w:szCs w:val="22"/>
          <w:highlight w:val="yellow"/>
        </w:rPr>
        <w:t>Note: It</w:t>
      </w:r>
      <w:r w:rsidR="00833B68" w:rsidRPr="00D30914">
        <w:rPr>
          <w:b/>
          <w:bCs/>
          <w:sz w:val="22"/>
          <w:szCs w:val="22"/>
          <w:highlight w:val="yellow"/>
        </w:rPr>
        <w:t xml:space="preserve"> is very important that no personal identifiable information</w:t>
      </w:r>
      <w:r w:rsidR="00BD5FC3">
        <w:rPr>
          <w:b/>
          <w:bCs/>
          <w:sz w:val="22"/>
          <w:szCs w:val="22"/>
          <w:highlight w:val="yellow"/>
        </w:rPr>
        <w:t xml:space="preserve"> (PII)</w:t>
      </w:r>
      <w:r w:rsidR="00833B68" w:rsidRPr="00D30914">
        <w:rPr>
          <w:b/>
          <w:bCs/>
          <w:sz w:val="22"/>
          <w:szCs w:val="22"/>
          <w:highlight w:val="yellow"/>
        </w:rPr>
        <w:t xml:space="preserve"> is included in uploaded files. This applies to the filename as well as the entire contents of each file.</w:t>
      </w:r>
      <w:r w:rsidR="00833B68">
        <w:rPr>
          <w:b/>
          <w:bCs/>
          <w:sz w:val="22"/>
          <w:szCs w:val="22"/>
        </w:rPr>
        <w:t xml:space="preserve"> </w:t>
      </w:r>
    </w:p>
    <w:p w:rsidR="00D93E44" w:rsidRDefault="00833B68" w:rsidP="00833B68">
      <w:pPr>
        <w:pStyle w:val="Default"/>
        <w:rPr>
          <w:sz w:val="22"/>
          <w:szCs w:val="22"/>
        </w:rPr>
      </w:pPr>
      <w:r>
        <w:rPr>
          <w:sz w:val="22"/>
          <w:szCs w:val="22"/>
        </w:rPr>
        <w:t>At any point that a case is marked “Data</w:t>
      </w:r>
      <w:r w:rsidR="002562A2">
        <w:rPr>
          <w:sz w:val="22"/>
          <w:szCs w:val="22"/>
        </w:rPr>
        <w:t xml:space="preserve"> Entry Underway”</w:t>
      </w:r>
      <w:r>
        <w:rPr>
          <w:sz w:val="22"/>
          <w:szCs w:val="22"/>
        </w:rPr>
        <w:t xml:space="preserve">, PDFs, Zip </w:t>
      </w:r>
      <w:r w:rsidR="007E4D15">
        <w:rPr>
          <w:sz w:val="22"/>
          <w:szCs w:val="22"/>
        </w:rPr>
        <w:t>files,</w:t>
      </w:r>
      <w:r>
        <w:rPr>
          <w:sz w:val="22"/>
          <w:szCs w:val="22"/>
        </w:rPr>
        <w:t xml:space="preserve"> or Word documents (</w:t>
      </w:r>
      <w:r>
        <w:rPr>
          <w:noProof/>
          <w:sz w:val="22"/>
          <w:szCs w:val="22"/>
        </w:rPr>
        <w:t>.doc or .docx</w:t>
      </w:r>
      <w:r>
        <w:rPr>
          <w:sz w:val="22"/>
          <w:szCs w:val="22"/>
        </w:rPr>
        <w:t xml:space="preserve">) of particular tissue collection and processing forms </w:t>
      </w:r>
      <w:r w:rsidR="007E4D15">
        <w:rPr>
          <w:sz w:val="22"/>
          <w:szCs w:val="22"/>
        </w:rPr>
        <w:t>may upload to the CDR</w:t>
      </w:r>
      <w:r>
        <w:rPr>
          <w:sz w:val="22"/>
          <w:szCs w:val="22"/>
        </w:rPr>
        <w:t xml:space="preserve">. </w:t>
      </w:r>
    </w:p>
    <w:p w:rsidR="00D93E44" w:rsidRDefault="00D93E44" w:rsidP="008A2152">
      <w:pPr>
        <w:pStyle w:val="Heading3"/>
      </w:pPr>
      <w:bookmarkStart w:id="101" w:name="_Toc439255222"/>
      <w:bookmarkStart w:id="102" w:name="_Toc441843031"/>
      <w:bookmarkStart w:id="103" w:name="_Toc443652194"/>
      <w:r>
        <w:t>Process</w:t>
      </w:r>
      <w:bookmarkEnd w:id="101"/>
      <w:bookmarkEnd w:id="102"/>
      <w:bookmarkEnd w:id="103"/>
    </w:p>
    <w:p w:rsidR="00833B68" w:rsidRDefault="00833B68" w:rsidP="00833B68">
      <w:pPr>
        <w:pStyle w:val="Default"/>
        <w:rPr>
          <w:sz w:val="22"/>
          <w:szCs w:val="22"/>
        </w:rPr>
      </w:pPr>
      <w:r>
        <w:rPr>
          <w:sz w:val="22"/>
          <w:szCs w:val="22"/>
        </w:rPr>
        <w:t xml:space="preserve">To upload a file, click </w:t>
      </w:r>
      <w:r>
        <w:rPr>
          <w:b/>
          <w:bCs/>
          <w:sz w:val="22"/>
          <w:szCs w:val="22"/>
        </w:rPr>
        <w:t xml:space="preserve">Upload </w:t>
      </w:r>
      <w:r>
        <w:rPr>
          <w:sz w:val="22"/>
          <w:szCs w:val="22"/>
        </w:rPr>
        <w:t xml:space="preserve">on the Case Record Details Screen beneath the “Uploaded Files” row as shown </w:t>
      </w:r>
      <w:r w:rsidR="00A3464B">
        <w:rPr>
          <w:sz w:val="22"/>
          <w:szCs w:val="22"/>
        </w:rPr>
        <w:t xml:space="preserve">in </w:t>
      </w:r>
      <w:r w:rsidR="00A3464B" w:rsidRPr="00A3464B">
        <w:rPr>
          <w:sz w:val="22"/>
          <w:szCs w:val="22"/>
        </w:rPr>
        <w:fldChar w:fldCharType="begin"/>
      </w:r>
      <w:r w:rsidR="00A3464B" w:rsidRPr="00A3464B">
        <w:rPr>
          <w:sz w:val="22"/>
          <w:szCs w:val="22"/>
        </w:rPr>
        <w:instrText xml:space="preserve"> REF _Ref443045598 \h </w:instrText>
      </w:r>
      <w:r w:rsidR="00A3464B">
        <w:rPr>
          <w:sz w:val="22"/>
          <w:szCs w:val="22"/>
        </w:rPr>
        <w:instrText xml:space="preserve"> \* MERGEFORMAT </w:instrText>
      </w:r>
      <w:r w:rsidR="00A3464B" w:rsidRPr="00A3464B">
        <w:rPr>
          <w:sz w:val="22"/>
          <w:szCs w:val="22"/>
        </w:rPr>
      </w:r>
      <w:r w:rsidR="00A3464B" w:rsidRPr="00A3464B">
        <w:rPr>
          <w:sz w:val="22"/>
          <w:szCs w:val="22"/>
        </w:rPr>
        <w:fldChar w:fldCharType="separate"/>
      </w:r>
      <w:r w:rsidR="0057460E" w:rsidRPr="0057460E">
        <w:rPr>
          <w:sz w:val="22"/>
        </w:rPr>
        <w:t xml:space="preserve">Figure </w:t>
      </w:r>
      <w:r w:rsidR="0057460E">
        <w:rPr>
          <w:noProof/>
        </w:rPr>
        <w:t>8</w:t>
      </w:r>
      <w:r w:rsidR="00A3464B" w:rsidRPr="00A3464B">
        <w:rPr>
          <w:sz w:val="22"/>
          <w:szCs w:val="22"/>
        </w:rPr>
        <w:fldChar w:fldCharType="end"/>
      </w:r>
      <w:r w:rsidRPr="00A3464B">
        <w:rPr>
          <w:sz w:val="22"/>
          <w:szCs w:val="22"/>
        </w:rPr>
        <w:t xml:space="preserve">. </w:t>
      </w:r>
    </w:p>
    <w:p w:rsidR="00D93E44" w:rsidRDefault="00833B68" w:rsidP="00D93E44">
      <w:pPr>
        <w:pStyle w:val="Default"/>
        <w:keepNext/>
        <w:jc w:val="center"/>
      </w:pPr>
      <w:r>
        <w:rPr>
          <w:noProof/>
          <w:sz w:val="22"/>
          <w:szCs w:val="22"/>
        </w:rPr>
        <w:drawing>
          <wp:inline distT="0" distB="0" distL="0" distR="0" wp14:anchorId="2981B800" wp14:editId="707C9451">
            <wp:extent cx="4905375" cy="676275"/>
            <wp:effectExtent l="19050" t="19050" r="28575" b="285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05375" cy="676275"/>
                    </a:xfrm>
                    <a:prstGeom prst="rect">
                      <a:avLst/>
                    </a:prstGeom>
                    <a:noFill/>
                    <a:ln w="19050">
                      <a:solidFill>
                        <a:schemeClr val="tx1"/>
                      </a:solidFill>
                    </a:ln>
                  </pic:spPr>
                </pic:pic>
              </a:graphicData>
            </a:graphic>
          </wp:inline>
        </w:drawing>
      </w:r>
    </w:p>
    <w:p w:rsidR="00833B68" w:rsidRDefault="00D93E44" w:rsidP="007C528F">
      <w:pPr>
        <w:pStyle w:val="Caption"/>
        <w:keepNext w:val="0"/>
        <w:rPr>
          <w:sz w:val="22"/>
          <w:szCs w:val="22"/>
        </w:rPr>
      </w:pPr>
      <w:bookmarkStart w:id="104" w:name="_Ref443045598"/>
      <w:bookmarkStart w:id="105" w:name="_Ref439167980"/>
      <w:bookmarkStart w:id="106" w:name="_Toc439255270"/>
      <w:bookmarkStart w:id="107" w:name="_Toc441843109"/>
      <w:bookmarkStart w:id="108" w:name="_Toc443652280"/>
      <w:r>
        <w:t xml:space="preserve">Figure </w:t>
      </w:r>
      <w:r>
        <w:fldChar w:fldCharType="begin"/>
      </w:r>
      <w:r>
        <w:instrText xml:space="preserve"> SEQ Figure \* ARABIC </w:instrText>
      </w:r>
      <w:r>
        <w:fldChar w:fldCharType="separate"/>
      </w:r>
      <w:r w:rsidR="0057460E">
        <w:t>8</w:t>
      </w:r>
      <w:r>
        <w:fldChar w:fldCharType="end"/>
      </w:r>
      <w:bookmarkEnd w:id="104"/>
      <w:r>
        <w:t xml:space="preserve"> - </w:t>
      </w:r>
      <w:r w:rsidRPr="006112CF">
        <w:t>Uploaded Files Line of Case Record Details Screen</w:t>
      </w:r>
      <w:bookmarkEnd w:id="105"/>
      <w:bookmarkEnd w:id="106"/>
      <w:bookmarkEnd w:id="107"/>
      <w:bookmarkEnd w:id="108"/>
    </w:p>
    <w:p w:rsidR="00833B68" w:rsidRDefault="00833B68" w:rsidP="00833B68">
      <w:pPr>
        <w:pStyle w:val="Default"/>
        <w:rPr>
          <w:sz w:val="22"/>
          <w:szCs w:val="22"/>
        </w:rPr>
      </w:pPr>
      <w:r>
        <w:rPr>
          <w:sz w:val="22"/>
          <w:szCs w:val="22"/>
        </w:rPr>
        <w:t xml:space="preserve">The Upload file screen appears as shown </w:t>
      </w:r>
      <w:r w:rsidR="0057680A">
        <w:rPr>
          <w:sz w:val="22"/>
          <w:szCs w:val="22"/>
        </w:rPr>
        <w:t>in</w:t>
      </w:r>
      <w:r w:rsidR="0081284C">
        <w:rPr>
          <w:sz w:val="22"/>
          <w:szCs w:val="22"/>
        </w:rPr>
        <w:t xml:space="preserve"> </w:t>
      </w:r>
      <w:r w:rsidR="00211F39">
        <w:rPr>
          <w:sz w:val="22"/>
          <w:szCs w:val="22"/>
        </w:rPr>
        <w:fldChar w:fldCharType="begin"/>
      </w:r>
      <w:r w:rsidR="00211F39">
        <w:rPr>
          <w:sz w:val="22"/>
          <w:szCs w:val="22"/>
        </w:rPr>
        <w:instrText xml:space="preserve"> REF _Ref439168048 \h </w:instrText>
      </w:r>
      <w:r w:rsidR="00211F39">
        <w:rPr>
          <w:sz w:val="22"/>
          <w:szCs w:val="22"/>
        </w:rPr>
      </w:r>
      <w:r w:rsidR="00211F39">
        <w:rPr>
          <w:sz w:val="22"/>
          <w:szCs w:val="22"/>
        </w:rPr>
        <w:fldChar w:fldCharType="separate"/>
      </w:r>
      <w:r w:rsidR="0057460E">
        <w:t xml:space="preserve">Figure </w:t>
      </w:r>
      <w:r w:rsidR="0057460E">
        <w:rPr>
          <w:noProof/>
        </w:rPr>
        <w:t>9</w:t>
      </w:r>
      <w:r w:rsidR="00211F39">
        <w:rPr>
          <w:sz w:val="22"/>
          <w:szCs w:val="22"/>
        </w:rPr>
        <w:fldChar w:fldCharType="end"/>
      </w:r>
      <w:r w:rsidR="00D93E44">
        <w:rPr>
          <w:sz w:val="22"/>
          <w:szCs w:val="22"/>
        </w:rPr>
        <w:t>.</w:t>
      </w:r>
    </w:p>
    <w:p w:rsidR="00833B68" w:rsidRDefault="00833B68" w:rsidP="00833B68">
      <w:pPr>
        <w:pStyle w:val="Default"/>
        <w:keepNext/>
      </w:pPr>
      <w:r>
        <w:rPr>
          <w:noProof/>
          <w:sz w:val="22"/>
          <w:szCs w:val="22"/>
        </w:rPr>
        <w:drawing>
          <wp:inline distT="0" distB="0" distL="0" distR="0" wp14:anchorId="7652C9BB" wp14:editId="6111F0C2">
            <wp:extent cx="5486400" cy="1264845"/>
            <wp:effectExtent l="19050" t="19050" r="19050" b="1206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264845"/>
                    </a:xfrm>
                    <a:prstGeom prst="rect">
                      <a:avLst/>
                    </a:prstGeom>
                    <a:noFill/>
                    <a:ln w="19050">
                      <a:solidFill>
                        <a:schemeClr val="accent4">
                          <a:lumMod val="75000"/>
                        </a:schemeClr>
                      </a:solidFill>
                    </a:ln>
                  </pic:spPr>
                </pic:pic>
              </a:graphicData>
            </a:graphic>
          </wp:inline>
        </w:drawing>
      </w:r>
    </w:p>
    <w:p w:rsidR="00833B68" w:rsidRDefault="00833B68" w:rsidP="00ED20A6">
      <w:pPr>
        <w:pStyle w:val="Caption"/>
        <w:keepNext w:val="0"/>
        <w:rPr>
          <w:sz w:val="22"/>
          <w:szCs w:val="22"/>
        </w:rPr>
      </w:pPr>
      <w:bookmarkStart w:id="109" w:name="_Ref439168048"/>
      <w:bookmarkStart w:id="110" w:name="_Ref439168041"/>
      <w:bookmarkStart w:id="111" w:name="_Toc439255271"/>
      <w:bookmarkStart w:id="112" w:name="_Toc441843110"/>
      <w:bookmarkStart w:id="113" w:name="_Toc443652281"/>
      <w:r>
        <w:t xml:space="preserve">Figure </w:t>
      </w:r>
      <w:r>
        <w:fldChar w:fldCharType="begin"/>
      </w:r>
      <w:r>
        <w:instrText xml:space="preserve"> SEQ Figure \* ARABIC </w:instrText>
      </w:r>
      <w:r>
        <w:fldChar w:fldCharType="separate"/>
      </w:r>
      <w:r w:rsidR="0057460E">
        <w:t>9</w:t>
      </w:r>
      <w:r>
        <w:fldChar w:fldCharType="end"/>
      </w:r>
      <w:bookmarkEnd w:id="109"/>
      <w:r>
        <w:t xml:space="preserve"> - </w:t>
      </w:r>
      <w:r w:rsidRPr="007C373C">
        <w:t>Screen for Upload PDF or ZIP File Selection</w:t>
      </w:r>
      <w:bookmarkEnd w:id="110"/>
      <w:bookmarkEnd w:id="111"/>
      <w:bookmarkEnd w:id="112"/>
      <w:bookmarkEnd w:id="113"/>
    </w:p>
    <w:p w:rsidR="00833B68" w:rsidRDefault="00833B68" w:rsidP="00833B68">
      <w:pPr>
        <w:pStyle w:val="Default"/>
        <w:rPr>
          <w:sz w:val="22"/>
          <w:szCs w:val="22"/>
        </w:rPr>
      </w:pPr>
    </w:p>
    <w:p w:rsidR="00833B68" w:rsidRDefault="00D93E44" w:rsidP="00833B68">
      <w:pPr>
        <w:pStyle w:val="Default"/>
        <w:rPr>
          <w:sz w:val="22"/>
          <w:szCs w:val="22"/>
        </w:rPr>
      </w:pPr>
      <w:r>
        <w:rPr>
          <w:sz w:val="22"/>
          <w:szCs w:val="22"/>
        </w:rPr>
        <w:t>C</w:t>
      </w:r>
      <w:r w:rsidR="00833B68">
        <w:rPr>
          <w:sz w:val="22"/>
          <w:szCs w:val="22"/>
        </w:rPr>
        <w:t xml:space="preserve">omplete the following steps: </w:t>
      </w:r>
    </w:p>
    <w:p w:rsidR="00833B68" w:rsidRDefault="00833B68" w:rsidP="00023C57">
      <w:pPr>
        <w:pStyle w:val="ListParagraph"/>
        <w:numPr>
          <w:ilvl w:val="0"/>
          <w:numId w:val="21"/>
        </w:numPr>
      </w:pPr>
      <w:r>
        <w:t xml:space="preserve">Select “Browse” to browse to the file </w:t>
      </w:r>
      <w:r>
        <w:rPr>
          <w:noProof/>
        </w:rPr>
        <w:t>(.pdf, .zip, .doc</w:t>
      </w:r>
      <w:r w:rsidR="0081284C">
        <w:rPr>
          <w:noProof/>
        </w:rPr>
        <w:t>,</w:t>
      </w:r>
      <w:r>
        <w:rPr>
          <w:noProof/>
        </w:rPr>
        <w:t xml:space="preserve"> or .docx</w:t>
      </w:r>
      <w:r>
        <w:t xml:space="preserve">) to upload. </w:t>
      </w:r>
    </w:p>
    <w:p w:rsidR="00833B68" w:rsidRDefault="00833B68" w:rsidP="00023C57">
      <w:pPr>
        <w:pStyle w:val="ListParagraph"/>
        <w:numPr>
          <w:ilvl w:val="0"/>
          <w:numId w:val="21"/>
        </w:numPr>
      </w:pPr>
      <w:r>
        <w:t xml:space="preserve">Optional: Include comments about the upload. </w:t>
      </w:r>
    </w:p>
    <w:p w:rsidR="00833B68" w:rsidRDefault="00833B68" w:rsidP="00023C57">
      <w:pPr>
        <w:pStyle w:val="ListParagraph"/>
        <w:numPr>
          <w:ilvl w:val="0"/>
          <w:numId w:val="21"/>
        </w:numPr>
      </w:pPr>
      <w:r>
        <w:t xml:space="preserve">Click </w:t>
      </w:r>
      <w:r w:rsidRPr="007C528F">
        <w:rPr>
          <w:b/>
          <w:color w:val="17365D" w:themeColor="text2" w:themeShade="BF"/>
        </w:rPr>
        <w:t>Upload</w:t>
      </w:r>
      <w:r>
        <w:t xml:space="preserve">. </w:t>
      </w:r>
    </w:p>
    <w:p w:rsidR="00833B68" w:rsidRDefault="00833B68" w:rsidP="00833B68">
      <w:pPr>
        <w:pStyle w:val="Default"/>
        <w:rPr>
          <w:sz w:val="22"/>
          <w:szCs w:val="22"/>
        </w:rPr>
      </w:pPr>
      <w:r>
        <w:rPr>
          <w:sz w:val="22"/>
          <w:szCs w:val="22"/>
        </w:rPr>
        <w:t>After upload is complete, the Uploaded Files row of the Case Record Details Screen update</w:t>
      </w:r>
      <w:r w:rsidR="0081284C">
        <w:rPr>
          <w:sz w:val="22"/>
          <w:szCs w:val="22"/>
        </w:rPr>
        <w:t>s</w:t>
      </w:r>
      <w:r>
        <w:rPr>
          <w:sz w:val="22"/>
          <w:szCs w:val="22"/>
        </w:rPr>
        <w:t xml:space="preserve"> (see</w:t>
      </w:r>
      <w:r w:rsidR="0081284C">
        <w:rPr>
          <w:sz w:val="22"/>
          <w:szCs w:val="22"/>
        </w:rPr>
        <w:t xml:space="preserve"> </w:t>
      </w:r>
      <w:r w:rsidR="0081284C">
        <w:rPr>
          <w:sz w:val="22"/>
          <w:szCs w:val="22"/>
        </w:rPr>
        <w:fldChar w:fldCharType="begin"/>
      </w:r>
      <w:r w:rsidR="0081284C">
        <w:rPr>
          <w:sz w:val="22"/>
          <w:szCs w:val="22"/>
        </w:rPr>
        <w:instrText xml:space="preserve"> REF _Ref441058964 \h </w:instrText>
      </w:r>
      <w:r w:rsidR="0081284C">
        <w:rPr>
          <w:sz w:val="22"/>
          <w:szCs w:val="22"/>
        </w:rPr>
      </w:r>
      <w:r w:rsidR="0081284C">
        <w:rPr>
          <w:sz w:val="22"/>
          <w:szCs w:val="22"/>
        </w:rPr>
        <w:fldChar w:fldCharType="separate"/>
      </w:r>
      <w:r w:rsidR="0057460E">
        <w:t xml:space="preserve">Figure </w:t>
      </w:r>
      <w:r w:rsidR="0057460E">
        <w:rPr>
          <w:noProof/>
        </w:rPr>
        <w:t>10</w:t>
      </w:r>
      <w:r w:rsidR="0081284C">
        <w:rPr>
          <w:sz w:val="22"/>
          <w:szCs w:val="22"/>
        </w:rPr>
        <w:fldChar w:fldCharType="end"/>
      </w:r>
      <w:r>
        <w:rPr>
          <w:sz w:val="22"/>
          <w:szCs w:val="22"/>
        </w:rPr>
        <w:t>), showing your newly uploaded file. The Upload button is also available for adding additional files related to the case.</w:t>
      </w:r>
    </w:p>
    <w:p w:rsidR="00833B68" w:rsidRDefault="00833B68" w:rsidP="00833B68">
      <w:pPr>
        <w:pStyle w:val="Default"/>
        <w:keepNext/>
      </w:pPr>
      <w:r>
        <w:rPr>
          <w:b/>
          <w:bCs/>
          <w:noProof/>
          <w:sz w:val="22"/>
          <w:szCs w:val="22"/>
        </w:rPr>
        <w:drawing>
          <wp:inline distT="0" distB="0" distL="0" distR="0" wp14:anchorId="084E3CFD" wp14:editId="3C8668B6">
            <wp:extent cx="5486400" cy="683698"/>
            <wp:effectExtent l="19050" t="19050" r="19050" b="215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683698"/>
                    </a:xfrm>
                    <a:prstGeom prst="rect">
                      <a:avLst/>
                    </a:prstGeom>
                    <a:noFill/>
                    <a:ln w="19050">
                      <a:solidFill>
                        <a:schemeClr val="accent4">
                          <a:lumMod val="75000"/>
                        </a:schemeClr>
                      </a:solidFill>
                    </a:ln>
                  </pic:spPr>
                </pic:pic>
              </a:graphicData>
            </a:graphic>
          </wp:inline>
        </w:drawing>
      </w:r>
    </w:p>
    <w:p w:rsidR="00833B68" w:rsidRDefault="00833B68" w:rsidP="00ED20A6">
      <w:pPr>
        <w:pStyle w:val="Caption"/>
        <w:keepNext w:val="0"/>
        <w:rPr>
          <w:b w:val="0"/>
          <w:bCs w:val="0"/>
          <w:sz w:val="22"/>
          <w:szCs w:val="22"/>
        </w:rPr>
      </w:pPr>
      <w:bookmarkStart w:id="114" w:name="_Ref441058964"/>
      <w:bookmarkStart w:id="115" w:name="_Toc439255272"/>
      <w:bookmarkStart w:id="116" w:name="_Toc441843111"/>
      <w:bookmarkStart w:id="117" w:name="_Toc443652282"/>
      <w:r>
        <w:t xml:space="preserve">Figure </w:t>
      </w:r>
      <w:r>
        <w:fldChar w:fldCharType="begin"/>
      </w:r>
      <w:r>
        <w:instrText xml:space="preserve"> SEQ Figure \* ARABIC </w:instrText>
      </w:r>
      <w:r>
        <w:fldChar w:fldCharType="separate"/>
      </w:r>
      <w:r w:rsidR="0057460E">
        <w:t>10</w:t>
      </w:r>
      <w:r>
        <w:fldChar w:fldCharType="end"/>
      </w:r>
      <w:bookmarkEnd w:id="114"/>
      <w:r>
        <w:t xml:space="preserve"> - </w:t>
      </w:r>
      <w:r w:rsidRPr="0013306F">
        <w:t>Upload Files List Row on the Case Record Details Screen</w:t>
      </w:r>
      <w:bookmarkEnd w:id="115"/>
      <w:bookmarkEnd w:id="116"/>
      <w:bookmarkEnd w:id="117"/>
    </w:p>
    <w:p w:rsidR="00833B68" w:rsidRPr="002D528B" w:rsidRDefault="00833B68" w:rsidP="00211F39">
      <w:pPr>
        <w:pStyle w:val="Heading2"/>
        <w:keepNext/>
        <w:ind w:hanging="43"/>
      </w:pPr>
      <w:bookmarkStart w:id="118" w:name="_Toc439255223"/>
      <w:bookmarkStart w:id="119" w:name="_Toc441843032"/>
      <w:bookmarkStart w:id="120" w:name="_Toc443652195"/>
      <w:r w:rsidRPr="002D528B">
        <w:t>Downloading a File</w:t>
      </w:r>
      <w:bookmarkEnd w:id="118"/>
      <w:bookmarkEnd w:id="119"/>
      <w:bookmarkEnd w:id="120"/>
      <w:r w:rsidRPr="002D528B">
        <w:t xml:space="preserve"> </w:t>
      </w:r>
    </w:p>
    <w:p w:rsidR="00833B68" w:rsidRDefault="00833B68" w:rsidP="00833B68">
      <w:pPr>
        <w:pStyle w:val="Default"/>
        <w:rPr>
          <w:sz w:val="22"/>
          <w:szCs w:val="22"/>
        </w:rPr>
      </w:pPr>
      <w:r>
        <w:rPr>
          <w:sz w:val="22"/>
          <w:szCs w:val="22"/>
        </w:rPr>
        <w:t xml:space="preserve">To download a file, locate the file you wish to download and click the corresponding </w:t>
      </w:r>
      <w:r>
        <w:rPr>
          <w:b/>
          <w:bCs/>
          <w:sz w:val="22"/>
          <w:szCs w:val="22"/>
        </w:rPr>
        <w:t xml:space="preserve">Download </w:t>
      </w:r>
      <w:r>
        <w:rPr>
          <w:sz w:val="22"/>
          <w:szCs w:val="22"/>
        </w:rPr>
        <w:t>link on the Uploaded Files row of the Case Record Details Screen as shown in</w:t>
      </w:r>
      <w:r w:rsidR="0081284C">
        <w:rPr>
          <w:sz w:val="22"/>
          <w:szCs w:val="22"/>
        </w:rPr>
        <w:t xml:space="preserve"> </w:t>
      </w:r>
      <w:r w:rsidR="0081284C">
        <w:rPr>
          <w:sz w:val="22"/>
          <w:szCs w:val="22"/>
        </w:rPr>
        <w:fldChar w:fldCharType="begin"/>
      </w:r>
      <w:r w:rsidR="0081284C">
        <w:rPr>
          <w:sz w:val="22"/>
          <w:szCs w:val="22"/>
        </w:rPr>
        <w:instrText xml:space="preserve"> REF _Ref441058964 \h </w:instrText>
      </w:r>
      <w:r w:rsidR="0081284C">
        <w:rPr>
          <w:sz w:val="22"/>
          <w:szCs w:val="22"/>
        </w:rPr>
      </w:r>
      <w:r w:rsidR="0081284C">
        <w:rPr>
          <w:sz w:val="22"/>
          <w:szCs w:val="22"/>
        </w:rPr>
        <w:fldChar w:fldCharType="separate"/>
      </w:r>
      <w:r w:rsidR="0057460E">
        <w:t xml:space="preserve">Figure </w:t>
      </w:r>
      <w:r w:rsidR="0057460E">
        <w:rPr>
          <w:noProof/>
        </w:rPr>
        <w:t>10</w:t>
      </w:r>
      <w:r w:rsidR="0081284C">
        <w:rPr>
          <w:sz w:val="22"/>
          <w:szCs w:val="22"/>
        </w:rPr>
        <w:fldChar w:fldCharType="end"/>
      </w:r>
      <w:r>
        <w:rPr>
          <w:sz w:val="22"/>
          <w:szCs w:val="22"/>
        </w:rPr>
        <w:t xml:space="preserve">. </w:t>
      </w:r>
    </w:p>
    <w:p w:rsidR="002D528B" w:rsidRDefault="002D528B" w:rsidP="00833B68">
      <w:pPr>
        <w:pStyle w:val="Default"/>
        <w:rPr>
          <w:sz w:val="22"/>
          <w:szCs w:val="22"/>
        </w:rPr>
      </w:pPr>
    </w:p>
    <w:p w:rsidR="002D528B" w:rsidRPr="00924959" w:rsidRDefault="002D528B" w:rsidP="00BD5FC3">
      <w:pPr>
        <w:pStyle w:val="Heading2"/>
        <w:keepNext/>
        <w:ind w:hanging="43"/>
      </w:pPr>
      <w:bookmarkStart w:id="121" w:name="_Toc365977906"/>
      <w:bookmarkStart w:id="122" w:name="_Ref366055522"/>
      <w:bookmarkStart w:id="123" w:name="_Ref366055538"/>
      <w:bookmarkStart w:id="124" w:name="_Ref439169939"/>
      <w:bookmarkStart w:id="125" w:name="_Toc439255224"/>
      <w:bookmarkStart w:id="126" w:name="_Toc441843033"/>
      <w:bookmarkStart w:id="127" w:name="_Toc443652196"/>
      <w:r w:rsidRPr="00924959">
        <w:t>Submitting the Case for Review and Processing</w:t>
      </w:r>
      <w:bookmarkEnd w:id="121"/>
      <w:bookmarkEnd w:id="122"/>
      <w:bookmarkEnd w:id="123"/>
      <w:bookmarkEnd w:id="124"/>
      <w:bookmarkEnd w:id="125"/>
      <w:bookmarkEnd w:id="126"/>
      <w:bookmarkEnd w:id="127"/>
    </w:p>
    <w:p w:rsidR="007E4802" w:rsidRDefault="0081284C" w:rsidP="00D93E44">
      <w:r>
        <w:t xml:space="preserve">After completing </w:t>
      </w:r>
      <w:r w:rsidR="002D528B" w:rsidRPr="00924959">
        <w:t xml:space="preserve">data entry for a case and before the PRC can begin its work on the case, the case status </w:t>
      </w:r>
      <w:r w:rsidR="007E4802">
        <w:t>mu</w:t>
      </w:r>
      <w:r w:rsidR="007E4D15">
        <w:t>st</w:t>
      </w:r>
      <w:r w:rsidR="007E4802">
        <w:t xml:space="preserve"> </w:t>
      </w:r>
      <w:r w:rsidR="0057680A">
        <w:t>update</w:t>
      </w:r>
      <w:r w:rsidR="0057680A" w:rsidRPr="00924959">
        <w:t xml:space="preserve"> </w:t>
      </w:r>
      <w:r w:rsidR="0057680A" w:rsidRPr="007E4D15">
        <w:rPr>
          <w:u w:val="double"/>
        </w:rPr>
        <w:t>twice</w:t>
      </w:r>
      <w:r w:rsidR="002D528B" w:rsidRPr="00924959">
        <w:t>.</w:t>
      </w:r>
      <w:r w:rsidR="007E4802">
        <w:t xml:space="preserve">  The first update signifies that the entry to the required forms is complete.  The second update signifies that any quality review at the BSS is complete, </w:t>
      </w:r>
      <w:r w:rsidR="007E4D15">
        <w:t>so that</w:t>
      </w:r>
      <w:r w:rsidR="007E4802">
        <w:t xml:space="preserve"> the BSS is comfortable with the data quality.  The need for an independent quality review depends on the experimental protocols in use for a study.</w:t>
      </w:r>
    </w:p>
    <w:p w:rsidR="007E4802" w:rsidRDefault="007E4802" w:rsidP="00D93E44">
      <w:r>
        <w:t xml:space="preserve">Additionally, if the </w:t>
      </w:r>
      <w:r w:rsidR="00814501">
        <w:t xml:space="preserve">Data Management or PRC reviews indicate problems which require BSS remediation, then </w:t>
      </w:r>
      <w:r w:rsidR="00D00B66">
        <w:t xml:space="preserve">the case status is set to </w:t>
      </w:r>
      <w:r w:rsidR="0013560A" w:rsidRPr="00BD5FC3">
        <w:rPr>
          <w:b/>
        </w:rPr>
        <w:t>Remediation</w:t>
      </w:r>
      <w:r w:rsidR="0013560A">
        <w:t xml:space="preserve"> and </w:t>
      </w:r>
      <w:r w:rsidR="00814501">
        <w:t>this process for submitting the case needs repeating.</w:t>
      </w:r>
    </w:p>
    <w:p w:rsidR="00BA5584" w:rsidRPr="00924959" w:rsidRDefault="00BA5584" w:rsidP="00ED20A6">
      <w:pPr>
        <w:pStyle w:val="Heading3"/>
        <w:keepNext/>
      </w:pPr>
      <w:bookmarkStart w:id="128" w:name="_Toc439255225"/>
      <w:bookmarkStart w:id="129" w:name="_Toc441843034"/>
      <w:bookmarkStart w:id="130" w:name="_Toc443652197"/>
      <w:r w:rsidRPr="00BA5584">
        <w:t>Pr</w:t>
      </w:r>
      <w:r>
        <w:t>ocess</w:t>
      </w:r>
      <w:bookmarkEnd w:id="128"/>
      <w:bookmarkEnd w:id="129"/>
      <w:bookmarkEnd w:id="130"/>
    </w:p>
    <w:p w:rsidR="00BA5584" w:rsidRDefault="00BA5584" w:rsidP="009D597C">
      <w:pPr>
        <w:pStyle w:val="ListParagraph"/>
        <w:numPr>
          <w:ilvl w:val="0"/>
          <w:numId w:val="18"/>
        </w:numPr>
      </w:pPr>
      <w:r>
        <w:t xml:space="preserve">Go to the </w:t>
      </w:r>
      <w:r w:rsidRPr="00924959">
        <w:t xml:space="preserve">Case Record Details </w:t>
      </w:r>
      <w:r w:rsidR="0057680A" w:rsidRPr="00924959">
        <w:t>screen;</w:t>
      </w:r>
      <w:r w:rsidRPr="00924959">
        <w:t xml:space="preserve"> click the </w:t>
      </w:r>
      <w:r w:rsidRPr="00924959">
        <w:rPr>
          <w:b/>
        </w:rPr>
        <w:t>(Change)</w:t>
      </w:r>
      <w:r w:rsidRPr="00924959">
        <w:t xml:space="preserve"> link next to </w:t>
      </w:r>
      <w:r w:rsidRPr="00924959">
        <w:rPr>
          <w:b/>
        </w:rPr>
        <w:t>Case Status</w:t>
      </w:r>
      <w:r w:rsidRPr="00924959">
        <w:t xml:space="preserve">.  The Change Case Status screen appears. </w:t>
      </w:r>
    </w:p>
    <w:p w:rsidR="002D528B" w:rsidRPr="00924959" w:rsidRDefault="007E4D15" w:rsidP="009D597C">
      <w:pPr>
        <w:pStyle w:val="ListParagraph"/>
        <w:numPr>
          <w:ilvl w:val="0"/>
          <w:numId w:val="18"/>
        </w:numPr>
      </w:pPr>
      <w:r>
        <w:t>Change the status t</w:t>
      </w:r>
      <w:r w:rsidRPr="00924959">
        <w:t xml:space="preserve">o </w:t>
      </w:r>
      <w:r w:rsidRPr="00924959">
        <w:rPr>
          <w:b/>
        </w:rPr>
        <w:t>Data Entry Complete</w:t>
      </w:r>
      <w:r w:rsidRPr="00924959">
        <w:t xml:space="preserve">, indicating that all case data </w:t>
      </w:r>
      <w:r>
        <w:t>has completed entering</w:t>
      </w:r>
      <w:r w:rsidRPr="00924959">
        <w:t>.</w:t>
      </w:r>
    </w:p>
    <w:p w:rsidR="00BA5584" w:rsidRDefault="00BA5584" w:rsidP="009D597C">
      <w:pPr>
        <w:pStyle w:val="ListParagraph"/>
        <w:numPr>
          <w:ilvl w:val="0"/>
          <w:numId w:val="18"/>
        </w:numPr>
      </w:pPr>
      <w:r>
        <w:t>Change the status to</w:t>
      </w:r>
      <w:r w:rsidR="002D528B" w:rsidRPr="00924959">
        <w:t xml:space="preserve"> </w:t>
      </w:r>
      <w:r w:rsidR="002D528B" w:rsidRPr="00924959">
        <w:rPr>
          <w:b/>
        </w:rPr>
        <w:t>BSS QA Review Complete</w:t>
      </w:r>
      <w:r w:rsidR="002D528B" w:rsidRPr="00924959">
        <w:t>, indicating that the BSS affirms that the case data is correct and consistent.</w:t>
      </w:r>
      <w:r>
        <w:t xml:space="preserve"> </w:t>
      </w:r>
    </w:p>
    <w:p w:rsidR="00BA5584" w:rsidRDefault="0081284C" w:rsidP="009D597C">
      <w:pPr>
        <w:pStyle w:val="ListParagraph"/>
        <w:numPr>
          <w:ilvl w:val="0"/>
          <w:numId w:val="18"/>
        </w:numPr>
      </w:pPr>
      <w:r>
        <w:t>As appropriate, c</w:t>
      </w:r>
      <w:r w:rsidR="00BA5584" w:rsidRPr="00924959">
        <w:t>lick</w:t>
      </w:r>
      <w:r>
        <w:t>ing</w:t>
      </w:r>
      <w:r w:rsidR="00BA5584" w:rsidRPr="00924959">
        <w:t xml:space="preserve"> </w:t>
      </w:r>
      <w:r w:rsidR="00BA5584" w:rsidRPr="00924959">
        <w:rPr>
          <w:b/>
        </w:rPr>
        <w:t>Save</w:t>
      </w:r>
      <w:r w:rsidR="00BA5584" w:rsidRPr="00924959">
        <w:t xml:space="preserve"> change</w:t>
      </w:r>
      <w:r>
        <w:t>s</w:t>
      </w:r>
      <w:r w:rsidR="00BA5584" w:rsidRPr="00924959">
        <w:t xml:space="preserve"> the status.</w:t>
      </w:r>
    </w:p>
    <w:p w:rsidR="007E4802" w:rsidRDefault="007E4802" w:rsidP="00BA5584">
      <w:pPr>
        <w:pStyle w:val="ListParagraph"/>
        <w:ind w:left="0"/>
      </w:pPr>
    </w:p>
    <w:p w:rsidR="002D528B" w:rsidRPr="00924959" w:rsidRDefault="002D528B" w:rsidP="00BA5584">
      <w:pPr>
        <w:pStyle w:val="ListParagraph"/>
        <w:ind w:left="0"/>
      </w:pPr>
      <w:r w:rsidRPr="00924959">
        <w:t xml:space="preserve">After </w:t>
      </w:r>
      <w:r w:rsidR="00BA5584">
        <w:t xml:space="preserve">the status is </w:t>
      </w:r>
      <w:r w:rsidR="00BA5584" w:rsidRPr="00924959">
        <w:rPr>
          <w:b/>
        </w:rPr>
        <w:t>BSS QA Review Complete</w:t>
      </w:r>
      <w:r w:rsidRPr="00924959">
        <w:t xml:space="preserve">, all update buttons disappear from screens, </w:t>
      </w:r>
      <w:r w:rsidR="00BA5584" w:rsidRPr="00924959">
        <w:t>and signal</w:t>
      </w:r>
      <w:r w:rsidR="00BA5584">
        <w:t>s</w:t>
      </w:r>
      <w:r w:rsidR="00BA5584" w:rsidRPr="00924959">
        <w:t xml:space="preserve"> data review</w:t>
      </w:r>
      <w:r w:rsidR="00BA5584">
        <w:t xml:space="preserve"> and processing</w:t>
      </w:r>
      <w:r w:rsidR="00BA5584" w:rsidRPr="00924959">
        <w:t xml:space="preserve"> </w:t>
      </w:r>
      <w:r w:rsidR="00BA5584">
        <w:t>beginning</w:t>
      </w:r>
      <w:r w:rsidR="00BA5584" w:rsidRPr="00924959">
        <w:t xml:space="preserve"> on the case.</w:t>
      </w:r>
      <w:r w:rsidR="00BA5584">
        <w:t xml:space="preserve"> N</w:t>
      </w:r>
      <w:r w:rsidRPr="00924959">
        <w:t>o fur</w:t>
      </w:r>
      <w:r w:rsidR="00BA5584">
        <w:t xml:space="preserve">ther entry can occur unless a later reviewer </w:t>
      </w:r>
      <w:r w:rsidR="0013560A">
        <w:t>changes</w:t>
      </w:r>
      <w:r w:rsidR="0013560A" w:rsidRPr="00924959">
        <w:t xml:space="preserve"> </w:t>
      </w:r>
      <w:r w:rsidRPr="00924959">
        <w:t>the case status</w:t>
      </w:r>
      <w:r w:rsidR="0013560A">
        <w:t xml:space="preserve"> to</w:t>
      </w:r>
      <w:r w:rsidRPr="00924959">
        <w:t xml:space="preserve"> </w:t>
      </w:r>
      <w:r w:rsidRPr="00924959">
        <w:rPr>
          <w:b/>
        </w:rPr>
        <w:t>Remediation</w:t>
      </w:r>
      <w:r w:rsidR="00BA5584">
        <w:t>.</w:t>
      </w:r>
    </w:p>
    <w:p w:rsidR="002D528B" w:rsidRDefault="0057680A" w:rsidP="00BA5584">
      <w:r>
        <w:t>The</w:t>
      </w:r>
      <w:r w:rsidRPr="00924959">
        <w:t xml:space="preserve"> Case</w:t>
      </w:r>
      <w:r w:rsidR="002D528B" w:rsidRPr="00924959">
        <w:t xml:space="preserve"> Record List screen </w:t>
      </w:r>
      <w:r w:rsidR="00BA5584">
        <w:t>and</w:t>
      </w:r>
      <w:r w:rsidR="002D528B" w:rsidRPr="00924959">
        <w:t xml:space="preserve"> Home Screen</w:t>
      </w:r>
      <w:r w:rsidR="00BA5584">
        <w:t xml:space="preserve"> reflect the change in status</w:t>
      </w:r>
      <w:r w:rsidR="002D528B" w:rsidRPr="00924959">
        <w:t>.</w:t>
      </w:r>
    </w:p>
    <w:p w:rsidR="00833B68" w:rsidRDefault="0013560A" w:rsidP="008A2152">
      <w:pPr>
        <w:pStyle w:val="Heading3"/>
      </w:pPr>
      <w:bookmarkStart w:id="131" w:name="_Toc441843035"/>
      <w:bookmarkStart w:id="132" w:name="_Toc443652198"/>
      <w:r>
        <w:t>Workflow</w:t>
      </w:r>
      <w:bookmarkEnd w:id="131"/>
      <w:bookmarkEnd w:id="132"/>
      <w:r w:rsidR="00833B68">
        <w:t xml:space="preserve"> </w:t>
      </w:r>
    </w:p>
    <w:p w:rsidR="0013560A" w:rsidRDefault="0013560A" w:rsidP="00833B68">
      <w:pPr>
        <w:pStyle w:val="Default"/>
        <w:rPr>
          <w:sz w:val="22"/>
          <w:szCs w:val="22"/>
        </w:rPr>
      </w:pPr>
      <w:r>
        <w:rPr>
          <w:sz w:val="22"/>
          <w:szCs w:val="22"/>
        </w:rPr>
        <w:t xml:space="preserve">When you begin entering data into a new form, there will be a save at the bottom of the page. You can enter data, save the form, and come back later. During this time, the form status will show as “In Progress.” </w:t>
      </w:r>
      <w:r w:rsidR="007E4D15">
        <w:rPr>
          <w:sz w:val="22"/>
          <w:szCs w:val="22"/>
        </w:rPr>
        <w:t xml:space="preserve">If you save a form that has errors, those detected errors show in red, as in </w:t>
      </w:r>
      <w:r w:rsidR="007E4D15">
        <w:rPr>
          <w:sz w:val="22"/>
          <w:szCs w:val="22"/>
        </w:rPr>
        <w:fldChar w:fldCharType="begin"/>
      </w:r>
      <w:r w:rsidR="007E4D15">
        <w:rPr>
          <w:sz w:val="22"/>
          <w:szCs w:val="22"/>
        </w:rPr>
        <w:instrText xml:space="preserve"> REF _Ref440452779 \h </w:instrText>
      </w:r>
      <w:r w:rsidR="007E4D15">
        <w:rPr>
          <w:sz w:val="22"/>
          <w:szCs w:val="22"/>
        </w:rPr>
      </w:r>
      <w:r w:rsidR="007E4D15">
        <w:rPr>
          <w:sz w:val="22"/>
          <w:szCs w:val="22"/>
        </w:rPr>
        <w:fldChar w:fldCharType="separate"/>
      </w:r>
      <w:r w:rsidR="0057460E" w:rsidRPr="0048751D">
        <w:rPr>
          <w:sz w:val="22"/>
          <w:szCs w:val="22"/>
        </w:rPr>
        <w:t xml:space="preserve">Figure </w:t>
      </w:r>
      <w:r w:rsidR="0057460E">
        <w:rPr>
          <w:noProof/>
          <w:sz w:val="22"/>
          <w:szCs w:val="22"/>
        </w:rPr>
        <w:t>11</w:t>
      </w:r>
      <w:r w:rsidR="007E4D15">
        <w:rPr>
          <w:sz w:val="22"/>
          <w:szCs w:val="22"/>
        </w:rPr>
        <w:fldChar w:fldCharType="end"/>
      </w:r>
      <w:r w:rsidR="007E4D15">
        <w:rPr>
          <w:sz w:val="22"/>
          <w:szCs w:val="22"/>
        </w:rPr>
        <w:t>:</w:t>
      </w:r>
    </w:p>
    <w:p w:rsidR="00833B68" w:rsidRDefault="00833B68" w:rsidP="00833B68">
      <w:pPr>
        <w:pStyle w:val="Default"/>
        <w:keepNext/>
      </w:pPr>
      <w:r>
        <w:rPr>
          <w:noProof/>
          <w:sz w:val="22"/>
          <w:szCs w:val="22"/>
        </w:rPr>
        <w:drawing>
          <wp:inline distT="0" distB="0" distL="0" distR="0" wp14:anchorId="0B6BEDCE" wp14:editId="468EA997">
            <wp:extent cx="5486400" cy="2485765"/>
            <wp:effectExtent l="19050" t="19050" r="19050" b="1016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485765"/>
                    </a:xfrm>
                    <a:prstGeom prst="rect">
                      <a:avLst/>
                    </a:prstGeom>
                    <a:noFill/>
                    <a:ln w="19050">
                      <a:solidFill>
                        <a:schemeClr val="accent4">
                          <a:lumMod val="75000"/>
                        </a:schemeClr>
                      </a:solidFill>
                    </a:ln>
                  </pic:spPr>
                </pic:pic>
              </a:graphicData>
            </a:graphic>
          </wp:inline>
        </w:drawing>
      </w:r>
    </w:p>
    <w:p w:rsidR="00833B68" w:rsidRPr="0048751D" w:rsidRDefault="00833B68" w:rsidP="00B5788E">
      <w:pPr>
        <w:pStyle w:val="Caption"/>
        <w:keepNext w:val="0"/>
        <w:rPr>
          <w:sz w:val="22"/>
          <w:szCs w:val="22"/>
        </w:rPr>
      </w:pPr>
      <w:bookmarkStart w:id="133" w:name="_Ref440452779"/>
      <w:bookmarkStart w:id="134" w:name="_Toc439255273"/>
      <w:bookmarkStart w:id="135" w:name="_Toc441843112"/>
      <w:bookmarkStart w:id="136" w:name="_Toc443652283"/>
      <w:r w:rsidRPr="0048751D">
        <w:rPr>
          <w:sz w:val="22"/>
          <w:szCs w:val="22"/>
        </w:rPr>
        <w:t xml:space="preserve">Figure </w:t>
      </w:r>
      <w:r w:rsidRPr="0048751D">
        <w:rPr>
          <w:sz w:val="22"/>
          <w:szCs w:val="22"/>
        </w:rPr>
        <w:fldChar w:fldCharType="begin"/>
      </w:r>
      <w:r w:rsidRPr="0048751D">
        <w:rPr>
          <w:sz w:val="22"/>
          <w:szCs w:val="22"/>
        </w:rPr>
        <w:instrText xml:space="preserve"> SEQ Figure \* ARABIC </w:instrText>
      </w:r>
      <w:r w:rsidRPr="0048751D">
        <w:rPr>
          <w:sz w:val="22"/>
          <w:szCs w:val="22"/>
        </w:rPr>
        <w:fldChar w:fldCharType="separate"/>
      </w:r>
      <w:r w:rsidR="0057460E">
        <w:rPr>
          <w:sz w:val="22"/>
          <w:szCs w:val="22"/>
        </w:rPr>
        <w:t>11</w:t>
      </w:r>
      <w:r w:rsidRPr="0048751D">
        <w:rPr>
          <w:sz w:val="22"/>
          <w:szCs w:val="22"/>
        </w:rPr>
        <w:fldChar w:fldCharType="end"/>
      </w:r>
      <w:bookmarkEnd w:id="133"/>
      <w:r w:rsidRPr="0048751D">
        <w:rPr>
          <w:sz w:val="22"/>
          <w:szCs w:val="22"/>
        </w:rPr>
        <w:t xml:space="preserve"> - Example of an Attempt to Submit a Form with Missing Required Fields</w:t>
      </w:r>
      <w:bookmarkEnd w:id="134"/>
      <w:bookmarkEnd w:id="135"/>
      <w:bookmarkEnd w:id="136"/>
    </w:p>
    <w:p w:rsidR="0013560A" w:rsidRDefault="0013560A" w:rsidP="00833B68">
      <w:r>
        <w:t xml:space="preserve">Once you save a form that is complete and has no errors, </w:t>
      </w:r>
      <w:r w:rsidR="00B5788E">
        <w:t xml:space="preserve">the </w:t>
      </w:r>
      <w:r w:rsidRPr="00B5788E">
        <w:rPr>
          <w:b/>
        </w:rPr>
        <w:t>Submit</w:t>
      </w:r>
      <w:r>
        <w:t xml:space="preserve"> button will become visible. If th</w:t>
      </w:r>
      <w:r w:rsidR="0081284C">
        <w:t>e form passes validation and submits</w:t>
      </w:r>
      <w:r>
        <w:t>, the form status on the case details screen will appear as “Complete.”</w:t>
      </w:r>
    </w:p>
    <w:p w:rsidR="00833B68" w:rsidRDefault="007E4D15" w:rsidP="00833B68">
      <w:r>
        <w:t xml:space="preserve">After submission, all forms are available for editing by clicking </w:t>
      </w:r>
      <w:r>
        <w:rPr>
          <w:b/>
          <w:bCs/>
        </w:rPr>
        <w:t xml:space="preserve">(View) </w:t>
      </w:r>
      <w:r>
        <w:t xml:space="preserve">on the Case Record Details Screen and then clicking </w:t>
      </w:r>
      <w:r w:rsidRPr="007C528F">
        <w:rPr>
          <w:b/>
          <w:color w:val="17365D" w:themeColor="text2" w:themeShade="BF"/>
        </w:rPr>
        <w:t xml:space="preserve">Resume Editing </w:t>
      </w:r>
      <w:r>
        <w:t xml:space="preserve">at the bottom of the form. Any forms with editing need revalidation by pressing </w:t>
      </w:r>
      <w:r w:rsidRPr="007C528F">
        <w:rPr>
          <w:b/>
          <w:color w:val="17365D" w:themeColor="text2" w:themeShade="BF"/>
        </w:rPr>
        <w:t>Submit</w:t>
      </w:r>
      <w:r>
        <w:t xml:space="preserve">. </w:t>
      </w:r>
      <w:r w:rsidR="00833B68">
        <w:t xml:space="preserve">When </w:t>
      </w:r>
      <w:r w:rsidR="0081284C">
        <w:t xml:space="preserve">submitting </w:t>
      </w:r>
      <w:r w:rsidR="00833B68">
        <w:t>a new version, the “Date Submitted” Column on the Case Record Details Screen update</w:t>
      </w:r>
      <w:r w:rsidR="0081284C">
        <w:t>s</w:t>
      </w:r>
      <w:r w:rsidR="00833B68">
        <w:t xml:space="preserve"> with the new date and time of submission.</w:t>
      </w:r>
    </w:p>
    <w:p w:rsidR="0048751D" w:rsidRDefault="0048751D" w:rsidP="00B5788E">
      <w:pPr>
        <w:pStyle w:val="Heading2"/>
        <w:keepNext/>
        <w:spacing w:after="120"/>
        <w:ind w:hanging="43"/>
      </w:pPr>
      <w:bookmarkStart w:id="137" w:name="_Toc439255227"/>
      <w:bookmarkStart w:id="138" w:name="_Toc441843036"/>
      <w:bookmarkStart w:id="139" w:name="_Toc443652199"/>
      <w:r>
        <w:t>Responding to Irregularities found in Review</w:t>
      </w:r>
      <w:bookmarkEnd w:id="137"/>
      <w:r w:rsidR="0013560A">
        <w:t>: The Query Tracker</w:t>
      </w:r>
      <w:bookmarkEnd w:id="138"/>
      <w:bookmarkEnd w:id="139"/>
    </w:p>
    <w:p w:rsidR="00596904" w:rsidRPr="00924959" w:rsidRDefault="0081284C" w:rsidP="00596904">
      <w:r>
        <w:t>After</w:t>
      </w:r>
      <w:r w:rsidR="0048751D">
        <w:t xml:space="preserve"> submitt</w:t>
      </w:r>
      <w:r>
        <w:t>ing a form</w:t>
      </w:r>
      <w:r w:rsidR="0048751D">
        <w:t xml:space="preserve">, </w:t>
      </w:r>
      <w:r>
        <w:t xml:space="preserve">the </w:t>
      </w:r>
      <w:r w:rsidR="0048751D">
        <w:t xml:space="preserve">Data Management team </w:t>
      </w:r>
      <w:r>
        <w:t xml:space="preserve">reviews the forms </w:t>
      </w:r>
      <w:r w:rsidR="0048751D">
        <w:t>for consistency with appropriate procedures.  If a question arises during re</w:t>
      </w:r>
      <w:r>
        <w:t xml:space="preserve">view, </w:t>
      </w:r>
      <w:r w:rsidR="00596904">
        <w:t xml:space="preserve">the Data </w:t>
      </w:r>
      <w:r w:rsidR="00915346">
        <w:t>Management</w:t>
      </w:r>
      <w:r w:rsidR="00596904">
        <w:t xml:space="preserve"> team creates a new query, describing the possible irregularity</w:t>
      </w:r>
      <w:r w:rsidR="0048751D" w:rsidRPr="0048751D">
        <w:t>.</w:t>
      </w:r>
      <w:r w:rsidR="00596904">
        <w:t xml:space="preserve">  After creating a query, the home page shows a QT count in red. Clicking on that QT count brings up the Query List screen, </w:t>
      </w:r>
      <w:r w:rsidR="00596904">
        <w:fldChar w:fldCharType="begin"/>
      </w:r>
      <w:r w:rsidR="00596904">
        <w:instrText xml:space="preserve"> REF _Ref439169445 \h </w:instrText>
      </w:r>
      <w:r w:rsidR="00596904">
        <w:fldChar w:fldCharType="separate"/>
      </w:r>
      <w:r w:rsidR="0057460E">
        <w:t xml:space="preserve">Figure </w:t>
      </w:r>
      <w:r w:rsidR="0057460E">
        <w:rPr>
          <w:noProof/>
        </w:rPr>
        <w:t>12</w:t>
      </w:r>
      <w:r w:rsidR="00596904">
        <w:fldChar w:fldCharType="end"/>
      </w:r>
      <w:r w:rsidR="00596904">
        <w:t>.</w:t>
      </w:r>
      <w:r w:rsidR="00B26912">
        <w:t xml:space="preserve">  The far right column contains the icon of a magnifying glass.  Clicking on that icon brings up the Show Query screen, detailing the irregularity.  The data entry team (e.g., the BSS) evaluates the description, and takes appropriate action (perhaps by modifying values in question). After making changes, the data entry team adds a response to the query and submits the query for further review by the Data Management team.  This cycle of Data </w:t>
      </w:r>
      <w:r w:rsidR="00915346">
        <w:t>Management r</w:t>
      </w:r>
      <w:r w:rsidR="00B26912">
        <w:t xml:space="preserve">eview followed by Data Entry response, continues until the issue is resolved. At that time, The Data Management team changes the Query Status to </w:t>
      </w:r>
      <w:r w:rsidR="00915346" w:rsidRPr="00915346">
        <w:rPr>
          <w:b/>
        </w:rPr>
        <w:t>Closed</w:t>
      </w:r>
      <w:r w:rsidR="00B26912">
        <w:t>, and the QT count goes down.</w:t>
      </w:r>
    </w:p>
    <w:p w:rsidR="0048751D" w:rsidRDefault="00596904" w:rsidP="0048751D">
      <w:pPr>
        <w:keepNext/>
        <w:jc w:val="center"/>
      </w:pPr>
      <w:r>
        <w:rPr>
          <w:noProof/>
        </w:rPr>
        <w:drawing>
          <wp:inline distT="0" distB="0" distL="0" distR="0" wp14:anchorId="6A0CD0B5" wp14:editId="08AF9B34">
            <wp:extent cx="5615796" cy="2078924"/>
            <wp:effectExtent l="19050" t="19050" r="23495" b="171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5773" cy="2078915"/>
                    </a:xfrm>
                    <a:prstGeom prst="rect">
                      <a:avLst/>
                    </a:prstGeom>
                    <a:noFill/>
                    <a:ln w="19050">
                      <a:solidFill>
                        <a:schemeClr val="tx1"/>
                      </a:solidFill>
                    </a:ln>
                  </pic:spPr>
                </pic:pic>
              </a:graphicData>
            </a:graphic>
          </wp:inline>
        </w:drawing>
      </w:r>
    </w:p>
    <w:p w:rsidR="0048751D" w:rsidRDefault="0048751D" w:rsidP="0048751D">
      <w:pPr>
        <w:pStyle w:val="Caption"/>
        <w:keepNext w:val="0"/>
      </w:pPr>
      <w:bookmarkStart w:id="140" w:name="_Ref439169445"/>
      <w:bookmarkStart w:id="141" w:name="_Toc439255274"/>
      <w:bookmarkStart w:id="142" w:name="_Toc443652284"/>
      <w:r>
        <w:t xml:space="preserve">Figure </w:t>
      </w:r>
      <w:r>
        <w:fldChar w:fldCharType="begin"/>
      </w:r>
      <w:r>
        <w:instrText xml:space="preserve"> SEQ Figure \* ARABIC </w:instrText>
      </w:r>
      <w:r>
        <w:fldChar w:fldCharType="separate"/>
      </w:r>
      <w:r w:rsidR="0057460E">
        <w:t>12</w:t>
      </w:r>
      <w:r>
        <w:fldChar w:fldCharType="end"/>
      </w:r>
      <w:bookmarkEnd w:id="140"/>
      <w:r>
        <w:t xml:space="preserve"> - </w:t>
      </w:r>
      <w:r w:rsidRPr="00B85A5F">
        <w:t xml:space="preserve">Query </w:t>
      </w:r>
      <w:bookmarkEnd w:id="141"/>
      <w:r w:rsidR="00596904">
        <w:t>List</w:t>
      </w:r>
      <w:bookmarkEnd w:id="142"/>
    </w:p>
    <w:p w:rsidR="002C50DE" w:rsidRDefault="002C50DE" w:rsidP="008A2152">
      <w:pPr>
        <w:pStyle w:val="Heading3"/>
      </w:pPr>
      <w:bookmarkStart w:id="143" w:name="_Toc439255228"/>
      <w:bookmarkStart w:id="144" w:name="_Toc443652200"/>
      <w:r w:rsidRPr="00BA5584">
        <w:t>Pr</w:t>
      </w:r>
      <w:r>
        <w:t>ocess</w:t>
      </w:r>
      <w:bookmarkEnd w:id="143"/>
      <w:bookmarkEnd w:id="144"/>
    </w:p>
    <w:p w:rsidR="00767903" w:rsidRPr="00767903" w:rsidRDefault="00767903" w:rsidP="00767903">
      <w:r>
        <w:t xml:space="preserve">Note: For this example, case Steve1 </w:t>
      </w:r>
      <w:r w:rsidR="00915346">
        <w:t>has one query</w:t>
      </w:r>
      <w:r>
        <w:t xml:space="preserve">.  In general, </w:t>
      </w:r>
      <w:r w:rsidR="00915346">
        <w:t>the Data Management team generates queries</w:t>
      </w:r>
      <w:r>
        <w:t xml:space="preserve">, and </w:t>
      </w:r>
      <w:r w:rsidR="00915346">
        <w:t>the data entry teams (e.g., BSS).respond.</w:t>
      </w:r>
    </w:p>
    <w:p w:rsidR="002C50DE" w:rsidRDefault="002C50DE" w:rsidP="00767903">
      <w:pPr>
        <w:pStyle w:val="ListParagraph"/>
        <w:numPr>
          <w:ilvl w:val="0"/>
          <w:numId w:val="20"/>
        </w:numPr>
      </w:pPr>
      <w:r>
        <w:t xml:space="preserve">Go to the </w:t>
      </w:r>
      <w:r w:rsidR="00767903">
        <w:t xml:space="preserve">home screen (see </w:t>
      </w:r>
      <w:r w:rsidR="00767903">
        <w:fldChar w:fldCharType="begin"/>
      </w:r>
      <w:r w:rsidR="00767903">
        <w:instrText xml:space="preserve"> REF _Ref442963636 \h </w:instrText>
      </w:r>
      <w:r w:rsidR="00767903">
        <w:fldChar w:fldCharType="separate"/>
      </w:r>
      <w:r w:rsidR="0057460E">
        <w:t xml:space="preserve">Figure </w:t>
      </w:r>
      <w:r w:rsidR="0057460E">
        <w:rPr>
          <w:noProof/>
        </w:rPr>
        <w:t>13</w:t>
      </w:r>
      <w:r w:rsidR="00767903">
        <w:fldChar w:fldCharType="end"/>
      </w:r>
      <w:r w:rsidR="00767903">
        <w:t xml:space="preserve">).  Note the Case List has a red 1 for </w:t>
      </w:r>
      <w:r w:rsidR="00915346">
        <w:t>c</w:t>
      </w:r>
      <w:r w:rsidR="00767903">
        <w:t>ase ID Steve1.</w:t>
      </w:r>
    </w:p>
    <w:p w:rsidR="00767903" w:rsidRDefault="00767903" w:rsidP="00767903">
      <w:pPr>
        <w:pStyle w:val="ListParagraph"/>
        <w:keepNext/>
        <w:ind w:left="0"/>
      </w:pPr>
      <w:r>
        <w:rPr>
          <w:noProof/>
        </w:rPr>
        <w:drawing>
          <wp:inline distT="0" distB="0" distL="0" distR="0" wp14:anchorId="53E1DF80" wp14:editId="1B480187">
            <wp:extent cx="5782437" cy="3597164"/>
            <wp:effectExtent l="19050" t="19050" r="8890" b="2286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2181" cy="3597005"/>
                    </a:xfrm>
                    <a:prstGeom prst="rect">
                      <a:avLst/>
                    </a:prstGeom>
                    <a:noFill/>
                    <a:ln w="19050">
                      <a:solidFill>
                        <a:schemeClr val="tx1"/>
                      </a:solidFill>
                    </a:ln>
                  </pic:spPr>
                </pic:pic>
              </a:graphicData>
            </a:graphic>
          </wp:inline>
        </w:drawing>
      </w:r>
    </w:p>
    <w:p w:rsidR="00767903" w:rsidRDefault="00767903" w:rsidP="00767903">
      <w:pPr>
        <w:pStyle w:val="Caption"/>
        <w:keepNext w:val="0"/>
      </w:pPr>
      <w:bookmarkStart w:id="145" w:name="_Ref442963636"/>
      <w:bookmarkStart w:id="146" w:name="_Toc443652285"/>
      <w:r>
        <w:t xml:space="preserve">Figure </w:t>
      </w:r>
      <w:r>
        <w:fldChar w:fldCharType="begin"/>
      </w:r>
      <w:r>
        <w:instrText xml:space="preserve"> SEQ Figure \* ARABIC </w:instrText>
      </w:r>
      <w:r>
        <w:fldChar w:fldCharType="separate"/>
      </w:r>
      <w:r w:rsidR="0057460E">
        <w:t>13</w:t>
      </w:r>
      <w:r>
        <w:fldChar w:fldCharType="end"/>
      </w:r>
      <w:bookmarkEnd w:id="145"/>
      <w:r>
        <w:t>- Example Home Screen with Case Steve1 having a Query Pending</w:t>
      </w:r>
      <w:bookmarkEnd w:id="146"/>
    </w:p>
    <w:p w:rsidR="002C50DE" w:rsidRDefault="00767903" w:rsidP="00915346">
      <w:pPr>
        <w:pStyle w:val="ListParagraph"/>
        <w:numPr>
          <w:ilvl w:val="0"/>
          <w:numId w:val="20"/>
        </w:numPr>
      </w:pPr>
      <w:r>
        <w:t xml:space="preserve">Click on the red </w:t>
      </w:r>
      <w:r w:rsidR="00915346">
        <w:t>number for the row with c</w:t>
      </w:r>
      <w:r>
        <w:t>ase ID</w:t>
      </w:r>
      <w:r w:rsidR="00915346">
        <w:t xml:space="preserve"> Steve1. </w:t>
      </w:r>
      <w:r w:rsidR="00915346" w:rsidRPr="00915346">
        <w:t>.  This brings up the case-specific Steve1 Query List, with the query details for Steve1, Figure 14</w:t>
      </w:r>
      <w:r w:rsidR="002C50DE">
        <w:t xml:space="preserve"> </w:t>
      </w:r>
    </w:p>
    <w:p w:rsidR="00767903" w:rsidRDefault="002C50DE" w:rsidP="00767903">
      <w:pPr>
        <w:pStyle w:val="ListParagraph"/>
        <w:numPr>
          <w:ilvl w:val="0"/>
          <w:numId w:val="20"/>
        </w:numPr>
      </w:pPr>
      <w:r>
        <w:t>The case is no longer editable, but submitted</w:t>
      </w:r>
      <w:r w:rsidR="00767903">
        <w:t xml:space="preserve">.  This brings up the Query List, with the Case Details for Steve1, </w:t>
      </w:r>
      <w:r w:rsidR="00767903">
        <w:fldChar w:fldCharType="begin"/>
      </w:r>
      <w:r w:rsidR="00767903">
        <w:instrText xml:space="preserve"> REF _Ref442963812 \h </w:instrText>
      </w:r>
      <w:r w:rsidR="00767903">
        <w:fldChar w:fldCharType="separate"/>
      </w:r>
      <w:r w:rsidR="0057460E">
        <w:t xml:space="preserve">Figure </w:t>
      </w:r>
      <w:r w:rsidR="0057460E">
        <w:rPr>
          <w:noProof/>
        </w:rPr>
        <w:t>14</w:t>
      </w:r>
      <w:r w:rsidR="00767903">
        <w:fldChar w:fldCharType="end"/>
      </w:r>
      <w:r w:rsidR="00915346">
        <w:t>.</w:t>
      </w:r>
    </w:p>
    <w:p w:rsidR="00767903" w:rsidRDefault="00767903" w:rsidP="00767903">
      <w:pPr>
        <w:pStyle w:val="ListParagraph"/>
        <w:keepNext/>
        <w:ind w:left="0"/>
      </w:pPr>
      <w:r>
        <w:rPr>
          <w:noProof/>
        </w:rPr>
        <w:drawing>
          <wp:inline distT="0" distB="0" distL="0" distR="0" wp14:anchorId="346F4B38" wp14:editId="2CA57F82">
            <wp:extent cx="5683799" cy="2098736"/>
            <wp:effectExtent l="19050" t="19050" r="12700" b="158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4512" cy="2098999"/>
                    </a:xfrm>
                    <a:prstGeom prst="rect">
                      <a:avLst/>
                    </a:prstGeom>
                    <a:noFill/>
                    <a:ln w="19050">
                      <a:solidFill>
                        <a:schemeClr val="tx1"/>
                      </a:solidFill>
                    </a:ln>
                  </pic:spPr>
                </pic:pic>
              </a:graphicData>
            </a:graphic>
          </wp:inline>
        </w:drawing>
      </w:r>
    </w:p>
    <w:p w:rsidR="00767903" w:rsidRDefault="00767903" w:rsidP="00767903">
      <w:pPr>
        <w:pStyle w:val="Caption"/>
        <w:keepNext w:val="0"/>
      </w:pPr>
      <w:bookmarkStart w:id="147" w:name="_Ref442963812"/>
      <w:bookmarkStart w:id="148" w:name="_Toc443652286"/>
      <w:r>
        <w:t xml:space="preserve">Figure </w:t>
      </w:r>
      <w:r>
        <w:fldChar w:fldCharType="begin"/>
      </w:r>
      <w:r>
        <w:instrText xml:space="preserve"> SEQ Figure \* ARABIC </w:instrText>
      </w:r>
      <w:r>
        <w:fldChar w:fldCharType="separate"/>
      </w:r>
      <w:r w:rsidR="0057460E">
        <w:t>14</w:t>
      </w:r>
      <w:r>
        <w:fldChar w:fldCharType="end"/>
      </w:r>
      <w:bookmarkEnd w:id="147"/>
      <w:r>
        <w:t xml:space="preserve"> - Query List, with Case Details for the Query on Case Steve1</w:t>
      </w:r>
      <w:bookmarkEnd w:id="148"/>
    </w:p>
    <w:p w:rsidR="00767903" w:rsidRDefault="00767903" w:rsidP="00767903">
      <w:pPr>
        <w:pStyle w:val="ListParagraph"/>
        <w:numPr>
          <w:ilvl w:val="0"/>
          <w:numId w:val="20"/>
        </w:numPr>
      </w:pPr>
      <w:r>
        <w:t xml:space="preserve">Click on the magnifying glass icon in the View column.  This shows the </w:t>
      </w:r>
      <w:r w:rsidR="00915346">
        <w:t>full set of case details.</w:t>
      </w:r>
    </w:p>
    <w:p w:rsidR="00814501" w:rsidRPr="00924959" w:rsidRDefault="00FA0D95" w:rsidP="00B5788E">
      <w:pPr>
        <w:pStyle w:val="Heading2"/>
        <w:keepNext/>
        <w:tabs>
          <w:tab w:val="left" w:pos="450"/>
          <w:tab w:val="num" w:pos="540"/>
        </w:tabs>
        <w:autoSpaceDE/>
        <w:autoSpaceDN/>
        <w:adjustRightInd/>
        <w:spacing w:after="120"/>
        <w:ind w:left="547" w:hanging="547"/>
        <w:contextualSpacing/>
      </w:pPr>
      <w:bookmarkStart w:id="149" w:name="_Toc365977886"/>
      <w:bookmarkStart w:id="150" w:name="_Toc439255231"/>
      <w:bookmarkStart w:id="151" w:name="_Toc441843038"/>
      <w:bookmarkStart w:id="152" w:name="_Toc443652201"/>
      <w:r>
        <w:t>Adding</w:t>
      </w:r>
      <w:r w:rsidR="00814501" w:rsidRPr="00924959">
        <w:t xml:space="preserve"> a New Candidate</w:t>
      </w:r>
      <w:bookmarkEnd w:id="149"/>
      <w:bookmarkEnd w:id="150"/>
      <w:bookmarkEnd w:id="151"/>
      <w:bookmarkEnd w:id="152"/>
    </w:p>
    <w:p w:rsidR="00FA0D95" w:rsidRDefault="0081284C" w:rsidP="00FA0D95">
      <w:pPr>
        <w:contextualSpacing/>
        <w:rPr>
          <w:rFonts w:cs="Calibri"/>
        </w:rPr>
      </w:pPr>
      <w:r>
        <w:rPr>
          <w:rFonts w:cs="Calibri"/>
        </w:rPr>
        <w:t>“</w:t>
      </w:r>
      <w:r w:rsidR="00FA0D95">
        <w:rPr>
          <w:rFonts w:cs="Calibri"/>
        </w:rPr>
        <w:t>Candidate</w:t>
      </w:r>
      <w:r>
        <w:rPr>
          <w:rFonts w:cs="Calibri"/>
        </w:rPr>
        <w:t>”</w:t>
      </w:r>
      <w:r w:rsidR="00FA0D95">
        <w:rPr>
          <w:rFonts w:cs="Calibri"/>
        </w:rPr>
        <w:t xml:space="preserve"> refers </w:t>
      </w:r>
      <w:r w:rsidR="00915346">
        <w:rPr>
          <w:rFonts w:cs="Calibri"/>
        </w:rPr>
        <w:t>to a potential participant in a study</w:t>
      </w:r>
      <w:r w:rsidR="00FA0D95">
        <w:rPr>
          <w:rFonts w:cs="Calibri"/>
        </w:rPr>
        <w:t xml:space="preserve">.  The Candidate becomes associated </w:t>
      </w:r>
      <w:r w:rsidR="00963398">
        <w:rPr>
          <w:rFonts w:cs="Calibri"/>
        </w:rPr>
        <w:t xml:space="preserve">with a </w:t>
      </w:r>
      <w:r w:rsidR="00FA0D95">
        <w:rPr>
          <w:rFonts w:cs="Calibri"/>
        </w:rPr>
        <w:t xml:space="preserve">Case once screened, </w:t>
      </w:r>
      <w:r>
        <w:rPr>
          <w:rFonts w:cs="Calibri"/>
        </w:rPr>
        <w:t>consented,</w:t>
      </w:r>
      <w:r w:rsidR="00963398">
        <w:rPr>
          <w:rFonts w:cs="Calibri"/>
        </w:rPr>
        <w:t xml:space="preserve"> and determined to be eligible. Eligibility criteria are unique to each study and are beyond the scope of this document.</w:t>
      </w:r>
    </w:p>
    <w:p w:rsidR="00FA0D95" w:rsidRDefault="00FA0D95" w:rsidP="008A2152">
      <w:pPr>
        <w:pStyle w:val="Heading3"/>
      </w:pPr>
      <w:bookmarkStart w:id="153" w:name="_Toc439255232"/>
      <w:bookmarkStart w:id="154" w:name="_Toc441843039"/>
      <w:bookmarkStart w:id="155" w:name="_Toc443652202"/>
      <w:r>
        <w:t>Process</w:t>
      </w:r>
      <w:bookmarkEnd w:id="153"/>
      <w:bookmarkEnd w:id="154"/>
      <w:bookmarkEnd w:id="155"/>
    </w:p>
    <w:p w:rsidR="00814501" w:rsidRPr="00924959" w:rsidRDefault="00814501" w:rsidP="00023C57">
      <w:pPr>
        <w:numPr>
          <w:ilvl w:val="0"/>
          <w:numId w:val="24"/>
        </w:numPr>
        <w:contextualSpacing/>
      </w:pPr>
      <w:r w:rsidRPr="00924959">
        <w:rPr>
          <w:rFonts w:cs="Calibri"/>
        </w:rPr>
        <w:t xml:space="preserve">After </w:t>
      </w:r>
      <w:r w:rsidR="0081284C">
        <w:rPr>
          <w:rFonts w:cs="Calibri"/>
        </w:rPr>
        <w:t>identifying a</w:t>
      </w:r>
      <w:r w:rsidRPr="00924959">
        <w:rPr>
          <w:rFonts w:cs="Calibri"/>
        </w:rPr>
        <w:t xml:space="preserve"> candidate for entry into the CDR system, go to the Home Screen, then click </w:t>
      </w:r>
      <w:r w:rsidRPr="00924959">
        <w:rPr>
          <w:rFonts w:cs="Calibri"/>
          <w:b/>
          <w:noProof/>
        </w:rPr>
        <w:t>Add New Candidate</w:t>
      </w:r>
      <w:r w:rsidRPr="00924959">
        <w:rPr>
          <w:rFonts w:cs="Calibri"/>
          <w:noProof/>
        </w:rPr>
        <w:t xml:space="preserve"> </w:t>
      </w:r>
      <w:r w:rsidR="00A561FD">
        <w:rPr>
          <w:rFonts w:cs="Calibri"/>
        </w:rPr>
        <w:t>(</w:t>
      </w:r>
      <w:r w:rsidR="00A561FD">
        <w:rPr>
          <w:rFonts w:cs="Calibri"/>
        </w:rPr>
        <w:fldChar w:fldCharType="begin"/>
      </w:r>
      <w:r w:rsidR="00A561FD">
        <w:rPr>
          <w:rFonts w:cs="Calibri"/>
        </w:rPr>
        <w:instrText xml:space="preserve"> REF _Ref439248409 \h </w:instrText>
      </w:r>
      <w:r w:rsidR="00A561FD">
        <w:rPr>
          <w:rFonts w:cs="Calibri"/>
        </w:rPr>
      </w:r>
      <w:r w:rsidR="00A561FD">
        <w:rPr>
          <w:rFonts w:cs="Calibri"/>
        </w:rPr>
        <w:fldChar w:fldCharType="separate"/>
      </w:r>
      <w:r w:rsidR="0057460E">
        <w:t xml:space="preserve">Figure </w:t>
      </w:r>
      <w:r w:rsidR="0057460E">
        <w:rPr>
          <w:noProof/>
        </w:rPr>
        <w:t>15</w:t>
      </w:r>
      <w:r w:rsidR="00A561FD">
        <w:rPr>
          <w:rFonts w:cs="Calibri"/>
        </w:rPr>
        <w:fldChar w:fldCharType="end"/>
      </w:r>
      <w:r w:rsidR="00A561FD">
        <w:rPr>
          <w:rFonts w:cs="Calibri"/>
        </w:rPr>
        <w:t>)</w:t>
      </w:r>
      <w:r w:rsidRPr="00924959">
        <w:rPr>
          <w:rFonts w:cs="Calibri"/>
        </w:rPr>
        <w:t xml:space="preserve">. </w:t>
      </w:r>
    </w:p>
    <w:p w:rsidR="00814501" w:rsidRPr="00924959" w:rsidRDefault="00814501" w:rsidP="002521DB">
      <w:pPr>
        <w:keepNext/>
        <w:jc w:val="center"/>
      </w:pPr>
      <w:r>
        <w:rPr>
          <w:noProof/>
        </w:rPr>
        <mc:AlternateContent>
          <mc:Choice Requires="wps">
            <w:drawing>
              <wp:anchor distT="0" distB="0" distL="114300" distR="114300" simplePos="0" relativeHeight="251666432" behindDoc="0" locked="0" layoutInCell="1" allowOverlap="1" wp14:anchorId="641961BC" wp14:editId="3CC75C63">
                <wp:simplePos x="0" y="0"/>
                <wp:positionH relativeFrom="column">
                  <wp:posOffset>1191260</wp:posOffset>
                </wp:positionH>
                <wp:positionV relativeFrom="paragraph">
                  <wp:posOffset>269240</wp:posOffset>
                </wp:positionV>
                <wp:extent cx="510540" cy="307975"/>
                <wp:effectExtent l="38100" t="0" r="22860" b="53975"/>
                <wp:wrapNone/>
                <wp:docPr id="3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10540" cy="3079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 o:spid="_x0000_s1026" type="#_x0000_t32" style="position:absolute;margin-left:93.8pt;margin-top:21.2pt;width:40.2pt;height:24.2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" strokecolor="red" strokeweight="1.5pt">
                <v:stroke endarrow="block"/>
              </v:shape>
            </w:pict>
          </mc:Fallback>
        </mc:AlternateContent>
      </w:r>
      <w:r w:rsidR="002521DB">
        <w:rPr>
          <w:noProof/>
        </w:rPr>
        <w:drawing>
          <wp:inline distT="0" distB="0" distL="0" distR="0" wp14:anchorId="47301BCE" wp14:editId="1BA77F83">
            <wp:extent cx="5684808" cy="2651088"/>
            <wp:effectExtent l="19050" t="19050" r="11430"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4808" cy="2651088"/>
                    </a:xfrm>
                    <a:prstGeom prst="rect">
                      <a:avLst/>
                    </a:prstGeom>
                    <a:noFill/>
                    <a:ln w="19050">
                      <a:solidFill>
                        <a:schemeClr val="accent4">
                          <a:lumMod val="50000"/>
                        </a:schemeClr>
                      </a:solidFill>
                    </a:ln>
                  </pic:spPr>
                </pic:pic>
              </a:graphicData>
            </a:graphic>
          </wp:inline>
        </w:drawing>
      </w:r>
    </w:p>
    <w:p w:rsidR="00814501" w:rsidRDefault="002521DB" w:rsidP="005B07E3">
      <w:pPr>
        <w:pStyle w:val="Caption"/>
        <w:keepNext w:val="0"/>
      </w:pPr>
      <w:bookmarkStart w:id="156" w:name="_Ref439248409"/>
      <w:bookmarkStart w:id="157" w:name="_Toc439255276"/>
      <w:bookmarkStart w:id="158" w:name="_Toc441843114"/>
      <w:bookmarkStart w:id="159" w:name="_Toc443652287"/>
      <w:r>
        <w:t xml:space="preserve">Figure </w:t>
      </w:r>
      <w:r>
        <w:fldChar w:fldCharType="begin"/>
      </w:r>
      <w:r>
        <w:instrText xml:space="preserve"> SEQ Figure \* ARABIC </w:instrText>
      </w:r>
      <w:r>
        <w:fldChar w:fldCharType="separate"/>
      </w:r>
      <w:r w:rsidR="0057460E">
        <w:t>15</w:t>
      </w:r>
      <w:r>
        <w:fldChar w:fldCharType="end"/>
      </w:r>
      <w:bookmarkEnd w:id="156"/>
      <w:r>
        <w:t xml:space="preserve"> - Adding a Candidate from the Study Home Page</w:t>
      </w:r>
      <w:bookmarkEnd w:id="157"/>
      <w:bookmarkEnd w:id="158"/>
      <w:bookmarkEnd w:id="159"/>
    </w:p>
    <w:p w:rsidR="00814501" w:rsidRDefault="00814501" w:rsidP="00023C57">
      <w:pPr>
        <w:numPr>
          <w:ilvl w:val="0"/>
          <w:numId w:val="24"/>
        </w:numPr>
        <w:contextualSpacing/>
        <w:rPr>
          <w:rFonts w:cs="Calibri"/>
        </w:rPr>
      </w:pPr>
      <w:r w:rsidRPr="00924959">
        <w:rPr>
          <w:rFonts w:cs="Calibri"/>
        </w:rPr>
        <w:t xml:space="preserve">The </w:t>
      </w:r>
      <w:r w:rsidRPr="00924959">
        <w:rPr>
          <w:rFonts w:cs="Calibri"/>
          <w:b/>
        </w:rPr>
        <w:t>Create New Candidate Record</w:t>
      </w:r>
      <w:r w:rsidRPr="00924959">
        <w:rPr>
          <w:rFonts w:cs="Calibri"/>
        </w:rPr>
        <w:t xml:space="preserve"> form appears as shown </w:t>
      </w:r>
      <w:r w:rsidR="0081284C">
        <w:rPr>
          <w:rFonts w:cs="Calibri"/>
        </w:rPr>
        <w:t>i</w:t>
      </w:r>
      <w:r w:rsidR="0057680A" w:rsidRPr="00924959">
        <w:rPr>
          <w:rFonts w:cs="Calibri"/>
        </w:rPr>
        <w:t>n</w:t>
      </w:r>
      <w:r w:rsidR="0081284C">
        <w:rPr>
          <w:rFonts w:cs="Calibri"/>
        </w:rPr>
        <w:t xml:space="preserve"> </w:t>
      </w:r>
      <w:r w:rsidR="00A561FD">
        <w:fldChar w:fldCharType="begin"/>
      </w:r>
      <w:r w:rsidR="00A561FD">
        <w:rPr>
          <w:rFonts w:cs="Calibri"/>
        </w:rPr>
        <w:instrText xml:space="preserve"> REF _Ref439247493 \h </w:instrText>
      </w:r>
      <w:r w:rsidR="00A561FD">
        <w:fldChar w:fldCharType="separate"/>
      </w:r>
      <w:r w:rsidR="0057460E">
        <w:t xml:space="preserve">Figure </w:t>
      </w:r>
      <w:r w:rsidR="0057460E">
        <w:rPr>
          <w:noProof/>
        </w:rPr>
        <w:t>16</w:t>
      </w:r>
      <w:r w:rsidR="00A561FD">
        <w:fldChar w:fldCharType="end"/>
      </w:r>
      <w:r w:rsidRPr="00924959">
        <w:rPr>
          <w:rFonts w:cs="Calibri"/>
        </w:rPr>
        <w:t>.</w:t>
      </w:r>
    </w:p>
    <w:p w:rsidR="00A561FD" w:rsidRDefault="00A561FD" w:rsidP="00A561FD">
      <w:pPr>
        <w:keepNext/>
        <w:keepLines/>
        <w:contextualSpacing/>
        <w:jc w:val="center"/>
      </w:pPr>
      <w:bookmarkStart w:id="160" w:name="_Ref335049048"/>
      <w:bookmarkStart w:id="161" w:name="_Toc365977929"/>
      <w:r>
        <w:rPr>
          <w:noProof/>
        </w:rPr>
        <w:drawing>
          <wp:inline distT="0" distB="0" distL="0" distR="0" wp14:anchorId="03D3779F" wp14:editId="62A0B69F">
            <wp:extent cx="5598543" cy="2704914"/>
            <wp:effectExtent l="19050" t="19050" r="21590"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7696" cy="2704505"/>
                    </a:xfrm>
                    <a:prstGeom prst="rect">
                      <a:avLst/>
                    </a:prstGeom>
                    <a:noFill/>
                    <a:ln w="19050">
                      <a:solidFill>
                        <a:schemeClr val="accent4">
                          <a:lumMod val="50000"/>
                        </a:schemeClr>
                      </a:solidFill>
                    </a:ln>
                  </pic:spPr>
                </pic:pic>
              </a:graphicData>
            </a:graphic>
          </wp:inline>
        </w:drawing>
      </w:r>
      <w:bookmarkEnd w:id="160"/>
      <w:bookmarkEnd w:id="161"/>
    </w:p>
    <w:p w:rsidR="00814501" w:rsidRPr="00924959" w:rsidRDefault="00A561FD" w:rsidP="00A561FD">
      <w:pPr>
        <w:pStyle w:val="Caption"/>
        <w:keepNext w:val="0"/>
      </w:pPr>
      <w:bookmarkStart w:id="162" w:name="_Ref439247493"/>
      <w:bookmarkStart w:id="163" w:name="_Toc439255277"/>
      <w:bookmarkStart w:id="164" w:name="_Toc441843115"/>
      <w:bookmarkStart w:id="165" w:name="_Toc443652288"/>
      <w:r>
        <w:t xml:space="preserve">Figure </w:t>
      </w:r>
      <w:r>
        <w:fldChar w:fldCharType="begin"/>
      </w:r>
      <w:r>
        <w:instrText xml:space="preserve"> SEQ Figure \* ARABIC </w:instrText>
      </w:r>
      <w:r>
        <w:fldChar w:fldCharType="separate"/>
      </w:r>
      <w:r w:rsidR="0057460E">
        <w:t>16</w:t>
      </w:r>
      <w:r>
        <w:fldChar w:fldCharType="end"/>
      </w:r>
      <w:bookmarkEnd w:id="162"/>
      <w:r>
        <w:t xml:space="preserve"> - </w:t>
      </w:r>
      <w:r w:rsidRPr="00151627">
        <w:t>Create New Candidate Record Form</w:t>
      </w:r>
      <w:bookmarkEnd w:id="163"/>
      <w:bookmarkEnd w:id="164"/>
      <w:bookmarkEnd w:id="165"/>
    </w:p>
    <w:p w:rsidR="00A561FD" w:rsidRDefault="00814501" w:rsidP="005B07E3">
      <w:pPr>
        <w:numPr>
          <w:ilvl w:val="0"/>
          <w:numId w:val="24"/>
        </w:numPr>
        <w:spacing w:before="120" w:after="0"/>
      </w:pPr>
      <w:r w:rsidRPr="00924959">
        <w:t>Select the BSS the user represent</w:t>
      </w:r>
      <w:r w:rsidR="00FA0D95">
        <w:t>s</w:t>
      </w:r>
      <w:r w:rsidRPr="00924959">
        <w:t xml:space="preserve">. </w:t>
      </w:r>
    </w:p>
    <w:p w:rsidR="00A561FD" w:rsidRDefault="00A561FD" w:rsidP="005B07E3">
      <w:pPr>
        <w:numPr>
          <w:ilvl w:val="0"/>
          <w:numId w:val="24"/>
        </w:numPr>
        <w:spacing w:before="120" w:after="0"/>
      </w:pPr>
      <w:r>
        <w:t>The Study field pre-populate</w:t>
      </w:r>
      <w:r w:rsidR="0081284C">
        <w:t>s</w:t>
      </w:r>
      <w:r>
        <w:t xml:space="preserve"> with the name of the study.</w:t>
      </w:r>
    </w:p>
    <w:p w:rsidR="00814501" w:rsidRDefault="00814501" w:rsidP="005B07E3">
      <w:pPr>
        <w:numPr>
          <w:ilvl w:val="0"/>
          <w:numId w:val="24"/>
        </w:numPr>
        <w:spacing w:before="120" w:after="0"/>
      </w:pPr>
      <w:r w:rsidRPr="00924959">
        <w:t xml:space="preserve">When finished, click </w:t>
      </w:r>
      <w:r w:rsidRPr="005B07E3">
        <w:rPr>
          <w:b/>
          <w:color w:val="17365D" w:themeColor="text2" w:themeShade="BF"/>
        </w:rPr>
        <w:t>Save</w:t>
      </w:r>
      <w:r w:rsidRPr="00924959">
        <w:t xml:space="preserve">. </w:t>
      </w:r>
      <w:r w:rsidR="0081284C">
        <w:t xml:space="preserve">The screen </w:t>
      </w:r>
      <w:r w:rsidR="00A561FD">
        <w:t>update</w:t>
      </w:r>
      <w:r w:rsidR="0081284C">
        <w:t>s</w:t>
      </w:r>
      <w:r w:rsidR="00A561FD">
        <w:t xml:space="preserve"> show</w:t>
      </w:r>
      <w:r w:rsidR="0081284C">
        <w:t>ing</w:t>
      </w:r>
      <w:r w:rsidR="00A561FD">
        <w:t xml:space="preserve"> the candidate record, as in </w:t>
      </w:r>
      <w:r w:rsidR="00A561FD">
        <w:fldChar w:fldCharType="begin"/>
      </w:r>
      <w:r w:rsidR="00A561FD">
        <w:instrText xml:space="preserve"> REF _Ref439247931 \h </w:instrText>
      </w:r>
      <w:r w:rsidR="00A561FD">
        <w:fldChar w:fldCharType="separate"/>
      </w:r>
      <w:r w:rsidR="0057460E">
        <w:t xml:space="preserve">Figure </w:t>
      </w:r>
      <w:r w:rsidR="0057460E">
        <w:rPr>
          <w:noProof/>
        </w:rPr>
        <w:t>17</w:t>
      </w:r>
      <w:r w:rsidR="00A561FD">
        <w:fldChar w:fldCharType="end"/>
      </w:r>
      <w:r w:rsidR="00A561FD">
        <w:t>.  The following points are important:</w:t>
      </w:r>
    </w:p>
    <w:p w:rsidR="00A561FD" w:rsidRDefault="00063DAC" w:rsidP="005B07E3">
      <w:pPr>
        <w:numPr>
          <w:ilvl w:val="0"/>
          <w:numId w:val="27"/>
        </w:numPr>
        <w:spacing w:before="120" w:after="0"/>
      </w:pPr>
      <w:r>
        <w:t>The candidate has a unique identifier.</w:t>
      </w:r>
    </w:p>
    <w:p w:rsidR="00A561FD" w:rsidRDefault="00063DAC" w:rsidP="005B07E3">
      <w:pPr>
        <w:numPr>
          <w:ilvl w:val="0"/>
          <w:numId w:val="27"/>
        </w:numPr>
        <w:spacing w:before="120" w:after="0"/>
      </w:pPr>
      <w:r>
        <w:t>Both the Screening Enrollment, and Consent Verification fields also show, indicating those forms need successful completion before the Candidate can proceed in the study.</w:t>
      </w:r>
    </w:p>
    <w:p w:rsidR="00A561FD" w:rsidRDefault="00A561FD" w:rsidP="00A561FD">
      <w:pPr>
        <w:keepNext/>
        <w:jc w:val="center"/>
      </w:pPr>
      <w:r>
        <w:rPr>
          <w:noProof/>
        </w:rPr>
        <w:drawing>
          <wp:inline distT="0" distB="0" distL="0" distR="0" wp14:anchorId="4A8AE3E1" wp14:editId="4D54FAB7">
            <wp:extent cx="5934075" cy="312420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w="19050">
                      <a:solidFill>
                        <a:schemeClr val="accent4">
                          <a:lumMod val="50000"/>
                        </a:schemeClr>
                      </a:solidFill>
                    </a:ln>
                  </pic:spPr>
                </pic:pic>
              </a:graphicData>
            </a:graphic>
          </wp:inline>
        </w:drawing>
      </w:r>
    </w:p>
    <w:p w:rsidR="00A561FD" w:rsidRDefault="00A561FD" w:rsidP="002562A2">
      <w:pPr>
        <w:pStyle w:val="Caption"/>
        <w:keepNext w:val="0"/>
      </w:pPr>
      <w:bookmarkStart w:id="166" w:name="_Ref439247931"/>
      <w:bookmarkStart w:id="167" w:name="_Toc439255278"/>
      <w:bookmarkStart w:id="168" w:name="_Toc441843116"/>
      <w:bookmarkStart w:id="169" w:name="_Toc443652289"/>
      <w:r>
        <w:t xml:space="preserve">Figure </w:t>
      </w:r>
      <w:r>
        <w:fldChar w:fldCharType="begin"/>
      </w:r>
      <w:r>
        <w:instrText xml:space="preserve"> SEQ Figure \* ARABIC </w:instrText>
      </w:r>
      <w:r>
        <w:fldChar w:fldCharType="separate"/>
      </w:r>
      <w:r w:rsidR="0057460E">
        <w:t>17</w:t>
      </w:r>
      <w:r>
        <w:fldChar w:fldCharType="end"/>
      </w:r>
      <w:bookmarkEnd w:id="166"/>
      <w:r w:rsidR="002562A2">
        <w:t xml:space="preserve"> - </w:t>
      </w:r>
      <w:r>
        <w:t>Example View Candidate Record Details</w:t>
      </w:r>
      <w:bookmarkEnd w:id="167"/>
      <w:bookmarkEnd w:id="168"/>
      <w:bookmarkEnd w:id="169"/>
    </w:p>
    <w:p w:rsidR="00A561FD" w:rsidRPr="00924959" w:rsidRDefault="00A561FD" w:rsidP="00023C57">
      <w:pPr>
        <w:numPr>
          <w:ilvl w:val="0"/>
          <w:numId w:val="24"/>
        </w:numPr>
      </w:pPr>
      <w:r>
        <w:t>To exit without creating a new Candidate, either use the back arrow on the browser, or click on the Home icon.</w:t>
      </w:r>
    </w:p>
    <w:p w:rsidR="00FA0D95" w:rsidRDefault="00814501" w:rsidP="00814501">
      <w:pPr>
        <w:contextualSpacing/>
        <w:rPr>
          <w:rFonts w:cs="Calibri"/>
        </w:rPr>
      </w:pPr>
      <w:r w:rsidRPr="00FA0D95">
        <w:rPr>
          <w:rFonts w:cs="Calibri"/>
          <w:highlight w:val="yellow"/>
        </w:rPr>
        <w:t xml:space="preserve">Note: a </w:t>
      </w:r>
      <w:r w:rsidRPr="00FA0D95">
        <w:rPr>
          <w:rFonts w:cs="Calibri"/>
          <w:highlight w:val="yellow"/>
          <w:u w:val="single"/>
        </w:rPr>
        <w:t>new candidate</w:t>
      </w:r>
      <w:r w:rsidRPr="00FA0D95">
        <w:rPr>
          <w:rFonts w:cs="Calibri"/>
          <w:highlight w:val="yellow"/>
        </w:rPr>
        <w:t xml:space="preserve"> </w:t>
      </w:r>
      <w:r w:rsidR="007D3127">
        <w:rPr>
          <w:rFonts w:cs="Calibri"/>
          <w:highlight w:val="yellow"/>
        </w:rPr>
        <w:t xml:space="preserve">(one whose record was just created) </w:t>
      </w:r>
      <w:r w:rsidR="00963398">
        <w:rPr>
          <w:rFonts w:cs="Calibri"/>
          <w:highlight w:val="yellow"/>
        </w:rPr>
        <w:t>has</w:t>
      </w:r>
      <w:r w:rsidRPr="00FA0D95">
        <w:rPr>
          <w:rFonts w:cs="Calibri"/>
          <w:highlight w:val="yellow"/>
        </w:rPr>
        <w:t xml:space="preserve"> not been consented, determined eligible, </w:t>
      </w:r>
      <w:r w:rsidR="007D3127">
        <w:rPr>
          <w:rFonts w:cs="Calibri"/>
          <w:highlight w:val="yellow"/>
        </w:rPr>
        <w:t>n</w:t>
      </w:r>
      <w:r w:rsidRPr="00FA0D95">
        <w:rPr>
          <w:rFonts w:cs="Calibri"/>
          <w:highlight w:val="yellow"/>
        </w:rPr>
        <w:t>or linked to a case.</w:t>
      </w:r>
      <w:r w:rsidRPr="00924959">
        <w:rPr>
          <w:rFonts w:cs="Calibri"/>
        </w:rPr>
        <w:t xml:space="preserve"> </w:t>
      </w:r>
    </w:p>
    <w:p w:rsidR="00A561FD" w:rsidRPr="00924959" w:rsidRDefault="00A561FD" w:rsidP="00A561FD">
      <w:pPr>
        <w:pStyle w:val="Heading2"/>
        <w:keepNext/>
        <w:tabs>
          <w:tab w:val="num" w:pos="720"/>
        </w:tabs>
        <w:autoSpaceDE/>
        <w:autoSpaceDN/>
        <w:adjustRightInd/>
        <w:ind w:left="720" w:hanging="720"/>
        <w:contextualSpacing/>
      </w:pPr>
      <w:bookmarkStart w:id="170" w:name="_Toc439255233"/>
      <w:bookmarkStart w:id="171" w:name="_Toc441843040"/>
      <w:bookmarkStart w:id="172" w:name="_Toc443652203"/>
      <w:r>
        <w:t>Adding</w:t>
      </w:r>
      <w:r w:rsidRPr="00924959">
        <w:t xml:space="preserve"> a </w:t>
      </w:r>
      <w:r>
        <w:t xml:space="preserve">Screening Enrollment Form to a </w:t>
      </w:r>
      <w:r w:rsidRPr="00924959">
        <w:t>Candidate</w:t>
      </w:r>
      <w:bookmarkEnd w:id="170"/>
      <w:bookmarkEnd w:id="171"/>
      <w:bookmarkEnd w:id="172"/>
    </w:p>
    <w:p w:rsidR="00A561FD" w:rsidRDefault="00063DAC" w:rsidP="00A561FD">
      <w:pPr>
        <w:contextualSpacing/>
        <w:rPr>
          <w:rFonts w:cs="Calibri"/>
        </w:rPr>
      </w:pPr>
      <w:r>
        <w:rPr>
          <w:rFonts w:cs="Calibri"/>
        </w:rPr>
        <w:t>The screening enrollment form is for entering general information about the candidate.</w:t>
      </w:r>
    </w:p>
    <w:p w:rsidR="00A561FD" w:rsidRDefault="00A561FD" w:rsidP="008A2152">
      <w:pPr>
        <w:pStyle w:val="Heading3"/>
      </w:pPr>
      <w:bookmarkStart w:id="173" w:name="_Toc439255234"/>
      <w:bookmarkStart w:id="174" w:name="_Toc441843041"/>
      <w:bookmarkStart w:id="175" w:name="_Toc443652204"/>
      <w:r>
        <w:t>Process</w:t>
      </w:r>
      <w:bookmarkEnd w:id="173"/>
      <w:bookmarkEnd w:id="174"/>
      <w:bookmarkEnd w:id="175"/>
    </w:p>
    <w:p w:rsidR="00A561FD" w:rsidRPr="004B28ED" w:rsidRDefault="00063DAC" w:rsidP="00023C57">
      <w:pPr>
        <w:numPr>
          <w:ilvl w:val="0"/>
          <w:numId w:val="28"/>
        </w:numPr>
        <w:contextualSpacing/>
      </w:pPr>
      <w:r>
        <w:rPr>
          <w:rFonts w:cs="Calibri"/>
        </w:rPr>
        <w:t xml:space="preserve">After entering information on the </w:t>
      </w:r>
      <w:r w:rsidRPr="00924959">
        <w:rPr>
          <w:rFonts w:cs="Calibri"/>
        </w:rPr>
        <w:t xml:space="preserve">candidate, go to the Home Screen, click </w:t>
      </w:r>
      <w:r w:rsidRPr="004B28ED">
        <w:rPr>
          <w:rFonts w:cs="Calibri"/>
          <w:noProof/>
        </w:rPr>
        <w:t>on the Candidate ID</w:t>
      </w:r>
      <w:r w:rsidRPr="00924959">
        <w:rPr>
          <w:rFonts w:cs="Calibri"/>
          <w:b/>
          <w:noProof/>
        </w:rPr>
        <w:t xml:space="preserve"> </w:t>
      </w:r>
      <w:r>
        <w:rPr>
          <w:rFonts w:cs="Calibri"/>
        </w:rPr>
        <w:t>(</w:t>
      </w:r>
      <w:r>
        <w:rPr>
          <w:rFonts w:cs="Calibri"/>
        </w:rPr>
        <w:fldChar w:fldCharType="begin"/>
      </w:r>
      <w:r>
        <w:rPr>
          <w:rFonts w:cs="Calibri"/>
        </w:rPr>
        <w:instrText xml:space="preserve"> REF _Ref439248984 \h </w:instrText>
      </w:r>
      <w:r>
        <w:rPr>
          <w:rFonts w:cs="Calibri"/>
        </w:rPr>
      </w:r>
      <w:r>
        <w:rPr>
          <w:rFonts w:cs="Calibri"/>
        </w:rPr>
        <w:fldChar w:fldCharType="separate"/>
      </w:r>
      <w:r w:rsidR="0057460E">
        <w:t xml:space="preserve">Figure </w:t>
      </w:r>
      <w:r w:rsidR="0057460E">
        <w:rPr>
          <w:noProof/>
        </w:rPr>
        <w:t>18</w:t>
      </w:r>
      <w:r>
        <w:rPr>
          <w:rFonts w:cs="Calibri"/>
        </w:rPr>
        <w:fldChar w:fldCharType="end"/>
      </w:r>
      <w:r>
        <w:rPr>
          <w:rFonts w:cs="Calibri"/>
        </w:rPr>
        <w:t>)</w:t>
      </w:r>
      <w:r w:rsidRPr="00924959">
        <w:rPr>
          <w:rFonts w:cs="Calibri"/>
        </w:rPr>
        <w:t xml:space="preserve">. </w:t>
      </w:r>
    </w:p>
    <w:p w:rsidR="004B28ED" w:rsidRDefault="004B28ED" w:rsidP="006B7AF8">
      <w:pPr>
        <w:keepNext/>
        <w:contextualSpacing/>
        <w:jc w:val="center"/>
      </w:pPr>
      <w:r>
        <w:rPr>
          <w:noProof/>
        </w:rPr>
        <w:drawing>
          <wp:inline distT="0" distB="0" distL="0" distR="0" wp14:anchorId="50231F5D" wp14:editId="6E77074D">
            <wp:extent cx="5678182" cy="2670477"/>
            <wp:effectExtent l="19050" t="19050" r="17780"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7323" cy="2670073"/>
                    </a:xfrm>
                    <a:prstGeom prst="rect">
                      <a:avLst/>
                    </a:prstGeom>
                    <a:noFill/>
                    <a:ln w="19050">
                      <a:solidFill>
                        <a:schemeClr val="accent4">
                          <a:lumMod val="50000"/>
                        </a:schemeClr>
                      </a:solidFill>
                    </a:ln>
                  </pic:spPr>
                </pic:pic>
              </a:graphicData>
            </a:graphic>
          </wp:inline>
        </w:drawing>
      </w:r>
    </w:p>
    <w:p w:rsidR="004B28ED" w:rsidRDefault="004B28ED" w:rsidP="004B28ED">
      <w:pPr>
        <w:pStyle w:val="Caption"/>
        <w:keepNext w:val="0"/>
      </w:pPr>
      <w:bookmarkStart w:id="176" w:name="_Ref439248984"/>
      <w:bookmarkStart w:id="177" w:name="_Toc439255279"/>
      <w:bookmarkStart w:id="178" w:name="_Toc441843117"/>
      <w:bookmarkStart w:id="179" w:name="_Toc443652290"/>
      <w:r>
        <w:t xml:space="preserve">Figure </w:t>
      </w:r>
      <w:r>
        <w:fldChar w:fldCharType="begin"/>
      </w:r>
      <w:r>
        <w:instrText xml:space="preserve"> SEQ Figure \* ARABIC </w:instrText>
      </w:r>
      <w:r>
        <w:fldChar w:fldCharType="separate"/>
      </w:r>
      <w:r w:rsidR="0057460E">
        <w:t>18</w:t>
      </w:r>
      <w:r>
        <w:fldChar w:fldCharType="end"/>
      </w:r>
      <w:bookmarkEnd w:id="176"/>
      <w:r>
        <w:t xml:space="preserve"> - Study Home Page With One Candidate in List</w:t>
      </w:r>
      <w:bookmarkEnd w:id="177"/>
      <w:bookmarkEnd w:id="178"/>
      <w:bookmarkEnd w:id="179"/>
    </w:p>
    <w:p w:rsidR="004B28ED" w:rsidRPr="004B28ED" w:rsidRDefault="004B28ED" w:rsidP="00023C57">
      <w:pPr>
        <w:numPr>
          <w:ilvl w:val="0"/>
          <w:numId w:val="28"/>
        </w:numPr>
        <w:contextualSpacing/>
      </w:pPr>
      <w:r>
        <w:t xml:space="preserve">In the Candidate List there is a field titled “Subject Screening”, which has an entry </w:t>
      </w:r>
      <w:r w:rsidRPr="004B28ED">
        <w:rPr>
          <w:color w:val="FF0000"/>
        </w:rPr>
        <w:t>Not Started</w:t>
      </w:r>
      <w:r w:rsidRPr="00211F39">
        <w:t xml:space="preserve"> </w:t>
      </w:r>
      <w:r w:rsidRPr="00211F39">
        <w:rPr>
          <w:color w:val="17365D" w:themeColor="text2" w:themeShade="BF"/>
        </w:rPr>
        <w:t>(Start)</w:t>
      </w:r>
      <w:r>
        <w:rPr>
          <w:color w:val="0F243E" w:themeColor="text2" w:themeShade="80"/>
        </w:rPr>
        <w:t xml:space="preserve">.  </w:t>
      </w:r>
      <w:r w:rsidR="00063DAC">
        <w:rPr>
          <w:color w:val="0F243E" w:themeColor="text2" w:themeShade="80"/>
        </w:rPr>
        <w:t xml:space="preserve">Now click on </w:t>
      </w:r>
      <w:r w:rsidR="00063DAC" w:rsidRPr="005B07E3">
        <w:rPr>
          <w:b/>
          <w:color w:val="17365D" w:themeColor="text2" w:themeShade="BF"/>
        </w:rPr>
        <w:t>Start</w:t>
      </w:r>
      <w:r w:rsidR="00063DAC">
        <w:rPr>
          <w:color w:val="0F243E" w:themeColor="text2" w:themeShade="80"/>
        </w:rPr>
        <w:t xml:space="preserve">.  </w:t>
      </w:r>
      <w:r>
        <w:rPr>
          <w:color w:val="0F243E" w:themeColor="text2" w:themeShade="80"/>
        </w:rPr>
        <w:t xml:space="preserve">This </w:t>
      </w:r>
      <w:r w:rsidR="00963398">
        <w:rPr>
          <w:color w:val="0F243E" w:themeColor="text2" w:themeShade="80"/>
        </w:rPr>
        <w:t xml:space="preserve">goes to </w:t>
      </w:r>
      <w:r>
        <w:rPr>
          <w:color w:val="0F243E" w:themeColor="text2" w:themeShade="80"/>
        </w:rPr>
        <w:t>the Candidate Screening</w:t>
      </w:r>
      <w:r w:rsidR="00963398">
        <w:rPr>
          <w:color w:val="0F243E" w:themeColor="text2" w:themeShade="80"/>
        </w:rPr>
        <w:t xml:space="preserve"> form</w:t>
      </w:r>
      <w:r>
        <w:rPr>
          <w:color w:val="0F243E" w:themeColor="text2" w:themeShade="80"/>
        </w:rPr>
        <w:t>.</w:t>
      </w:r>
    </w:p>
    <w:p w:rsidR="004B28ED" w:rsidRDefault="004B28ED" w:rsidP="006B7AF8">
      <w:pPr>
        <w:keepNext/>
        <w:contextualSpacing/>
        <w:jc w:val="center"/>
      </w:pPr>
      <w:r>
        <w:rPr>
          <w:noProof/>
        </w:rPr>
        <w:drawing>
          <wp:inline distT="0" distB="0" distL="0" distR="0" wp14:anchorId="676010FA" wp14:editId="6B783856">
            <wp:extent cx="5779698" cy="2778701"/>
            <wp:effectExtent l="19050" t="19050" r="12065"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9698" cy="2778701"/>
                    </a:xfrm>
                    <a:prstGeom prst="rect">
                      <a:avLst/>
                    </a:prstGeom>
                    <a:noFill/>
                    <a:ln w="19050">
                      <a:solidFill>
                        <a:schemeClr val="accent4">
                          <a:lumMod val="50000"/>
                        </a:schemeClr>
                      </a:solidFill>
                    </a:ln>
                  </pic:spPr>
                </pic:pic>
              </a:graphicData>
            </a:graphic>
          </wp:inline>
        </w:drawing>
      </w:r>
    </w:p>
    <w:p w:rsidR="004B28ED" w:rsidRDefault="004B28ED" w:rsidP="004B28ED">
      <w:pPr>
        <w:pStyle w:val="Caption"/>
        <w:keepNext w:val="0"/>
      </w:pPr>
      <w:bookmarkStart w:id="180" w:name="_Ref439249930"/>
      <w:bookmarkStart w:id="181" w:name="_Toc439255280"/>
      <w:bookmarkStart w:id="182" w:name="_Toc441843118"/>
      <w:bookmarkStart w:id="183" w:name="_Toc443652291"/>
      <w:r>
        <w:t xml:space="preserve">Figure </w:t>
      </w:r>
      <w:r>
        <w:fldChar w:fldCharType="begin"/>
      </w:r>
      <w:r>
        <w:instrText xml:space="preserve"> SEQ Figure \* ARABIC </w:instrText>
      </w:r>
      <w:r>
        <w:fldChar w:fldCharType="separate"/>
      </w:r>
      <w:r w:rsidR="0057460E">
        <w:t>19</w:t>
      </w:r>
      <w:r>
        <w:fldChar w:fldCharType="end"/>
      </w:r>
      <w:bookmarkEnd w:id="180"/>
      <w:r>
        <w:t xml:space="preserve"> - Create Candidate Screening Enrollment Form</w:t>
      </w:r>
      <w:bookmarkEnd w:id="181"/>
      <w:bookmarkEnd w:id="182"/>
      <w:bookmarkEnd w:id="183"/>
    </w:p>
    <w:p w:rsidR="004B28ED" w:rsidRDefault="004B28ED" w:rsidP="00023C57">
      <w:pPr>
        <w:numPr>
          <w:ilvl w:val="0"/>
          <w:numId w:val="28"/>
        </w:numPr>
        <w:contextualSpacing/>
      </w:pPr>
      <w:r>
        <w:t>Fill out the form:</w:t>
      </w:r>
    </w:p>
    <w:p w:rsidR="004B28ED" w:rsidRDefault="004B28ED" w:rsidP="00023C57">
      <w:pPr>
        <w:numPr>
          <w:ilvl w:val="1"/>
          <w:numId w:val="30"/>
        </w:numPr>
        <w:contextualSpacing/>
      </w:pPr>
      <w:r>
        <w:t>Name of person who performed the Screening – text field for person</w:t>
      </w:r>
    </w:p>
    <w:p w:rsidR="004B28ED" w:rsidRDefault="004B28ED" w:rsidP="00023C57">
      <w:pPr>
        <w:numPr>
          <w:ilvl w:val="1"/>
          <w:numId w:val="30"/>
        </w:numPr>
        <w:contextualSpacing/>
      </w:pPr>
      <w:r>
        <w:t>Does the Candidate meet all eligibility criteria defined within the Study Protocol – Click on Yes or No, as appropriate.</w:t>
      </w:r>
    </w:p>
    <w:p w:rsidR="004B28ED" w:rsidRDefault="004B28ED" w:rsidP="00023C57">
      <w:pPr>
        <w:numPr>
          <w:ilvl w:val="1"/>
          <w:numId w:val="30"/>
        </w:numPr>
        <w:contextualSpacing/>
      </w:pPr>
      <w:r>
        <w:t>Comments – a place for the screener to record any insights they may have.</w:t>
      </w:r>
    </w:p>
    <w:p w:rsidR="004B28ED" w:rsidRDefault="004B28ED" w:rsidP="00023C57">
      <w:pPr>
        <w:numPr>
          <w:ilvl w:val="1"/>
          <w:numId w:val="30"/>
        </w:numPr>
        <w:contextualSpacing/>
      </w:pPr>
      <w:r>
        <w:t>S</w:t>
      </w:r>
      <w:r w:rsidR="0081284C">
        <w:t>creening Date – Calendar select</w:t>
      </w:r>
    </w:p>
    <w:p w:rsidR="004B28ED" w:rsidRDefault="00063DAC" w:rsidP="00023C57">
      <w:pPr>
        <w:numPr>
          <w:ilvl w:val="0"/>
          <w:numId w:val="28"/>
        </w:numPr>
        <w:contextualSpacing/>
      </w:pPr>
      <w:r>
        <w:t>Save the information in</w:t>
      </w:r>
      <w:r w:rsidR="007D3127">
        <w:t xml:space="preserve"> the fields by clicking on </w:t>
      </w:r>
      <w:r w:rsidRPr="005B07E3">
        <w:rPr>
          <w:b/>
          <w:color w:val="17365D" w:themeColor="text2" w:themeShade="BF"/>
        </w:rPr>
        <w:t>Save</w:t>
      </w:r>
      <w:r>
        <w:t xml:space="preserve">.  </w:t>
      </w:r>
      <w:r w:rsidR="004B28ED">
        <w:t>This record</w:t>
      </w:r>
      <w:r w:rsidR="00211F39">
        <w:t>s</w:t>
      </w:r>
      <w:r w:rsidR="004B28ED">
        <w:t xml:space="preserve"> the entries, and </w:t>
      </w:r>
      <w:r w:rsidR="00963398">
        <w:t>validate</w:t>
      </w:r>
      <w:r w:rsidR="00211F39">
        <w:t>s</w:t>
      </w:r>
      <w:r w:rsidR="00963398">
        <w:t xml:space="preserve"> the form.</w:t>
      </w:r>
      <w:r w:rsidR="0081284C">
        <w:t xml:space="preserve"> If the form passes automatic validation, the </w:t>
      </w:r>
      <w:r w:rsidR="0081284C" w:rsidRPr="005B07E3">
        <w:rPr>
          <w:b/>
          <w:color w:val="17365D" w:themeColor="text2" w:themeShade="BF"/>
        </w:rPr>
        <w:t>S</w:t>
      </w:r>
      <w:r w:rsidR="00963398" w:rsidRPr="005B07E3">
        <w:rPr>
          <w:b/>
          <w:color w:val="17365D" w:themeColor="text2" w:themeShade="BF"/>
        </w:rPr>
        <w:t>ubmit</w:t>
      </w:r>
      <w:r w:rsidR="00963398" w:rsidRPr="005B07E3">
        <w:rPr>
          <w:color w:val="17365D" w:themeColor="text2" w:themeShade="BF"/>
        </w:rPr>
        <w:t xml:space="preserve"> </w:t>
      </w:r>
      <w:r w:rsidR="00963398">
        <w:t>button appear</w:t>
      </w:r>
      <w:r w:rsidR="0081284C">
        <w:t>s</w:t>
      </w:r>
      <w:r w:rsidR="004B28ED">
        <w:t xml:space="preserve"> (</w:t>
      </w:r>
      <w:r w:rsidR="004B28ED">
        <w:fldChar w:fldCharType="begin"/>
      </w:r>
      <w:r w:rsidR="004B28ED">
        <w:instrText xml:space="preserve"> REF _Ref439249950 \h </w:instrText>
      </w:r>
      <w:r w:rsidR="004B28ED">
        <w:fldChar w:fldCharType="separate"/>
      </w:r>
      <w:r w:rsidR="0057460E">
        <w:t xml:space="preserve">Figure </w:t>
      </w:r>
      <w:r w:rsidR="0057460E">
        <w:rPr>
          <w:noProof/>
        </w:rPr>
        <w:t>20</w:t>
      </w:r>
      <w:r w:rsidR="004B28ED">
        <w:fldChar w:fldCharType="end"/>
      </w:r>
      <w:r w:rsidR="00963398">
        <w:t>)</w:t>
      </w:r>
      <w:r w:rsidR="004B28ED">
        <w:t>.</w:t>
      </w:r>
    </w:p>
    <w:p w:rsidR="004B28ED" w:rsidRDefault="004B28ED" w:rsidP="006B7AF8">
      <w:pPr>
        <w:keepNext/>
        <w:contextualSpacing/>
        <w:jc w:val="center"/>
      </w:pPr>
      <w:r>
        <w:rPr>
          <w:noProof/>
        </w:rPr>
        <w:drawing>
          <wp:inline distT="0" distB="0" distL="0" distR="0" wp14:anchorId="7E161C32" wp14:editId="3144AC04">
            <wp:extent cx="5667555" cy="2870108"/>
            <wp:effectExtent l="19050" t="19050" r="9525"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7555" cy="2870108"/>
                    </a:xfrm>
                    <a:prstGeom prst="rect">
                      <a:avLst/>
                    </a:prstGeom>
                    <a:noFill/>
                    <a:ln w="19050">
                      <a:solidFill>
                        <a:schemeClr val="accent4">
                          <a:lumMod val="50000"/>
                        </a:schemeClr>
                      </a:solidFill>
                    </a:ln>
                  </pic:spPr>
                </pic:pic>
              </a:graphicData>
            </a:graphic>
          </wp:inline>
        </w:drawing>
      </w:r>
    </w:p>
    <w:p w:rsidR="004B28ED" w:rsidRDefault="004B28ED" w:rsidP="004B28ED">
      <w:pPr>
        <w:pStyle w:val="Caption"/>
        <w:keepNext w:val="0"/>
      </w:pPr>
      <w:bookmarkStart w:id="184" w:name="_Ref439249950"/>
      <w:bookmarkStart w:id="185" w:name="_Toc439255281"/>
      <w:bookmarkStart w:id="186" w:name="_Toc441843119"/>
      <w:bookmarkStart w:id="187" w:name="_Toc443652292"/>
      <w:r>
        <w:t xml:space="preserve">Figure </w:t>
      </w:r>
      <w:r>
        <w:fldChar w:fldCharType="begin"/>
      </w:r>
      <w:r>
        <w:instrText xml:space="preserve"> SEQ Figure \* ARABIC </w:instrText>
      </w:r>
      <w:r>
        <w:fldChar w:fldCharType="separate"/>
      </w:r>
      <w:r w:rsidR="0057460E">
        <w:t>20</w:t>
      </w:r>
      <w:r>
        <w:fldChar w:fldCharType="end"/>
      </w:r>
      <w:bookmarkEnd w:id="184"/>
      <w:r>
        <w:t xml:space="preserve"> - Example Edit Candidate Screening Enrollment Form</w:t>
      </w:r>
      <w:bookmarkEnd w:id="185"/>
      <w:bookmarkEnd w:id="186"/>
      <w:bookmarkEnd w:id="187"/>
    </w:p>
    <w:p w:rsidR="004B28ED" w:rsidRDefault="004B28ED" w:rsidP="00023C57">
      <w:pPr>
        <w:numPr>
          <w:ilvl w:val="0"/>
          <w:numId w:val="28"/>
        </w:numPr>
        <w:contextualSpacing/>
      </w:pPr>
      <w:r>
        <w:t xml:space="preserve">If corrections are needed, change the appropriate fields, </w:t>
      </w:r>
      <w:r w:rsidR="0081284C">
        <w:t>before</w:t>
      </w:r>
      <w:r>
        <w:t xml:space="preserve"> click</w:t>
      </w:r>
      <w:r w:rsidR="0081284C">
        <w:t>ing</w:t>
      </w:r>
      <w:r>
        <w:t xml:space="preserve"> on </w:t>
      </w:r>
      <w:r w:rsidR="0081284C" w:rsidRPr="005B07E3">
        <w:rPr>
          <w:b/>
          <w:color w:val="17365D" w:themeColor="text2" w:themeShade="BF"/>
        </w:rPr>
        <w:t>Save</w:t>
      </w:r>
      <w:r w:rsidR="0081284C">
        <w:t>.  Click on Submit once all fields are correct</w:t>
      </w:r>
      <w:r>
        <w:t>.</w:t>
      </w:r>
      <w:r w:rsidR="00946F34">
        <w:t xml:space="preserve">  </w:t>
      </w:r>
      <w:r w:rsidR="00211F39">
        <w:t xml:space="preserve">CDR </w:t>
      </w:r>
      <w:r w:rsidR="0081284C">
        <w:t xml:space="preserve">then </w:t>
      </w:r>
      <w:r w:rsidR="00211F39">
        <w:t xml:space="preserve">goes </w:t>
      </w:r>
      <w:r w:rsidR="00963398">
        <w:t xml:space="preserve">back to the </w:t>
      </w:r>
      <w:r w:rsidR="001F0FF0">
        <w:t>Candidate</w:t>
      </w:r>
      <w:r w:rsidR="00963398">
        <w:t xml:space="preserve"> Details</w:t>
      </w:r>
      <w:r w:rsidR="001F0FF0">
        <w:t xml:space="preserve"> screen</w:t>
      </w:r>
      <w:r w:rsidR="0081284C">
        <w:t>, where the updated status displays</w:t>
      </w:r>
      <w:r w:rsidR="00946F34">
        <w:t xml:space="preserve"> (</w:t>
      </w:r>
      <w:r w:rsidR="00946F34">
        <w:fldChar w:fldCharType="begin"/>
      </w:r>
      <w:r w:rsidR="00946F34">
        <w:instrText xml:space="preserve"> REF _Ref439250321 \h </w:instrText>
      </w:r>
      <w:r w:rsidR="00946F34">
        <w:fldChar w:fldCharType="separate"/>
      </w:r>
      <w:r w:rsidR="0057460E">
        <w:t xml:space="preserve">Figure </w:t>
      </w:r>
      <w:r w:rsidR="0057460E">
        <w:rPr>
          <w:noProof/>
        </w:rPr>
        <w:t>21</w:t>
      </w:r>
      <w:r w:rsidR="00946F34">
        <w:fldChar w:fldCharType="end"/>
      </w:r>
      <w:r w:rsidR="00946F34">
        <w:t>).</w:t>
      </w:r>
    </w:p>
    <w:p w:rsidR="00946F34" w:rsidRDefault="00946F34" w:rsidP="006B7AF8">
      <w:pPr>
        <w:keepNext/>
        <w:contextualSpacing/>
        <w:jc w:val="center"/>
      </w:pPr>
      <w:r>
        <w:rPr>
          <w:noProof/>
        </w:rPr>
        <w:drawing>
          <wp:inline distT="0" distB="0" distL="0" distR="0" wp14:anchorId="3287E70D" wp14:editId="22B7B025">
            <wp:extent cx="5822618" cy="3046827"/>
            <wp:effectExtent l="19050" t="19050" r="26035"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1945" cy="3046475"/>
                    </a:xfrm>
                    <a:prstGeom prst="rect">
                      <a:avLst/>
                    </a:prstGeom>
                    <a:noFill/>
                    <a:ln w="19050">
                      <a:solidFill>
                        <a:schemeClr val="accent4">
                          <a:lumMod val="50000"/>
                        </a:schemeClr>
                      </a:solidFill>
                    </a:ln>
                  </pic:spPr>
                </pic:pic>
              </a:graphicData>
            </a:graphic>
          </wp:inline>
        </w:drawing>
      </w:r>
    </w:p>
    <w:p w:rsidR="00946F34" w:rsidRDefault="00946F34" w:rsidP="00946F34">
      <w:pPr>
        <w:pStyle w:val="Caption"/>
        <w:keepNext w:val="0"/>
      </w:pPr>
      <w:bookmarkStart w:id="188" w:name="_Ref439250321"/>
      <w:bookmarkStart w:id="189" w:name="_Toc439255282"/>
      <w:bookmarkStart w:id="190" w:name="_Toc441843120"/>
      <w:bookmarkStart w:id="191" w:name="_Toc443652293"/>
      <w:r>
        <w:t xml:space="preserve">Figure </w:t>
      </w:r>
      <w:r>
        <w:fldChar w:fldCharType="begin"/>
      </w:r>
      <w:r>
        <w:instrText xml:space="preserve"> SEQ Figure \* ARABIC </w:instrText>
      </w:r>
      <w:r>
        <w:fldChar w:fldCharType="separate"/>
      </w:r>
      <w:r w:rsidR="0057460E">
        <w:t>21</w:t>
      </w:r>
      <w:r>
        <w:fldChar w:fldCharType="end"/>
      </w:r>
      <w:bookmarkEnd w:id="188"/>
      <w:r>
        <w:t xml:space="preserve"> - Updated View Candidate Record Details</w:t>
      </w:r>
      <w:bookmarkEnd w:id="189"/>
      <w:bookmarkEnd w:id="190"/>
      <w:bookmarkEnd w:id="191"/>
    </w:p>
    <w:p w:rsidR="004B28ED" w:rsidRPr="00924959" w:rsidRDefault="004B28ED" w:rsidP="00023C57">
      <w:pPr>
        <w:numPr>
          <w:ilvl w:val="0"/>
          <w:numId w:val="28"/>
        </w:numPr>
        <w:contextualSpacing/>
      </w:pPr>
      <w:r>
        <w:t xml:space="preserve">To Exit </w:t>
      </w:r>
      <w:r w:rsidR="0057680A">
        <w:t>without</w:t>
      </w:r>
      <w:r>
        <w:t xml:space="preserve"> recording the entries, click Cancel, use the </w:t>
      </w:r>
      <w:r w:rsidR="0057680A">
        <w:t>browser’s</w:t>
      </w:r>
      <w:r>
        <w:t xml:space="preserve"> back </w:t>
      </w:r>
      <w:r w:rsidR="001F0FF0">
        <w:t>button</w:t>
      </w:r>
      <w:r>
        <w:t>, or click on the Home icon.</w:t>
      </w:r>
    </w:p>
    <w:p w:rsidR="00814501" w:rsidRPr="00924959" w:rsidRDefault="00814501" w:rsidP="00FA0D95">
      <w:pPr>
        <w:pStyle w:val="Heading2"/>
        <w:keepNext/>
        <w:tabs>
          <w:tab w:val="num" w:pos="720"/>
        </w:tabs>
        <w:autoSpaceDE/>
        <w:autoSpaceDN/>
        <w:adjustRightInd/>
        <w:ind w:left="720" w:hanging="720"/>
        <w:contextualSpacing/>
      </w:pPr>
      <w:bookmarkStart w:id="192" w:name="_Ref335052323"/>
      <w:bookmarkStart w:id="193" w:name="_Ref335052331"/>
      <w:bookmarkStart w:id="194" w:name="_Ref335052360"/>
      <w:bookmarkStart w:id="195" w:name="_Ref335052935"/>
      <w:bookmarkStart w:id="196" w:name="_Toc365977887"/>
      <w:bookmarkStart w:id="197" w:name="_Toc439255235"/>
      <w:bookmarkStart w:id="198" w:name="_Toc441843042"/>
      <w:bookmarkStart w:id="199" w:name="_Toc443652205"/>
      <w:r w:rsidRPr="00924959">
        <w:t xml:space="preserve">Candidate </w:t>
      </w:r>
      <w:r w:rsidR="00946F34">
        <w:t>Consent</w:t>
      </w:r>
      <w:r w:rsidRPr="00924959">
        <w:t xml:space="preserve"> Form</w:t>
      </w:r>
      <w:bookmarkEnd w:id="192"/>
      <w:bookmarkEnd w:id="193"/>
      <w:bookmarkEnd w:id="194"/>
      <w:bookmarkEnd w:id="195"/>
      <w:bookmarkEnd w:id="196"/>
      <w:bookmarkEnd w:id="197"/>
      <w:bookmarkEnd w:id="198"/>
      <w:bookmarkEnd w:id="199"/>
    </w:p>
    <w:p w:rsidR="00FA0D95" w:rsidRDefault="00063DAC" w:rsidP="00814501">
      <w:pPr>
        <w:contextualSpacing/>
      </w:pPr>
      <w:r w:rsidRPr="00924959">
        <w:rPr>
          <w:rFonts w:cs="Calibri"/>
        </w:rPr>
        <w:t xml:space="preserve">After adding or editing a new candidate, </w:t>
      </w:r>
      <w:r>
        <w:rPr>
          <w:rFonts w:cs="Calibri"/>
        </w:rPr>
        <w:t>the</w:t>
      </w:r>
      <w:r w:rsidRPr="00924959">
        <w:rPr>
          <w:rFonts w:cs="Calibri"/>
        </w:rPr>
        <w:t xml:space="preserve"> </w:t>
      </w:r>
      <w:r w:rsidRPr="00496149">
        <w:rPr>
          <w:rFonts w:cs="Calibri"/>
        </w:rPr>
        <w:t xml:space="preserve">consent information </w:t>
      </w:r>
      <w:r>
        <w:rPr>
          <w:rFonts w:cs="Calibri"/>
        </w:rPr>
        <w:t>goes</w:t>
      </w:r>
      <w:r w:rsidRPr="00924959">
        <w:rPr>
          <w:rFonts w:cs="Calibri"/>
        </w:rPr>
        <w:t xml:space="preserve"> </w:t>
      </w:r>
      <w:r>
        <w:rPr>
          <w:rFonts w:cs="Calibri"/>
        </w:rPr>
        <w:t>on</w:t>
      </w:r>
      <w:r w:rsidRPr="00924959">
        <w:rPr>
          <w:rFonts w:cs="Calibri"/>
        </w:rPr>
        <w:t xml:space="preserve"> the Candidate </w:t>
      </w:r>
      <w:r>
        <w:rPr>
          <w:rFonts w:cs="Calibri"/>
        </w:rPr>
        <w:t>Consent</w:t>
      </w:r>
      <w:r w:rsidRPr="00924959">
        <w:rPr>
          <w:rFonts w:cs="Calibri"/>
        </w:rPr>
        <w:t xml:space="preserve"> Form.  </w:t>
      </w:r>
      <w:r>
        <w:rPr>
          <w:rFonts w:cs="Calibri"/>
        </w:rPr>
        <w:t>The</w:t>
      </w:r>
      <w:r w:rsidRPr="00924959">
        <w:rPr>
          <w:rFonts w:cs="Calibri"/>
        </w:rPr>
        <w:t xml:space="preserve"> </w:t>
      </w:r>
      <w:r w:rsidRPr="00924959">
        <w:t>CDR tracks all candidates regardless of</w:t>
      </w:r>
      <w:r>
        <w:t xml:space="preserve"> obtaining</w:t>
      </w:r>
      <w:r w:rsidRPr="00924959">
        <w:t xml:space="preserve"> consent or not.</w:t>
      </w:r>
      <w:r w:rsidRPr="00691F76">
        <w:t xml:space="preserve"> </w:t>
      </w:r>
      <w:r w:rsidR="00691F76" w:rsidRPr="00924959">
        <w:t xml:space="preserve">Items 1 through 11 determine eligibility, while the remaining items contain important information that does not affect eligibility.  </w:t>
      </w:r>
      <w:r w:rsidR="00130DD5">
        <w:t>Complete o</w:t>
      </w:r>
      <w:r w:rsidR="00130DD5" w:rsidRPr="00924959">
        <w:t xml:space="preserve">nly the top portion before </w:t>
      </w:r>
      <w:r w:rsidR="00130DD5">
        <w:t>saving the form</w:t>
      </w:r>
      <w:r w:rsidR="00130DD5" w:rsidRPr="00924959">
        <w:t xml:space="preserve">. </w:t>
      </w:r>
      <w:r w:rsidR="00691F76" w:rsidRPr="00924959">
        <w:t>Questions 13 and 15 require comments if answered “Yes.”</w:t>
      </w:r>
    </w:p>
    <w:p w:rsidR="00FA0D95" w:rsidRDefault="00FA0D95" w:rsidP="008A2152">
      <w:pPr>
        <w:pStyle w:val="Heading3"/>
      </w:pPr>
      <w:bookmarkStart w:id="200" w:name="_Toc439255236"/>
      <w:bookmarkStart w:id="201" w:name="_Toc441843043"/>
      <w:bookmarkStart w:id="202" w:name="_Toc443652206"/>
      <w:r>
        <w:t>Process</w:t>
      </w:r>
      <w:bookmarkEnd w:id="200"/>
      <w:bookmarkEnd w:id="201"/>
      <w:bookmarkEnd w:id="202"/>
    </w:p>
    <w:p w:rsidR="00946F34" w:rsidRDefault="00946F34" w:rsidP="00023C57">
      <w:pPr>
        <w:numPr>
          <w:ilvl w:val="0"/>
          <w:numId w:val="22"/>
        </w:numPr>
        <w:contextualSpacing/>
        <w:rPr>
          <w:rFonts w:cs="Calibri"/>
        </w:rPr>
      </w:pPr>
      <w:r>
        <w:t>From the Study Home page, find the candidate to be consented.</w:t>
      </w:r>
    </w:p>
    <w:p w:rsidR="00946F34" w:rsidRDefault="00946F34" w:rsidP="006B7AF8">
      <w:pPr>
        <w:keepNext/>
        <w:contextualSpacing/>
        <w:jc w:val="center"/>
      </w:pPr>
      <w:r>
        <w:rPr>
          <w:rFonts w:cs="Calibri"/>
          <w:noProof/>
        </w:rPr>
        <w:drawing>
          <wp:inline distT="0" distB="0" distL="0" distR="0" wp14:anchorId="7BED4DC9" wp14:editId="59CE09C2">
            <wp:extent cx="5559389" cy="2632456"/>
            <wp:effectExtent l="19050" t="19050" r="22860"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4719" cy="2630245"/>
                    </a:xfrm>
                    <a:prstGeom prst="rect">
                      <a:avLst/>
                    </a:prstGeom>
                    <a:noFill/>
                    <a:ln w="19050">
                      <a:solidFill>
                        <a:schemeClr val="accent4">
                          <a:lumMod val="50000"/>
                        </a:schemeClr>
                      </a:solidFill>
                    </a:ln>
                  </pic:spPr>
                </pic:pic>
              </a:graphicData>
            </a:graphic>
          </wp:inline>
        </w:drawing>
      </w:r>
    </w:p>
    <w:p w:rsidR="00946F34" w:rsidRDefault="00946F34" w:rsidP="00946F34">
      <w:pPr>
        <w:pStyle w:val="Caption"/>
        <w:keepNext w:val="0"/>
        <w:rPr>
          <w:rFonts w:cs="Calibri"/>
        </w:rPr>
      </w:pPr>
      <w:bookmarkStart w:id="203" w:name="_Ref439250897"/>
      <w:bookmarkStart w:id="204" w:name="_Toc439255283"/>
      <w:bookmarkStart w:id="205" w:name="_Toc441843121"/>
      <w:bookmarkStart w:id="206" w:name="_Toc443652294"/>
      <w:r>
        <w:t xml:space="preserve">Figure </w:t>
      </w:r>
      <w:r>
        <w:fldChar w:fldCharType="begin"/>
      </w:r>
      <w:r>
        <w:instrText xml:space="preserve"> SEQ Figure \* ARABIC </w:instrText>
      </w:r>
      <w:r>
        <w:fldChar w:fldCharType="separate"/>
      </w:r>
      <w:r w:rsidR="0057460E">
        <w:t>22</w:t>
      </w:r>
      <w:r>
        <w:fldChar w:fldCharType="end"/>
      </w:r>
      <w:bookmarkEnd w:id="203"/>
      <w:r>
        <w:t xml:space="preserve"> - Study Home Page, Where Candidate Needs Consent Added</w:t>
      </w:r>
      <w:bookmarkEnd w:id="204"/>
      <w:bookmarkEnd w:id="205"/>
      <w:bookmarkEnd w:id="206"/>
    </w:p>
    <w:p w:rsidR="00946F34" w:rsidRDefault="00946F34" w:rsidP="00023C57">
      <w:pPr>
        <w:numPr>
          <w:ilvl w:val="0"/>
          <w:numId w:val="22"/>
        </w:numPr>
        <w:contextualSpacing/>
        <w:rPr>
          <w:rFonts w:cs="Calibri"/>
        </w:rPr>
      </w:pPr>
      <w:r>
        <w:rPr>
          <w:rFonts w:cs="Calibri"/>
        </w:rPr>
        <w:t xml:space="preserve">Click on the Candidate ID.  This </w:t>
      </w:r>
      <w:r w:rsidR="001F0FF0">
        <w:rPr>
          <w:rFonts w:cs="Calibri"/>
        </w:rPr>
        <w:t>goes</w:t>
      </w:r>
      <w:r>
        <w:rPr>
          <w:rFonts w:cs="Calibri"/>
        </w:rPr>
        <w:t xml:space="preserve"> to the Candidate </w:t>
      </w:r>
      <w:r w:rsidR="00211F39">
        <w:rPr>
          <w:rFonts w:cs="Calibri"/>
        </w:rPr>
        <w:t xml:space="preserve">Records </w:t>
      </w:r>
      <w:r>
        <w:rPr>
          <w:rFonts w:cs="Calibri"/>
        </w:rPr>
        <w:t>Details form (</w:t>
      </w:r>
      <w:r w:rsidR="00211F39">
        <w:rPr>
          <w:rFonts w:cs="Calibri"/>
        </w:rPr>
        <w:fldChar w:fldCharType="begin"/>
      </w:r>
      <w:r w:rsidR="00211F39">
        <w:rPr>
          <w:rFonts w:cs="Calibri"/>
        </w:rPr>
        <w:instrText xml:space="preserve"> REF _Ref440458196 \h </w:instrText>
      </w:r>
      <w:r w:rsidR="00211F39">
        <w:rPr>
          <w:rFonts w:cs="Calibri"/>
        </w:rPr>
      </w:r>
      <w:r w:rsidR="00211F39">
        <w:rPr>
          <w:rFonts w:cs="Calibri"/>
        </w:rPr>
        <w:fldChar w:fldCharType="separate"/>
      </w:r>
      <w:r w:rsidR="0057460E">
        <w:t xml:space="preserve">Figure </w:t>
      </w:r>
      <w:r w:rsidR="0057460E">
        <w:rPr>
          <w:noProof/>
        </w:rPr>
        <w:t>23</w:t>
      </w:r>
      <w:r w:rsidR="00211F39">
        <w:rPr>
          <w:rFonts w:cs="Calibri"/>
        </w:rPr>
        <w:fldChar w:fldCharType="end"/>
      </w:r>
      <w:r>
        <w:rPr>
          <w:rFonts w:cs="Calibri"/>
        </w:rPr>
        <w:t>).</w:t>
      </w:r>
    </w:p>
    <w:p w:rsidR="00946F34" w:rsidRDefault="00946F34" w:rsidP="006B7AF8">
      <w:pPr>
        <w:keepNext/>
        <w:contextualSpacing/>
        <w:jc w:val="center"/>
      </w:pPr>
      <w:r>
        <w:rPr>
          <w:rFonts w:cs="Calibri"/>
          <w:noProof/>
        </w:rPr>
        <w:drawing>
          <wp:inline distT="0" distB="0" distL="0" distR="0" wp14:anchorId="50594D57" wp14:editId="0CF8D1BC">
            <wp:extent cx="5572664" cy="2817638"/>
            <wp:effectExtent l="19050" t="19050" r="28575"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1821" cy="2817212"/>
                    </a:xfrm>
                    <a:prstGeom prst="rect">
                      <a:avLst/>
                    </a:prstGeom>
                    <a:noFill/>
                    <a:ln w="19050">
                      <a:solidFill>
                        <a:schemeClr val="accent4">
                          <a:lumMod val="50000"/>
                        </a:schemeClr>
                      </a:solidFill>
                    </a:ln>
                  </pic:spPr>
                </pic:pic>
              </a:graphicData>
            </a:graphic>
          </wp:inline>
        </w:drawing>
      </w:r>
    </w:p>
    <w:p w:rsidR="00946F34" w:rsidRDefault="00946F34" w:rsidP="00946F34">
      <w:pPr>
        <w:pStyle w:val="Caption"/>
        <w:keepNext w:val="0"/>
        <w:rPr>
          <w:rFonts w:cs="Calibri"/>
        </w:rPr>
      </w:pPr>
      <w:bookmarkStart w:id="207" w:name="_Ref440458196"/>
      <w:bookmarkStart w:id="208" w:name="_Toc439255284"/>
      <w:bookmarkStart w:id="209" w:name="_Toc441843122"/>
      <w:bookmarkStart w:id="210" w:name="_Toc443652295"/>
      <w:r>
        <w:t xml:space="preserve">Figure </w:t>
      </w:r>
      <w:r>
        <w:fldChar w:fldCharType="begin"/>
      </w:r>
      <w:r>
        <w:instrText xml:space="preserve"> SEQ Figure \* ARABIC </w:instrText>
      </w:r>
      <w:r>
        <w:fldChar w:fldCharType="separate"/>
      </w:r>
      <w:r w:rsidR="0057460E">
        <w:t>23</w:t>
      </w:r>
      <w:r>
        <w:fldChar w:fldCharType="end"/>
      </w:r>
      <w:bookmarkEnd w:id="207"/>
      <w:r>
        <w:t xml:space="preserve"> - Candidate Details where Consent Verification Needed</w:t>
      </w:r>
      <w:bookmarkEnd w:id="208"/>
      <w:bookmarkEnd w:id="209"/>
      <w:bookmarkEnd w:id="210"/>
    </w:p>
    <w:p w:rsidR="00946F34" w:rsidRDefault="00946F34" w:rsidP="00023C57">
      <w:pPr>
        <w:numPr>
          <w:ilvl w:val="0"/>
          <w:numId w:val="22"/>
        </w:numPr>
        <w:contextualSpacing/>
        <w:rPr>
          <w:rFonts w:cs="Calibri"/>
        </w:rPr>
      </w:pPr>
      <w:r>
        <w:rPr>
          <w:rFonts w:cs="Calibri"/>
        </w:rPr>
        <w:t xml:space="preserve">In the </w:t>
      </w:r>
      <w:r w:rsidR="001F0FF0">
        <w:rPr>
          <w:rFonts w:cs="Calibri"/>
        </w:rPr>
        <w:t xml:space="preserve">field </w:t>
      </w:r>
      <w:r>
        <w:rPr>
          <w:rFonts w:cs="Calibri"/>
        </w:rPr>
        <w:t xml:space="preserve">labeled Consent Verification Form, click on the </w:t>
      </w:r>
      <w:r w:rsidR="0057680A">
        <w:rPr>
          <w:rFonts w:cs="Calibri"/>
        </w:rPr>
        <w:t>highlighted</w:t>
      </w:r>
      <w:r>
        <w:rPr>
          <w:rFonts w:cs="Calibri"/>
        </w:rPr>
        <w:t xml:space="preserve"> word Start.  </w:t>
      </w:r>
      <w:r w:rsidR="00130DD5">
        <w:rPr>
          <w:rFonts w:cs="Calibri"/>
        </w:rPr>
        <w:t>This goes to the Create Candidate Consent Validation Form (</w:t>
      </w:r>
      <w:r w:rsidR="00130DD5">
        <w:rPr>
          <w:rFonts w:cs="Calibri"/>
        </w:rPr>
        <w:fldChar w:fldCharType="begin"/>
      </w:r>
      <w:r w:rsidR="00130DD5">
        <w:rPr>
          <w:rFonts w:cs="Calibri"/>
        </w:rPr>
        <w:instrText xml:space="preserve"> REF _Ref439251821 \h </w:instrText>
      </w:r>
      <w:r w:rsidR="00130DD5">
        <w:rPr>
          <w:rFonts w:cs="Calibri"/>
        </w:rPr>
      </w:r>
      <w:r w:rsidR="00130DD5">
        <w:rPr>
          <w:rFonts w:cs="Calibri"/>
        </w:rPr>
        <w:fldChar w:fldCharType="separate"/>
      </w:r>
      <w:r w:rsidR="0057460E">
        <w:t xml:space="preserve">Figure </w:t>
      </w:r>
      <w:r w:rsidR="0057460E">
        <w:rPr>
          <w:noProof/>
        </w:rPr>
        <w:t>24</w:t>
      </w:r>
      <w:r w:rsidR="00130DD5">
        <w:rPr>
          <w:rFonts w:cs="Calibri"/>
        </w:rPr>
        <w:fldChar w:fldCharType="end"/>
      </w:r>
      <w:r w:rsidR="00130DD5">
        <w:rPr>
          <w:rFonts w:cs="Calibri"/>
        </w:rPr>
        <w:t>) for entering the following fields.</w:t>
      </w:r>
    </w:p>
    <w:p w:rsidR="00046934" w:rsidRDefault="00046934" w:rsidP="00023C57">
      <w:pPr>
        <w:numPr>
          <w:ilvl w:val="0"/>
          <w:numId w:val="31"/>
        </w:numPr>
        <w:contextualSpacing/>
        <w:rPr>
          <w:rFonts w:cs="Calibri"/>
        </w:rPr>
      </w:pPr>
      <w:r w:rsidRPr="00472557">
        <w:rPr>
          <w:rFonts w:cs="Calibri"/>
          <w:u w:val="single"/>
        </w:rPr>
        <w:t>Site Protocol Number</w:t>
      </w:r>
      <w:r>
        <w:rPr>
          <w:rFonts w:cs="Calibri"/>
        </w:rPr>
        <w:t xml:space="preserve"> – Unique identifier given to the protocol at this BSS for the </w:t>
      </w:r>
      <w:r w:rsidR="001F0FF0">
        <w:rPr>
          <w:rFonts w:cs="Calibri"/>
        </w:rPr>
        <w:t>Study</w:t>
      </w:r>
    </w:p>
    <w:p w:rsidR="00046934" w:rsidRDefault="00046934" w:rsidP="00023C57">
      <w:pPr>
        <w:numPr>
          <w:ilvl w:val="0"/>
          <w:numId w:val="31"/>
        </w:numPr>
        <w:contextualSpacing/>
        <w:rPr>
          <w:rFonts w:cs="Calibri"/>
        </w:rPr>
      </w:pPr>
      <w:r w:rsidRPr="00472557">
        <w:rPr>
          <w:rFonts w:cs="Calibri"/>
          <w:u w:val="single"/>
        </w:rPr>
        <w:t xml:space="preserve">Person Obtaining </w:t>
      </w:r>
      <w:r w:rsidR="0057680A" w:rsidRPr="00472557">
        <w:rPr>
          <w:rFonts w:cs="Calibri"/>
          <w:u w:val="single"/>
        </w:rPr>
        <w:t>Consent</w:t>
      </w:r>
      <w:r>
        <w:rPr>
          <w:rFonts w:cs="Calibri"/>
        </w:rPr>
        <w:t xml:space="preserve"> – </w:t>
      </w:r>
      <w:r w:rsidR="001F0FF0">
        <w:rPr>
          <w:rFonts w:cs="Calibri"/>
        </w:rPr>
        <w:t>The person at the BSS obtaining consent</w:t>
      </w:r>
    </w:p>
    <w:p w:rsidR="00046934" w:rsidRDefault="00130DD5" w:rsidP="00023C57">
      <w:pPr>
        <w:numPr>
          <w:ilvl w:val="0"/>
          <w:numId w:val="31"/>
        </w:numPr>
        <w:contextualSpacing/>
        <w:rPr>
          <w:rFonts w:cs="Calibri"/>
        </w:rPr>
      </w:pPr>
      <w:r w:rsidRPr="00472557">
        <w:rPr>
          <w:rFonts w:cs="Calibri"/>
          <w:u w:val="single"/>
        </w:rPr>
        <w:t>Relationship to donor</w:t>
      </w:r>
      <w:r>
        <w:rPr>
          <w:rFonts w:cs="Calibri"/>
        </w:rPr>
        <w:t xml:space="preserve"> – The consenting person’s relationship to the donor; </w:t>
      </w:r>
      <w:r w:rsidR="00046934">
        <w:rPr>
          <w:rFonts w:cs="Calibri"/>
        </w:rPr>
        <w:t>May be self, spouse, parent, sibling, other (specify)</w:t>
      </w:r>
    </w:p>
    <w:p w:rsidR="00046934" w:rsidRDefault="00046934" w:rsidP="00023C57">
      <w:pPr>
        <w:numPr>
          <w:ilvl w:val="0"/>
          <w:numId w:val="31"/>
        </w:numPr>
        <w:contextualSpacing/>
        <w:rPr>
          <w:rFonts w:cs="Calibri"/>
        </w:rPr>
      </w:pPr>
      <w:r w:rsidRPr="00472557">
        <w:rPr>
          <w:rFonts w:cs="Calibri"/>
          <w:u w:val="single"/>
        </w:rPr>
        <w:t>Does the candidate meet all eligibility criter</w:t>
      </w:r>
      <w:r w:rsidR="00472557">
        <w:rPr>
          <w:rFonts w:cs="Calibri"/>
          <w:u w:val="single"/>
        </w:rPr>
        <w:t>ia</w:t>
      </w:r>
      <w:r w:rsidRPr="00472557">
        <w:rPr>
          <w:rFonts w:cs="Calibri"/>
          <w:u w:val="single"/>
        </w:rPr>
        <w:t xml:space="preserve"> within the study Protocol</w:t>
      </w:r>
      <w:r>
        <w:rPr>
          <w:rFonts w:cs="Calibri"/>
        </w:rPr>
        <w:t xml:space="preserve"> – Enter either Yes or No</w:t>
      </w:r>
      <w:r w:rsidRPr="00046934">
        <w:rPr>
          <w:rFonts w:cs="Calibri"/>
        </w:rPr>
        <w:t xml:space="preserve"> </w:t>
      </w:r>
    </w:p>
    <w:p w:rsidR="00046934" w:rsidRDefault="00046934" w:rsidP="00023C57">
      <w:pPr>
        <w:numPr>
          <w:ilvl w:val="0"/>
          <w:numId w:val="31"/>
        </w:numPr>
        <w:contextualSpacing/>
        <w:rPr>
          <w:rFonts w:cs="Calibri"/>
        </w:rPr>
      </w:pPr>
      <w:r w:rsidRPr="00472557">
        <w:rPr>
          <w:rFonts w:cs="Calibri"/>
          <w:u w:val="single"/>
        </w:rPr>
        <w:t>Was Consent Obtained</w:t>
      </w:r>
      <w:r>
        <w:rPr>
          <w:rFonts w:cs="Calibri"/>
        </w:rPr>
        <w:t xml:space="preserve"> – Enter either Yes or No</w:t>
      </w:r>
    </w:p>
    <w:p w:rsidR="00046934" w:rsidRDefault="00130DD5" w:rsidP="00023C57">
      <w:pPr>
        <w:numPr>
          <w:ilvl w:val="0"/>
          <w:numId w:val="31"/>
        </w:numPr>
        <w:contextualSpacing/>
        <w:rPr>
          <w:rFonts w:cs="Calibri"/>
        </w:rPr>
      </w:pPr>
      <w:r w:rsidRPr="00472557">
        <w:rPr>
          <w:rFonts w:cs="Calibri"/>
          <w:u w:val="single"/>
        </w:rPr>
        <w:t>Institutional version of Informed Consent Document</w:t>
      </w:r>
      <w:r>
        <w:rPr>
          <w:rFonts w:cs="Calibri"/>
        </w:rPr>
        <w:t xml:space="preserve"> – version of informed consent document in force when consented; </w:t>
      </w:r>
      <w:r w:rsidR="00046934">
        <w:rPr>
          <w:rFonts w:cs="Calibri"/>
        </w:rPr>
        <w:t>This may change during the course of a long study</w:t>
      </w:r>
    </w:p>
    <w:p w:rsidR="00046934" w:rsidRDefault="00046934" w:rsidP="00023C57">
      <w:pPr>
        <w:numPr>
          <w:ilvl w:val="0"/>
          <w:numId w:val="31"/>
        </w:numPr>
        <w:contextualSpacing/>
        <w:rPr>
          <w:rFonts w:cs="Calibri"/>
        </w:rPr>
      </w:pPr>
      <w:r w:rsidRPr="00472557">
        <w:rPr>
          <w:rFonts w:cs="Calibri"/>
          <w:u w:val="single"/>
        </w:rPr>
        <w:t>IRB Approval Date</w:t>
      </w:r>
      <w:r>
        <w:rPr>
          <w:rFonts w:cs="Calibri"/>
        </w:rPr>
        <w:t xml:space="preserve"> – Date that the </w:t>
      </w:r>
      <w:r w:rsidR="001F0FF0">
        <w:rPr>
          <w:rFonts w:cs="Calibri"/>
        </w:rPr>
        <w:t>Institutional Review Board</w:t>
      </w:r>
      <w:r>
        <w:rPr>
          <w:rFonts w:cs="Calibri"/>
        </w:rPr>
        <w:t xml:space="preserve"> </w:t>
      </w:r>
      <w:r w:rsidR="001F0FF0">
        <w:rPr>
          <w:rFonts w:cs="Calibri"/>
        </w:rPr>
        <w:t>approved the study protocol</w:t>
      </w:r>
    </w:p>
    <w:p w:rsidR="00046934" w:rsidRDefault="00046934" w:rsidP="00023C57">
      <w:pPr>
        <w:numPr>
          <w:ilvl w:val="0"/>
          <w:numId w:val="31"/>
        </w:numPr>
        <w:contextualSpacing/>
        <w:rPr>
          <w:rFonts w:cs="Calibri"/>
        </w:rPr>
      </w:pPr>
      <w:r w:rsidRPr="00472557">
        <w:rPr>
          <w:rFonts w:cs="Calibri"/>
          <w:u w:val="single"/>
        </w:rPr>
        <w:t>IRB Expiration Date</w:t>
      </w:r>
      <w:r>
        <w:rPr>
          <w:rFonts w:cs="Calibri"/>
        </w:rPr>
        <w:t xml:space="preserve"> – Date that the IRB </w:t>
      </w:r>
      <w:r w:rsidR="001F0FF0">
        <w:rPr>
          <w:rFonts w:cs="Calibri"/>
        </w:rPr>
        <w:t>expires</w:t>
      </w:r>
      <w:r>
        <w:rPr>
          <w:rFonts w:cs="Calibri"/>
        </w:rPr>
        <w:t>.</w:t>
      </w:r>
    </w:p>
    <w:p w:rsidR="00046934" w:rsidRDefault="00046934" w:rsidP="00023C57">
      <w:pPr>
        <w:numPr>
          <w:ilvl w:val="0"/>
          <w:numId w:val="31"/>
        </w:numPr>
        <w:contextualSpacing/>
        <w:rPr>
          <w:rFonts w:cs="Calibri"/>
        </w:rPr>
      </w:pPr>
      <w:r w:rsidRPr="00472557">
        <w:rPr>
          <w:rFonts w:cs="Calibri"/>
          <w:u w:val="single"/>
        </w:rPr>
        <w:t>Willingness to be contacted for Other Studies</w:t>
      </w:r>
      <w:r>
        <w:rPr>
          <w:rFonts w:cs="Calibri"/>
        </w:rPr>
        <w:t xml:space="preserve"> – Enter Yes or No if the candidate agrees</w:t>
      </w:r>
    </w:p>
    <w:p w:rsidR="00046934" w:rsidRDefault="00046934" w:rsidP="00023C57">
      <w:pPr>
        <w:numPr>
          <w:ilvl w:val="0"/>
          <w:numId w:val="31"/>
        </w:numPr>
        <w:contextualSpacing/>
        <w:rPr>
          <w:rFonts w:cs="Calibri"/>
        </w:rPr>
      </w:pPr>
      <w:r w:rsidRPr="00472557">
        <w:rPr>
          <w:rFonts w:cs="Calibri"/>
          <w:u w:val="single"/>
        </w:rPr>
        <w:t>Specify Limitations if any</w:t>
      </w:r>
      <w:r>
        <w:rPr>
          <w:rFonts w:cs="Calibri"/>
        </w:rPr>
        <w:t xml:space="preserve"> – Free text, stating </w:t>
      </w:r>
      <w:r w:rsidR="00914034">
        <w:rPr>
          <w:rFonts w:cs="Calibri"/>
        </w:rPr>
        <w:t xml:space="preserve">any </w:t>
      </w:r>
      <w:r>
        <w:rPr>
          <w:rFonts w:cs="Calibri"/>
        </w:rPr>
        <w:t xml:space="preserve">limits on </w:t>
      </w:r>
      <w:r w:rsidR="001F0FF0">
        <w:rPr>
          <w:rFonts w:cs="Calibri"/>
        </w:rPr>
        <w:t xml:space="preserve">consent </w:t>
      </w:r>
      <w:r w:rsidR="00914034">
        <w:rPr>
          <w:rFonts w:cs="Calibri"/>
        </w:rPr>
        <w:t>that</w:t>
      </w:r>
      <w:r w:rsidR="001F0FF0">
        <w:rPr>
          <w:rFonts w:cs="Calibri"/>
        </w:rPr>
        <w:t xml:space="preserve"> are stipulated by the participant</w:t>
      </w:r>
      <w:r>
        <w:rPr>
          <w:rFonts w:cs="Calibri"/>
        </w:rPr>
        <w:t>.</w:t>
      </w:r>
    </w:p>
    <w:p w:rsidR="00046934" w:rsidRDefault="00046934" w:rsidP="00023C57">
      <w:pPr>
        <w:numPr>
          <w:ilvl w:val="0"/>
          <w:numId w:val="31"/>
        </w:numPr>
        <w:contextualSpacing/>
        <w:rPr>
          <w:rFonts w:cs="Calibri"/>
        </w:rPr>
      </w:pPr>
      <w:r w:rsidRPr="00472557">
        <w:rPr>
          <w:rFonts w:cs="Calibri"/>
          <w:u w:val="single"/>
        </w:rPr>
        <w:t>Comments</w:t>
      </w:r>
      <w:r>
        <w:rPr>
          <w:rFonts w:cs="Calibri"/>
        </w:rPr>
        <w:t xml:space="preserve"> – Free Text </w:t>
      </w:r>
      <w:r w:rsidR="00914034">
        <w:rPr>
          <w:rFonts w:cs="Calibri"/>
        </w:rPr>
        <w:t xml:space="preserve">where </w:t>
      </w:r>
      <w:r>
        <w:rPr>
          <w:rFonts w:cs="Calibri"/>
        </w:rPr>
        <w:t>the person o</w:t>
      </w:r>
      <w:r w:rsidR="005B07E3">
        <w:rPr>
          <w:rFonts w:cs="Calibri"/>
        </w:rPr>
        <w:t>btaining consent may make notes</w:t>
      </w:r>
      <w:r>
        <w:rPr>
          <w:rFonts w:cs="Calibri"/>
        </w:rPr>
        <w:t xml:space="preserve"> (optional)</w:t>
      </w:r>
    </w:p>
    <w:p w:rsidR="00046934" w:rsidRPr="00046934" w:rsidRDefault="00046934" w:rsidP="00046934">
      <w:pPr>
        <w:ind w:left="720"/>
        <w:contextualSpacing/>
        <w:rPr>
          <w:rFonts w:cs="Calibri"/>
        </w:rPr>
      </w:pPr>
    </w:p>
    <w:p w:rsidR="00046934" w:rsidRDefault="00046934" w:rsidP="005B07E3">
      <w:pPr>
        <w:keepNext/>
        <w:contextualSpacing/>
        <w:jc w:val="center"/>
      </w:pPr>
      <w:r>
        <w:rPr>
          <w:rFonts w:cs="Calibri"/>
          <w:noProof/>
        </w:rPr>
        <w:drawing>
          <wp:inline distT="0" distB="0" distL="0" distR="0" wp14:anchorId="4092C594" wp14:editId="59B2A604">
            <wp:extent cx="5943600" cy="53340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334000"/>
                    </a:xfrm>
                    <a:prstGeom prst="rect">
                      <a:avLst/>
                    </a:prstGeom>
                    <a:noFill/>
                    <a:ln w="19050">
                      <a:solidFill>
                        <a:schemeClr val="accent4">
                          <a:lumMod val="50000"/>
                        </a:schemeClr>
                      </a:solidFill>
                    </a:ln>
                  </pic:spPr>
                </pic:pic>
              </a:graphicData>
            </a:graphic>
          </wp:inline>
        </w:drawing>
      </w:r>
    </w:p>
    <w:p w:rsidR="00046934" w:rsidRDefault="00046934" w:rsidP="00046934">
      <w:pPr>
        <w:pStyle w:val="Caption"/>
        <w:keepNext w:val="0"/>
      </w:pPr>
      <w:bookmarkStart w:id="211" w:name="_Ref439251821"/>
      <w:bookmarkStart w:id="212" w:name="_Toc439255285"/>
      <w:bookmarkStart w:id="213" w:name="_Toc441843123"/>
      <w:bookmarkStart w:id="214" w:name="_Toc443652296"/>
      <w:r>
        <w:t xml:space="preserve">Figure </w:t>
      </w:r>
      <w:r>
        <w:fldChar w:fldCharType="begin"/>
      </w:r>
      <w:r>
        <w:instrText xml:space="preserve"> SEQ Figure \* ARABIC </w:instrText>
      </w:r>
      <w:r>
        <w:fldChar w:fldCharType="separate"/>
      </w:r>
      <w:r w:rsidR="0057460E">
        <w:t>24</w:t>
      </w:r>
      <w:r>
        <w:fldChar w:fldCharType="end"/>
      </w:r>
      <w:bookmarkEnd w:id="211"/>
      <w:r>
        <w:t xml:space="preserve"> - </w:t>
      </w:r>
      <w:r w:rsidRPr="00CE0920">
        <w:t>Create Candidate Consent Validation Form</w:t>
      </w:r>
      <w:bookmarkEnd w:id="212"/>
      <w:bookmarkEnd w:id="213"/>
      <w:bookmarkEnd w:id="214"/>
    </w:p>
    <w:p w:rsidR="00046934" w:rsidRDefault="00046934" w:rsidP="00023C57">
      <w:pPr>
        <w:numPr>
          <w:ilvl w:val="0"/>
          <w:numId w:val="22"/>
        </w:numPr>
        <w:contextualSpacing/>
        <w:rPr>
          <w:rFonts w:cs="Calibri"/>
        </w:rPr>
      </w:pPr>
      <w:r>
        <w:rPr>
          <w:rFonts w:cs="Calibri"/>
        </w:rPr>
        <w:t xml:space="preserve">When complete, press the </w:t>
      </w:r>
      <w:r w:rsidRPr="005B07E3">
        <w:rPr>
          <w:b/>
          <w:color w:val="17365D" w:themeColor="text2" w:themeShade="BF"/>
        </w:rPr>
        <w:t>Save</w:t>
      </w:r>
      <w:r w:rsidRPr="005B07E3">
        <w:rPr>
          <w:color w:val="17365D" w:themeColor="text2" w:themeShade="BF"/>
        </w:rPr>
        <w:t xml:space="preserve"> </w:t>
      </w:r>
      <w:r>
        <w:rPr>
          <w:rFonts w:cs="Calibri"/>
        </w:rPr>
        <w:t>button.</w:t>
      </w:r>
    </w:p>
    <w:p w:rsidR="00691F76" w:rsidRDefault="00691F76" w:rsidP="00023C57">
      <w:pPr>
        <w:numPr>
          <w:ilvl w:val="0"/>
          <w:numId w:val="22"/>
        </w:numPr>
        <w:contextualSpacing/>
        <w:rPr>
          <w:rFonts w:cs="Calibri"/>
        </w:rPr>
      </w:pPr>
      <w:r>
        <w:rPr>
          <w:rFonts w:cs="Calibri"/>
        </w:rPr>
        <w:t>The screen will then show an edit window for the Consent Validation Form.   Here the values for the fields should be reviewed, and modified as necessary.  (</w:t>
      </w:r>
      <w:r w:rsidR="0057680A">
        <w:rPr>
          <w:rFonts w:cs="Calibri"/>
        </w:rPr>
        <w:t>After</w:t>
      </w:r>
      <w:r>
        <w:rPr>
          <w:rFonts w:cs="Calibri"/>
        </w:rPr>
        <w:t xml:space="preserve"> modification, press </w:t>
      </w:r>
      <w:r w:rsidRPr="005B07E3">
        <w:rPr>
          <w:b/>
          <w:color w:val="17365D" w:themeColor="text2" w:themeShade="BF"/>
        </w:rPr>
        <w:t>Save</w:t>
      </w:r>
      <w:r w:rsidRPr="005B07E3">
        <w:rPr>
          <w:color w:val="17365D" w:themeColor="text2" w:themeShade="BF"/>
        </w:rPr>
        <w:t xml:space="preserve"> </w:t>
      </w:r>
      <w:r>
        <w:rPr>
          <w:rFonts w:cs="Calibri"/>
        </w:rPr>
        <w:t xml:space="preserve">again). </w:t>
      </w:r>
    </w:p>
    <w:p w:rsidR="005B07E3" w:rsidRPr="000B16C0" w:rsidRDefault="00691F76" w:rsidP="005B07E3">
      <w:r>
        <w:rPr>
          <w:rFonts w:cs="Calibri"/>
        </w:rPr>
        <w:t xml:space="preserve">When complete, and accurate, press </w:t>
      </w:r>
      <w:r w:rsidRPr="005B07E3">
        <w:rPr>
          <w:rFonts w:cs="Calibri"/>
          <w:b/>
        </w:rPr>
        <w:t>Submit</w:t>
      </w:r>
      <w:r w:rsidR="001F0FF0">
        <w:rPr>
          <w:rFonts w:cs="Calibri"/>
        </w:rPr>
        <w:t xml:space="preserve">.  </w:t>
      </w:r>
      <w:r w:rsidR="00211F39">
        <w:rPr>
          <w:rFonts w:cs="Calibri"/>
        </w:rPr>
        <w:t>CDR</w:t>
      </w:r>
      <w:r w:rsidR="000B16C0">
        <w:rPr>
          <w:rFonts w:cs="Calibri"/>
        </w:rPr>
        <w:t xml:space="preserve"> return</w:t>
      </w:r>
      <w:r w:rsidR="00211F39">
        <w:rPr>
          <w:rFonts w:cs="Calibri"/>
        </w:rPr>
        <w:t>s</w:t>
      </w:r>
      <w:r w:rsidR="001F0FF0">
        <w:rPr>
          <w:rFonts w:cs="Calibri"/>
        </w:rPr>
        <w:t xml:space="preserve"> to the Candidate Details screen</w:t>
      </w:r>
      <w:r w:rsidR="004527D0">
        <w:rPr>
          <w:rFonts w:cs="Calibri"/>
        </w:rPr>
        <w:t>. If the subject has consented, addit</w:t>
      </w:r>
      <w:r w:rsidR="000B16C0">
        <w:rPr>
          <w:rFonts w:cs="Calibri"/>
        </w:rPr>
        <w:t xml:space="preserve">ional </w:t>
      </w:r>
      <w:r w:rsidR="005B07E3">
        <w:rPr>
          <w:rFonts w:cs="Calibri"/>
        </w:rPr>
        <w:t>fields</w:t>
      </w:r>
      <w:r w:rsidR="000B16C0">
        <w:rPr>
          <w:rFonts w:cs="Calibri"/>
        </w:rPr>
        <w:t xml:space="preserve"> become </w:t>
      </w:r>
      <w:r w:rsidR="005B07E3">
        <w:rPr>
          <w:rFonts w:cs="Calibri"/>
        </w:rPr>
        <w:t>visible.</w:t>
      </w:r>
    </w:p>
    <w:p w:rsidR="00691F76" w:rsidRPr="000B16C0" w:rsidRDefault="002562A2" w:rsidP="007253C9">
      <w:r>
        <w:rPr>
          <w:rFonts w:cs="Calibri"/>
        </w:rPr>
        <w:t>).</w:t>
      </w:r>
      <w:r w:rsidR="00691F76">
        <w:rPr>
          <w:rFonts w:cs="Calibri"/>
        </w:rPr>
        <w:t xml:space="preserve"> </w:t>
      </w:r>
    </w:p>
    <w:p w:rsidR="00691F76" w:rsidRDefault="00691F76" w:rsidP="00E10878">
      <w:pPr>
        <w:spacing w:after="0"/>
        <w:contextualSpacing/>
      </w:pPr>
    </w:p>
    <w:p w:rsidR="004A70E8" w:rsidRDefault="00472557" w:rsidP="006B7AF8">
      <w:pPr>
        <w:jc w:val="center"/>
      </w:pPr>
      <w:bookmarkStart w:id="215" w:name="_Ref439677109"/>
      <w:r w:rsidRPr="004A70E8">
        <w:rPr>
          <w:noProof/>
        </w:rPr>
        <w:drawing>
          <wp:inline distT="0" distB="0" distL="0" distR="0" wp14:anchorId="1C31B55A" wp14:editId="3A06F272">
            <wp:extent cx="5782405" cy="2905125"/>
            <wp:effectExtent l="19050" t="19050" r="279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2405" cy="2905125"/>
                    </a:xfrm>
                    <a:prstGeom prst="rect">
                      <a:avLst/>
                    </a:prstGeom>
                    <a:noFill/>
                    <a:ln w="19050">
                      <a:solidFill>
                        <a:schemeClr val="accent4">
                          <a:lumMod val="50000"/>
                        </a:schemeClr>
                      </a:solidFill>
                    </a:ln>
                  </pic:spPr>
                </pic:pic>
              </a:graphicData>
            </a:graphic>
          </wp:inline>
        </w:drawing>
      </w:r>
      <w:bookmarkStart w:id="216" w:name="_Ref439254789"/>
      <w:bookmarkEnd w:id="215"/>
    </w:p>
    <w:p w:rsidR="00691F76" w:rsidRPr="004A70E8" w:rsidRDefault="004A70E8" w:rsidP="000B16C0">
      <w:pPr>
        <w:pStyle w:val="Caption"/>
        <w:keepLines/>
      </w:pPr>
      <w:bookmarkStart w:id="217" w:name="_Ref443388991"/>
      <w:bookmarkStart w:id="218" w:name="_Toc439255286"/>
      <w:bookmarkStart w:id="219" w:name="_Toc441843124"/>
      <w:bookmarkStart w:id="220" w:name="_Toc443652297"/>
      <w:r>
        <w:t xml:space="preserve">Figure </w:t>
      </w:r>
      <w:r>
        <w:fldChar w:fldCharType="begin"/>
      </w:r>
      <w:r>
        <w:instrText xml:space="preserve"> SEQ Figure \* ARABIC </w:instrText>
      </w:r>
      <w:r>
        <w:fldChar w:fldCharType="separate"/>
      </w:r>
      <w:r w:rsidR="0057460E">
        <w:t>25</w:t>
      </w:r>
      <w:r>
        <w:fldChar w:fldCharType="end"/>
      </w:r>
      <w:bookmarkEnd w:id="216"/>
      <w:bookmarkEnd w:id="217"/>
      <w:r>
        <w:t xml:space="preserve"> - Expanded View Candidate Record Details Form</w:t>
      </w:r>
      <w:bookmarkEnd w:id="218"/>
      <w:bookmarkEnd w:id="219"/>
      <w:bookmarkEnd w:id="220"/>
    </w:p>
    <w:p w:rsidR="00814501" w:rsidRDefault="00691F76" w:rsidP="00FA0D95">
      <w:pPr>
        <w:pStyle w:val="Heading2"/>
        <w:keepNext/>
        <w:tabs>
          <w:tab w:val="num" w:pos="720"/>
        </w:tabs>
        <w:autoSpaceDE/>
        <w:autoSpaceDN/>
        <w:adjustRightInd/>
        <w:spacing w:before="120" w:after="120"/>
        <w:ind w:left="720" w:hanging="720"/>
      </w:pPr>
      <w:bookmarkStart w:id="221" w:name="_Toc439255237"/>
      <w:bookmarkStart w:id="222" w:name="_Toc441843044"/>
      <w:bookmarkStart w:id="223" w:name="_Toc443652207"/>
      <w:r>
        <w:t>Entering Candidate Demographics Form</w:t>
      </w:r>
      <w:bookmarkEnd w:id="221"/>
      <w:bookmarkEnd w:id="222"/>
      <w:bookmarkEnd w:id="223"/>
    </w:p>
    <w:p w:rsidR="002562A2" w:rsidRPr="002562A2" w:rsidRDefault="00ED20A6" w:rsidP="003F0F84">
      <w:r>
        <w:t xml:space="preserve">The demographics form records basic information about a candidate, </w:t>
      </w:r>
      <w:r w:rsidR="00914034">
        <w:t>such as height, weight, race</w:t>
      </w:r>
      <w:r w:rsidR="005B07E3">
        <w:t>,</w:t>
      </w:r>
      <w:r w:rsidR="00914034">
        <w:t xml:space="preserve"> and ethnicity</w:t>
      </w:r>
      <w:r>
        <w:t>.  All candidates must be associated with a demographics form.</w:t>
      </w:r>
      <w:r w:rsidR="003F0F84">
        <w:t xml:space="preserve"> Research has demonstrated that levels of analytes may be affected by a variety of factors such as the overall health of the human research participant, food</w:t>
      </w:r>
      <w:r w:rsidR="00A3464B">
        <w:t>,</w:t>
      </w:r>
      <w:r w:rsidR="003F0F84">
        <w:t xml:space="preserve"> and beverages consumed prior to biospecimen collection, the medication status of the patient, and the time of day at which the biospecimen is collected</w:t>
      </w:r>
      <w:r w:rsidR="00914034">
        <w:t>.</w:t>
      </w:r>
    </w:p>
    <w:p w:rsidR="005B07E3" w:rsidRDefault="005E5043" w:rsidP="005B07E3">
      <w:pPr>
        <w:pStyle w:val="Heading3"/>
      </w:pPr>
      <w:bookmarkStart w:id="224" w:name="_Toc439255238"/>
      <w:bookmarkStart w:id="225" w:name="_Toc443652208"/>
      <w:r w:rsidRPr="00F20343">
        <w:t>Proces</w:t>
      </w:r>
      <w:r>
        <w:t>s</w:t>
      </w:r>
      <w:bookmarkEnd w:id="224"/>
      <w:bookmarkEnd w:id="225"/>
    </w:p>
    <w:p w:rsidR="00A962AA" w:rsidRDefault="00C50DE7" w:rsidP="00237A5B">
      <w:pPr>
        <w:numPr>
          <w:ilvl w:val="0"/>
          <w:numId w:val="55"/>
        </w:numPr>
      </w:pPr>
      <w:r>
        <w:t>Go to the View Candidate Record Details form (</w:t>
      </w:r>
      <w:r>
        <w:fldChar w:fldCharType="begin"/>
      </w:r>
      <w:r>
        <w:instrText xml:space="preserve"> REF _Ref443388991 \h </w:instrText>
      </w:r>
      <w:r>
        <w:fldChar w:fldCharType="separate"/>
      </w:r>
      <w:r w:rsidR="0057460E">
        <w:t xml:space="preserve">Figure </w:t>
      </w:r>
      <w:r w:rsidR="0057460E">
        <w:rPr>
          <w:noProof/>
        </w:rPr>
        <w:t>25</w:t>
      </w:r>
      <w:r>
        <w:fldChar w:fldCharType="end"/>
      </w:r>
      <w:r w:rsidR="00C26AE1">
        <w:t>).</w:t>
      </w:r>
    </w:p>
    <w:p w:rsidR="00E12773" w:rsidRDefault="00C26AE1" w:rsidP="00237A5B">
      <w:pPr>
        <w:numPr>
          <w:ilvl w:val="0"/>
          <w:numId w:val="55"/>
        </w:numPr>
      </w:pPr>
      <w:r>
        <w:t xml:space="preserve">Find the item Demographics Form, and click on the word </w:t>
      </w:r>
      <w:r w:rsidRPr="005B07E3">
        <w:rPr>
          <w:b/>
          <w:color w:val="17365D" w:themeColor="text2" w:themeShade="BF"/>
        </w:rPr>
        <w:t>Start</w:t>
      </w:r>
      <w:r>
        <w:t xml:space="preserve">, in blue.  This will take you to the Demographics form screen </w:t>
      </w:r>
    </w:p>
    <w:p w:rsidR="00E12773" w:rsidRDefault="00E12773" w:rsidP="006B7AF8">
      <w:pPr>
        <w:keepNext/>
        <w:keepLines/>
        <w:jc w:val="center"/>
      </w:pPr>
      <w:r>
        <w:rPr>
          <w:noProof/>
        </w:rPr>
        <w:drawing>
          <wp:inline distT="0" distB="0" distL="0" distR="0" wp14:anchorId="780062EB" wp14:editId="41DFD94B">
            <wp:extent cx="5657375" cy="5285656"/>
            <wp:effectExtent l="19050" t="19050" r="1968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57375" cy="5285656"/>
                    </a:xfrm>
                    <a:prstGeom prst="rect">
                      <a:avLst/>
                    </a:prstGeom>
                    <a:noFill/>
                    <a:ln w="19050">
                      <a:solidFill>
                        <a:schemeClr val="tx1"/>
                      </a:solidFill>
                    </a:ln>
                  </pic:spPr>
                </pic:pic>
              </a:graphicData>
            </a:graphic>
          </wp:inline>
        </w:drawing>
      </w:r>
    </w:p>
    <w:p w:rsidR="00E12773" w:rsidRDefault="00E12773" w:rsidP="00E12773">
      <w:pPr>
        <w:pStyle w:val="Caption"/>
        <w:keepNext w:val="0"/>
      </w:pPr>
      <w:bookmarkStart w:id="226" w:name="_Toc441843125"/>
      <w:bookmarkStart w:id="227" w:name="_Toc443652298"/>
      <w:r>
        <w:t xml:space="preserve">Figure </w:t>
      </w:r>
      <w:r>
        <w:fldChar w:fldCharType="begin"/>
      </w:r>
      <w:r>
        <w:instrText xml:space="preserve"> SEQ Figure \* ARABIC </w:instrText>
      </w:r>
      <w:r>
        <w:fldChar w:fldCharType="separate"/>
      </w:r>
      <w:r w:rsidR="0057460E">
        <w:t>26</w:t>
      </w:r>
      <w:r>
        <w:fldChar w:fldCharType="end"/>
      </w:r>
      <w:r>
        <w:t xml:space="preserve"> – Create Candidate Demographics Form</w:t>
      </w:r>
      <w:bookmarkEnd w:id="226"/>
      <w:bookmarkEnd w:id="227"/>
    </w:p>
    <w:p w:rsidR="00E12773" w:rsidRDefault="00E12773" w:rsidP="00237A5B">
      <w:pPr>
        <w:numPr>
          <w:ilvl w:val="0"/>
          <w:numId w:val="55"/>
        </w:numPr>
      </w:pPr>
      <w:r>
        <w:t>Enter the data as follows</w:t>
      </w:r>
    </w:p>
    <w:p w:rsidR="00E12773" w:rsidRPr="00F01C5B" w:rsidRDefault="00E12773" w:rsidP="00237A5B">
      <w:pPr>
        <w:numPr>
          <w:ilvl w:val="0"/>
          <w:numId w:val="32"/>
        </w:numPr>
        <w:contextualSpacing/>
        <w:rPr>
          <w:rFonts w:cs="Calibri"/>
        </w:rPr>
      </w:pPr>
      <w:r w:rsidRPr="007D21C3">
        <w:rPr>
          <w:rFonts w:cs="Calibri"/>
          <w:u w:val="single"/>
        </w:rPr>
        <w:t>Date of Birth</w:t>
      </w:r>
      <w:r w:rsidRPr="00F01C5B">
        <w:rPr>
          <w:rFonts w:cs="Calibri"/>
        </w:rPr>
        <w:t xml:space="preserve"> – PII information! Use the calendar tool for selecting the </w:t>
      </w:r>
      <w:r w:rsidR="0057680A" w:rsidRPr="00F01C5B">
        <w:rPr>
          <w:rFonts w:cs="Calibri"/>
        </w:rPr>
        <w:t>candidate’s</w:t>
      </w:r>
      <w:r w:rsidRPr="00F01C5B">
        <w:rPr>
          <w:rFonts w:cs="Calibri"/>
        </w:rPr>
        <w:t xml:space="preserve"> birth date.</w:t>
      </w:r>
    </w:p>
    <w:p w:rsidR="00E12773" w:rsidRPr="00F01C5B" w:rsidRDefault="00E12773" w:rsidP="00237A5B">
      <w:pPr>
        <w:numPr>
          <w:ilvl w:val="0"/>
          <w:numId w:val="32"/>
        </w:numPr>
        <w:contextualSpacing/>
        <w:rPr>
          <w:rFonts w:cs="Calibri"/>
        </w:rPr>
      </w:pPr>
      <w:r w:rsidRPr="007D21C3">
        <w:rPr>
          <w:rFonts w:cs="Calibri"/>
          <w:u w:val="single"/>
        </w:rPr>
        <w:t>Gender</w:t>
      </w:r>
      <w:r w:rsidRPr="00F01C5B">
        <w:rPr>
          <w:rFonts w:cs="Calibri"/>
        </w:rPr>
        <w:t xml:space="preserve"> – Select Male, Female, or other, as appropriate.  Selecting other brings up a text entry field for specifying the gender information.</w:t>
      </w:r>
    </w:p>
    <w:p w:rsidR="00E12773" w:rsidRPr="00F01C5B" w:rsidRDefault="00E12773" w:rsidP="00237A5B">
      <w:pPr>
        <w:numPr>
          <w:ilvl w:val="0"/>
          <w:numId w:val="32"/>
        </w:numPr>
        <w:contextualSpacing/>
        <w:rPr>
          <w:rFonts w:cs="Calibri"/>
        </w:rPr>
      </w:pPr>
      <w:r w:rsidRPr="007D21C3">
        <w:rPr>
          <w:rFonts w:cs="Calibri"/>
          <w:u w:val="single"/>
        </w:rPr>
        <w:t>Height</w:t>
      </w:r>
      <w:r w:rsidRPr="00F01C5B">
        <w:rPr>
          <w:rFonts w:cs="Calibri"/>
        </w:rPr>
        <w:t xml:space="preserve"> – In inches, how tall the candidate is.  Entry must be greater than zero.</w:t>
      </w:r>
    </w:p>
    <w:p w:rsidR="00E12773" w:rsidRPr="00F01C5B" w:rsidRDefault="00130DD5" w:rsidP="00237A5B">
      <w:pPr>
        <w:numPr>
          <w:ilvl w:val="0"/>
          <w:numId w:val="32"/>
        </w:numPr>
        <w:contextualSpacing/>
        <w:rPr>
          <w:rFonts w:cs="Calibri"/>
        </w:rPr>
      </w:pPr>
      <w:r w:rsidRPr="007D21C3">
        <w:rPr>
          <w:rFonts w:cs="Calibri"/>
          <w:u w:val="single"/>
        </w:rPr>
        <w:t>Weight</w:t>
      </w:r>
      <w:r w:rsidRPr="00F01C5B">
        <w:rPr>
          <w:rFonts w:cs="Calibri"/>
        </w:rPr>
        <w:t xml:space="preserve"> – In pounds, </w:t>
      </w:r>
      <w:r>
        <w:rPr>
          <w:rFonts w:cs="Calibri"/>
        </w:rPr>
        <w:t>current weight of the candidate</w:t>
      </w:r>
    </w:p>
    <w:p w:rsidR="0012115A" w:rsidRPr="00F01C5B" w:rsidRDefault="0012115A" w:rsidP="00237A5B">
      <w:pPr>
        <w:numPr>
          <w:ilvl w:val="0"/>
          <w:numId w:val="32"/>
        </w:numPr>
        <w:contextualSpacing/>
        <w:rPr>
          <w:rFonts w:cs="Calibri"/>
        </w:rPr>
      </w:pPr>
      <w:r w:rsidRPr="007D21C3">
        <w:rPr>
          <w:rFonts w:cs="Calibri"/>
          <w:u w:val="single"/>
        </w:rPr>
        <w:t>BMI</w:t>
      </w:r>
      <w:r w:rsidRPr="00F01C5B">
        <w:rPr>
          <w:rFonts w:cs="Calibri"/>
        </w:rPr>
        <w:t xml:space="preserve"> – </w:t>
      </w:r>
      <w:r w:rsidR="0057680A" w:rsidRPr="00F01C5B">
        <w:rPr>
          <w:rFonts w:cs="Calibri"/>
        </w:rPr>
        <w:t>Auto calculated</w:t>
      </w:r>
      <w:r w:rsidRPr="00F01C5B">
        <w:rPr>
          <w:rFonts w:cs="Calibri"/>
        </w:rPr>
        <w:t xml:space="preserve"> field.  </w:t>
      </w:r>
      <w:r w:rsidR="00130DD5" w:rsidRPr="00F01C5B">
        <w:rPr>
          <w:rFonts w:cs="Calibri"/>
        </w:rPr>
        <w:t>The b</w:t>
      </w:r>
      <w:r w:rsidR="00130DD5">
        <w:rPr>
          <w:rFonts w:cs="Calibri"/>
        </w:rPr>
        <w:t>ody-mass index of the candidate</w:t>
      </w:r>
    </w:p>
    <w:p w:rsidR="0012115A" w:rsidRPr="00F01C5B" w:rsidRDefault="0012115A" w:rsidP="00237A5B">
      <w:pPr>
        <w:numPr>
          <w:ilvl w:val="0"/>
          <w:numId w:val="32"/>
        </w:numPr>
        <w:contextualSpacing/>
        <w:rPr>
          <w:rFonts w:cs="Calibri"/>
        </w:rPr>
      </w:pPr>
      <w:r w:rsidRPr="007D21C3">
        <w:rPr>
          <w:rFonts w:cs="Calibri"/>
          <w:u w:val="single"/>
        </w:rPr>
        <w:t>Race</w:t>
      </w:r>
      <w:r w:rsidRPr="00F01C5B">
        <w:rPr>
          <w:rFonts w:cs="Calibri"/>
        </w:rPr>
        <w:t xml:space="preserve"> – This question allows for multiple responses.  Select all that apply.</w:t>
      </w:r>
    </w:p>
    <w:p w:rsidR="0012115A" w:rsidRDefault="0012115A" w:rsidP="00237A5B">
      <w:pPr>
        <w:numPr>
          <w:ilvl w:val="0"/>
          <w:numId w:val="32"/>
        </w:numPr>
        <w:contextualSpacing/>
      </w:pPr>
      <w:r w:rsidRPr="007D21C3">
        <w:rPr>
          <w:rFonts w:cs="Calibri"/>
          <w:u w:val="single"/>
        </w:rPr>
        <w:t>Ethnicity</w:t>
      </w:r>
      <w:r w:rsidRPr="00F01C5B">
        <w:rPr>
          <w:rFonts w:cs="Calibri"/>
        </w:rPr>
        <w:t xml:space="preserve"> – This question</w:t>
      </w:r>
      <w:r>
        <w:t xml:space="preserve"> allows for multiple responses.  Select all that apply.</w:t>
      </w:r>
    </w:p>
    <w:p w:rsidR="0012115A" w:rsidRDefault="0012115A" w:rsidP="00237A5B">
      <w:pPr>
        <w:numPr>
          <w:ilvl w:val="0"/>
          <w:numId w:val="55"/>
        </w:numPr>
      </w:pPr>
      <w:r>
        <w:t>After entering all fields</w:t>
      </w:r>
      <w:r w:rsidR="0057680A">
        <w:t>, click</w:t>
      </w:r>
      <w:r>
        <w:t xml:space="preserve"> the </w:t>
      </w:r>
      <w:r w:rsidRPr="005B07E3">
        <w:rPr>
          <w:b/>
          <w:color w:val="17365D" w:themeColor="text2" w:themeShade="BF"/>
        </w:rPr>
        <w:t>Save</w:t>
      </w:r>
      <w:r w:rsidR="00130DD5" w:rsidRPr="005B07E3">
        <w:rPr>
          <w:color w:val="17365D" w:themeColor="text2" w:themeShade="BF"/>
        </w:rPr>
        <w:t xml:space="preserve"> </w:t>
      </w:r>
      <w:r w:rsidR="00130DD5">
        <w:t xml:space="preserve">button.  </w:t>
      </w:r>
      <w:r w:rsidR="005E7528">
        <w:t xml:space="preserve">CDR performs automated checks for completeness.  </w:t>
      </w:r>
      <w:r w:rsidR="00130DD5">
        <w:t xml:space="preserve">Any </w:t>
      </w:r>
      <w:r>
        <w:t xml:space="preserve">problems </w:t>
      </w:r>
      <w:r w:rsidR="00130DD5">
        <w:t xml:space="preserve">found </w:t>
      </w:r>
      <w:r>
        <w:t>show in a red box at the top of the screen, and the questions boxed in red.</w:t>
      </w:r>
    </w:p>
    <w:p w:rsidR="00731DAC" w:rsidRDefault="000B16C0" w:rsidP="00237A5B">
      <w:pPr>
        <w:numPr>
          <w:ilvl w:val="0"/>
          <w:numId w:val="55"/>
        </w:numPr>
      </w:pPr>
      <w:r>
        <w:t>C</w:t>
      </w:r>
      <w:r w:rsidR="0012115A">
        <w:t xml:space="preserve">lick on the </w:t>
      </w:r>
      <w:r w:rsidR="0012115A" w:rsidRPr="005B07E3">
        <w:rPr>
          <w:b/>
          <w:color w:val="17365D" w:themeColor="text2" w:themeShade="BF"/>
        </w:rPr>
        <w:t>Submit</w:t>
      </w:r>
      <w:r w:rsidR="0012115A" w:rsidRPr="005B07E3">
        <w:rPr>
          <w:color w:val="17365D" w:themeColor="text2" w:themeShade="BF"/>
        </w:rPr>
        <w:t xml:space="preserve"> </w:t>
      </w:r>
      <w:r w:rsidR="0012115A">
        <w:t xml:space="preserve">button.  This certifies that the data is complete, and ready for Data Management review.  The screen shifts back to the View Candidate </w:t>
      </w:r>
      <w:r w:rsidR="0057680A">
        <w:t>Record as</w:t>
      </w:r>
      <w:r w:rsidR="0012115A">
        <w:t xml:space="preserve"> shown in</w:t>
      </w:r>
      <w:r w:rsidR="00F74722">
        <w:t xml:space="preserve"> </w:t>
      </w:r>
      <w:r w:rsidR="0057680A">
        <w:fldChar w:fldCharType="begin"/>
      </w:r>
      <w:r w:rsidR="0057680A">
        <w:instrText xml:space="preserve"> REF _Ref439248984 \h </w:instrText>
      </w:r>
      <w:r w:rsidR="0057680A">
        <w:fldChar w:fldCharType="separate"/>
      </w:r>
      <w:r w:rsidR="0057460E">
        <w:t xml:space="preserve">Figure </w:t>
      </w:r>
      <w:r w:rsidR="0057460E">
        <w:rPr>
          <w:noProof/>
        </w:rPr>
        <w:t>18</w:t>
      </w:r>
      <w:r w:rsidR="0057680A">
        <w:fldChar w:fldCharType="end"/>
      </w:r>
      <w:r w:rsidR="00F74722">
        <w:t>.  Please note how the Demographics Form has changed to Completed.</w:t>
      </w:r>
      <w:r w:rsidR="00731DAC" w:rsidRPr="00E13092">
        <w:t xml:space="preserve"> </w:t>
      </w:r>
    </w:p>
    <w:p w:rsidR="004A70E8" w:rsidRDefault="0012115A" w:rsidP="005B07E3">
      <w:pPr>
        <w:keepNext/>
        <w:jc w:val="center"/>
      </w:pPr>
      <w:r w:rsidRPr="00E13092">
        <w:fldChar w:fldCharType="begin"/>
      </w:r>
      <w:r w:rsidRPr="00E13092">
        <w:instrText xml:space="preserve"> REF _Ref439677109 \h </w:instrText>
      </w:r>
      <w:r w:rsidR="00F74722" w:rsidRPr="00E13092">
        <w:instrText xml:space="preserve"> \* MERGEFORMAT </w:instrText>
      </w:r>
      <w:r w:rsidRPr="00E13092">
        <w:fldChar w:fldCharType="separate"/>
      </w:r>
      <w:r w:rsidR="0057460E" w:rsidRPr="004A70E8">
        <w:rPr>
          <w:noProof/>
        </w:rPr>
        <w:drawing>
          <wp:inline distT="0" distB="0" distL="0" distR="0" wp14:anchorId="1C31B55A" wp14:editId="3A06F272">
            <wp:extent cx="5782405" cy="2905125"/>
            <wp:effectExtent l="19050" t="19050" r="2794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2405" cy="2905125"/>
                    </a:xfrm>
                    <a:prstGeom prst="rect">
                      <a:avLst/>
                    </a:prstGeom>
                    <a:noFill/>
                    <a:ln w="19050">
                      <a:solidFill>
                        <a:schemeClr val="accent4">
                          <a:lumMod val="50000"/>
                        </a:schemeClr>
                      </a:solidFill>
                    </a:ln>
                  </pic:spPr>
                </pic:pic>
              </a:graphicData>
            </a:graphic>
          </wp:inline>
        </w:drawing>
      </w:r>
      <w:r w:rsidRPr="00E13092">
        <w:fldChar w:fldCharType="end"/>
      </w:r>
    </w:p>
    <w:p w:rsidR="00731DAC" w:rsidRDefault="004A70E8" w:rsidP="00ED20A6">
      <w:pPr>
        <w:pStyle w:val="Caption"/>
        <w:keepNext w:val="0"/>
      </w:pPr>
      <w:bookmarkStart w:id="228" w:name="_Toc441843126"/>
      <w:bookmarkStart w:id="229" w:name="_Toc443652299"/>
      <w:r>
        <w:t xml:space="preserve">Figure </w:t>
      </w:r>
      <w:r>
        <w:fldChar w:fldCharType="begin"/>
      </w:r>
      <w:r>
        <w:instrText xml:space="preserve"> SEQ Figure \* ARABIC </w:instrText>
      </w:r>
      <w:r>
        <w:fldChar w:fldCharType="separate"/>
      </w:r>
      <w:r w:rsidR="0057460E">
        <w:t>27</w:t>
      </w:r>
      <w:r>
        <w:fldChar w:fldCharType="end"/>
      </w:r>
      <w:r>
        <w:t xml:space="preserve"> - Expanded View Candidate Record Details</w:t>
      </w:r>
      <w:bookmarkEnd w:id="228"/>
      <w:bookmarkEnd w:id="229"/>
    </w:p>
    <w:p w:rsidR="00F74722" w:rsidRDefault="00F74722" w:rsidP="00731DAC">
      <w:r w:rsidRPr="00731DAC">
        <w:t xml:space="preserve">To make changes in the completed Demographics form, click on </w:t>
      </w:r>
      <w:r w:rsidRPr="000B16C0">
        <w:rPr>
          <w:b/>
          <w:color w:val="17365D" w:themeColor="text2" w:themeShade="BF"/>
        </w:rPr>
        <w:t>View</w:t>
      </w:r>
      <w:r w:rsidRPr="000B16C0">
        <w:rPr>
          <w:color w:val="17365D" w:themeColor="text2" w:themeShade="BF"/>
        </w:rPr>
        <w:t>,</w:t>
      </w:r>
      <w:r w:rsidR="000B16C0" w:rsidRPr="000B16C0">
        <w:rPr>
          <w:color w:val="17365D" w:themeColor="text2" w:themeShade="BF"/>
        </w:rPr>
        <w:t xml:space="preserve"> </w:t>
      </w:r>
      <w:r w:rsidRPr="00731DAC">
        <w:t>which shows the record information, and t</w:t>
      </w:r>
      <w:r w:rsidR="004A70E8">
        <w:t>h</w:t>
      </w:r>
      <w:r w:rsidRPr="00731DAC">
        <w:t xml:space="preserve">en click on </w:t>
      </w:r>
      <w:r w:rsidRPr="005B07E3">
        <w:rPr>
          <w:b/>
          <w:color w:val="17365D" w:themeColor="text2" w:themeShade="BF"/>
        </w:rPr>
        <w:t>Resume Edit</w:t>
      </w:r>
      <w:r w:rsidRPr="00731DAC">
        <w:t>.</w:t>
      </w:r>
    </w:p>
    <w:p w:rsidR="00F74722" w:rsidRDefault="00F74722" w:rsidP="006B7AF8">
      <w:pPr>
        <w:keepNext/>
      </w:pPr>
      <w:r>
        <w:rPr>
          <w:noProof/>
        </w:rPr>
        <w:drawing>
          <wp:inline distT="0" distB="0" distL="0" distR="0" wp14:anchorId="6F24705B" wp14:editId="63F733B7">
            <wp:extent cx="5268321" cy="4094768"/>
            <wp:effectExtent l="19050" t="19050" r="2794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184" cy="4093884"/>
                    </a:xfrm>
                    <a:prstGeom prst="rect">
                      <a:avLst/>
                    </a:prstGeom>
                    <a:noFill/>
                    <a:ln w="19050">
                      <a:solidFill>
                        <a:schemeClr val="tx1"/>
                      </a:solidFill>
                    </a:ln>
                  </pic:spPr>
                </pic:pic>
              </a:graphicData>
            </a:graphic>
          </wp:inline>
        </w:drawing>
      </w:r>
    </w:p>
    <w:p w:rsidR="00F74722" w:rsidRDefault="00F74722" w:rsidP="00F74722">
      <w:pPr>
        <w:pStyle w:val="Caption"/>
        <w:keepNext w:val="0"/>
      </w:pPr>
      <w:bookmarkStart w:id="230" w:name="_Toc441843127"/>
      <w:bookmarkStart w:id="231" w:name="_Toc443652300"/>
      <w:r>
        <w:t xml:space="preserve">Figure </w:t>
      </w:r>
      <w:r>
        <w:fldChar w:fldCharType="begin"/>
      </w:r>
      <w:r>
        <w:instrText xml:space="preserve"> SEQ Figure \* ARABIC </w:instrText>
      </w:r>
      <w:r>
        <w:fldChar w:fldCharType="separate"/>
      </w:r>
      <w:r w:rsidR="0057460E">
        <w:t>28</w:t>
      </w:r>
      <w:r>
        <w:fldChar w:fldCharType="end"/>
      </w:r>
      <w:r>
        <w:t xml:space="preserve"> - Show Demographics for Candidate with Resume Edit button</w:t>
      </w:r>
      <w:bookmarkEnd w:id="230"/>
      <w:bookmarkEnd w:id="231"/>
    </w:p>
    <w:p w:rsidR="00691F76" w:rsidRDefault="00691F76" w:rsidP="00691F76">
      <w:pPr>
        <w:pStyle w:val="Heading2"/>
        <w:keepNext/>
        <w:autoSpaceDE/>
        <w:autoSpaceDN/>
        <w:adjustRightInd/>
        <w:spacing w:before="120" w:after="120"/>
        <w:ind w:left="720" w:hanging="720"/>
      </w:pPr>
      <w:bookmarkStart w:id="232" w:name="_Toc439255239"/>
      <w:bookmarkStart w:id="233" w:name="_Toc441843045"/>
      <w:bookmarkStart w:id="234" w:name="_Toc443652209"/>
      <w:r>
        <w:t>Entering Candidate Health History Form</w:t>
      </w:r>
      <w:bookmarkEnd w:id="232"/>
      <w:bookmarkEnd w:id="233"/>
      <w:bookmarkEnd w:id="234"/>
    </w:p>
    <w:p w:rsidR="00691F76" w:rsidRPr="007C7442" w:rsidRDefault="007C7442" w:rsidP="00E13092">
      <w:r w:rsidRPr="007C7442">
        <w:t xml:space="preserve">Entering health history is a compound process.  First, a health history record is created, which only </w:t>
      </w:r>
      <w:r w:rsidR="0057680A" w:rsidRPr="007C7442">
        <w:t>contains the</w:t>
      </w:r>
      <w:r w:rsidRPr="007C7442">
        <w:t xml:space="preserve"> source of the health history, and the cancer history of the candidate.  After creating the health history record</w:t>
      </w:r>
      <w:r w:rsidR="0057680A" w:rsidRPr="007C7442">
        <w:t xml:space="preserve">, </w:t>
      </w:r>
      <w:r w:rsidR="0057460E">
        <w:t xml:space="preserve">create </w:t>
      </w:r>
      <w:r w:rsidRPr="007C7442">
        <w:t xml:space="preserve">the general medical history records.  Finally, </w:t>
      </w:r>
      <w:r w:rsidR="0057460E">
        <w:t xml:space="preserve">add </w:t>
      </w:r>
      <w:r w:rsidR="000B16C0">
        <w:t>the medications history</w:t>
      </w:r>
      <w:r w:rsidRPr="007C7442">
        <w:t>.</w:t>
      </w:r>
    </w:p>
    <w:p w:rsidR="00691F76" w:rsidRDefault="00691F76" w:rsidP="008A2152">
      <w:pPr>
        <w:pStyle w:val="Heading3"/>
      </w:pPr>
      <w:bookmarkStart w:id="235" w:name="_Toc439255240"/>
      <w:bookmarkStart w:id="236" w:name="_Toc441843046"/>
      <w:bookmarkStart w:id="237" w:name="_Toc443652210"/>
      <w:r>
        <w:t>Process</w:t>
      </w:r>
      <w:bookmarkEnd w:id="235"/>
      <w:bookmarkEnd w:id="236"/>
      <w:bookmarkEnd w:id="237"/>
    </w:p>
    <w:p w:rsidR="00C50DE7" w:rsidRDefault="007C7442" w:rsidP="00C50DE7">
      <w:r w:rsidRPr="007C7442">
        <w:rPr>
          <w:u w:val="single"/>
        </w:rPr>
        <w:t>Creating the Health History Record</w:t>
      </w:r>
    </w:p>
    <w:p w:rsidR="00517258" w:rsidRDefault="00C50DE7" w:rsidP="00274991">
      <w:pPr>
        <w:numPr>
          <w:ilvl w:val="0"/>
          <w:numId w:val="77"/>
        </w:numPr>
      </w:pPr>
      <w:r>
        <w:t>Go to the View Candidate Record Details form (</w:t>
      </w:r>
      <w:r>
        <w:fldChar w:fldCharType="begin"/>
      </w:r>
      <w:r>
        <w:instrText xml:space="preserve"> REF _Ref443388991 \h </w:instrText>
      </w:r>
      <w:r>
        <w:fldChar w:fldCharType="separate"/>
      </w:r>
      <w:r w:rsidR="0057460E">
        <w:t xml:space="preserve">Figure </w:t>
      </w:r>
      <w:r w:rsidR="0057460E">
        <w:rPr>
          <w:noProof/>
        </w:rPr>
        <w:t>25</w:t>
      </w:r>
      <w:r>
        <w:fldChar w:fldCharType="end"/>
      </w:r>
      <w:r>
        <w:t>).</w:t>
      </w:r>
    </w:p>
    <w:p w:rsidR="00517258" w:rsidRDefault="00517258" w:rsidP="00DD6901">
      <w:pPr>
        <w:numPr>
          <w:ilvl w:val="0"/>
          <w:numId w:val="77"/>
        </w:numPr>
        <w:spacing w:before="120" w:after="0"/>
      </w:pPr>
      <w:r>
        <w:t xml:space="preserve">Find the item Health History Form, and click on the word </w:t>
      </w:r>
      <w:r w:rsidRPr="00C26AE1">
        <w:rPr>
          <w:color w:val="244061" w:themeColor="accent1" w:themeShade="80"/>
        </w:rPr>
        <w:t>Start</w:t>
      </w:r>
      <w:r>
        <w:t xml:space="preserve">, in blue.  This will take you to the Create Health History form </w:t>
      </w:r>
    </w:p>
    <w:p w:rsidR="00517258" w:rsidRDefault="00517258" w:rsidP="006B7AF8">
      <w:pPr>
        <w:keepNext/>
      </w:pPr>
      <w:r>
        <w:rPr>
          <w:noProof/>
        </w:rPr>
        <w:drawing>
          <wp:inline distT="0" distB="0" distL="0" distR="0" wp14:anchorId="1D87D976" wp14:editId="7FAE3F82">
            <wp:extent cx="5719313" cy="3158016"/>
            <wp:effectExtent l="19050" t="19050" r="15240"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448" cy="3157538"/>
                    </a:xfrm>
                    <a:prstGeom prst="rect">
                      <a:avLst/>
                    </a:prstGeom>
                    <a:noFill/>
                    <a:ln w="19050">
                      <a:solidFill>
                        <a:schemeClr val="tx1"/>
                      </a:solidFill>
                    </a:ln>
                  </pic:spPr>
                </pic:pic>
              </a:graphicData>
            </a:graphic>
          </wp:inline>
        </w:drawing>
      </w:r>
    </w:p>
    <w:p w:rsidR="00517258" w:rsidRDefault="00517258" w:rsidP="00517258">
      <w:pPr>
        <w:pStyle w:val="Caption"/>
        <w:keepNext w:val="0"/>
      </w:pPr>
      <w:bookmarkStart w:id="238" w:name="_Toc441843128"/>
      <w:bookmarkStart w:id="239" w:name="_Toc443652301"/>
      <w:r>
        <w:t xml:space="preserve">Figure </w:t>
      </w:r>
      <w:r>
        <w:fldChar w:fldCharType="begin"/>
      </w:r>
      <w:r>
        <w:instrText xml:space="preserve"> SEQ Figure \* ARABIC </w:instrText>
      </w:r>
      <w:r>
        <w:fldChar w:fldCharType="separate"/>
      </w:r>
      <w:r w:rsidR="0057460E">
        <w:t>29</w:t>
      </w:r>
      <w:r>
        <w:fldChar w:fldCharType="end"/>
      </w:r>
      <w:r>
        <w:t xml:space="preserve"> - Create Health History Form</w:t>
      </w:r>
      <w:bookmarkEnd w:id="238"/>
      <w:bookmarkEnd w:id="239"/>
    </w:p>
    <w:p w:rsidR="00517258" w:rsidRDefault="00517258" w:rsidP="00DD6901">
      <w:pPr>
        <w:numPr>
          <w:ilvl w:val="0"/>
          <w:numId w:val="77"/>
        </w:numPr>
        <w:spacing w:before="120" w:after="0"/>
      </w:pPr>
      <w:r>
        <w:t>Enter the data as follows</w:t>
      </w:r>
    </w:p>
    <w:p w:rsidR="00517258" w:rsidRDefault="00517258" w:rsidP="00237A5B">
      <w:pPr>
        <w:numPr>
          <w:ilvl w:val="0"/>
          <w:numId w:val="34"/>
        </w:numPr>
        <w:contextualSpacing/>
        <w:rPr>
          <w:rFonts w:cs="Calibri"/>
        </w:rPr>
      </w:pPr>
      <w:r w:rsidRPr="00517258">
        <w:rPr>
          <w:rFonts w:cs="Calibri"/>
          <w:u w:val="single"/>
        </w:rPr>
        <w:t>Source</w:t>
      </w:r>
      <w:r w:rsidRPr="00F01C5B">
        <w:rPr>
          <w:rFonts w:cs="Calibri"/>
        </w:rPr>
        <w:t xml:space="preserve"> – </w:t>
      </w:r>
      <w:r>
        <w:rPr>
          <w:rFonts w:cs="Calibri"/>
        </w:rPr>
        <w:t xml:space="preserve">Pull down menu, indicating the source of health history information.  The selections are </w:t>
      </w:r>
      <w:r w:rsidR="0057680A">
        <w:rPr>
          <w:rFonts w:cs="Calibri"/>
        </w:rPr>
        <w:t>Self-Report</w:t>
      </w:r>
      <w:r>
        <w:rPr>
          <w:rFonts w:cs="Calibri"/>
        </w:rPr>
        <w:t>, Medical Record, and Family Report</w:t>
      </w:r>
    </w:p>
    <w:p w:rsidR="00517258" w:rsidRPr="00F01C5B" w:rsidRDefault="00517258" w:rsidP="00237A5B">
      <w:pPr>
        <w:numPr>
          <w:ilvl w:val="0"/>
          <w:numId w:val="34"/>
        </w:numPr>
        <w:contextualSpacing/>
        <w:rPr>
          <w:rFonts w:cs="Calibri"/>
        </w:rPr>
      </w:pPr>
      <w:r w:rsidRPr="00517258">
        <w:rPr>
          <w:rFonts w:cs="Calibri"/>
          <w:u w:val="single"/>
        </w:rPr>
        <w:t>History of Cancer</w:t>
      </w:r>
      <w:r>
        <w:rPr>
          <w:rFonts w:cs="Calibri"/>
        </w:rPr>
        <w:t xml:space="preserve"> – Has this candidate ever had cancer </w:t>
      </w:r>
      <w:r w:rsidR="0057680A">
        <w:rPr>
          <w:rFonts w:cs="Calibri"/>
        </w:rPr>
        <w:t>before?</w:t>
      </w:r>
      <w:r>
        <w:rPr>
          <w:rFonts w:cs="Calibri"/>
        </w:rPr>
        <w:t xml:space="preserve">  Answers are Yes, No, and Unknown.</w:t>
      </w:r>
    </w:p>
    <w:p w:rsidR="00517258" w:rsidRPr="00517258" w:rsidRDefault="00517258" w:rsidP="00DD6901">
      <w:pPr>
        <w:numPr>
          <w:ilvl w:val="0"/>
          <w:numId w:val="77"/>
        </w:numPr>
        <w:spacing w:before="120" w:after="0"/>
      </w:pPr>
      <w:r>
        <w:rPr>
          <w:rFonts w:cs="Calibri"/>
        </w:rPr>
        <w:t xml:space="preserve">After answering both questions, click on </w:t>
      </w:r>
      <w:r w:rsidRPr="00DD6901">
        <w:rPr>
          <w:b/>
          <w:color w:val="17365D" w:themeColor="text2" w:themeShade="BF"/>
        </w:rPr>
        <w:t>Create</w:t>
      </w:r>
      <w:r w:rsidRPr="00DD6901">
        <w:rPr>
          <w:color w:val="17365D" w:themeColor="text2" w:themeShade="BF"/>
        </w:rPr>
        <w:t xml:space="preserve"> </w:t>
      </w:r>
      <w:r>
        <w:rPr>
          <w:rFonts w:cs="Calibri"/>
        </w:rPr>
        <w:t>for storing the information.  If a field was not completed, then an error message shows at the top of the screen, and the missing field has a red line around it.</w:t>
      </w:r>
    </w:p>
    <w:p w:rsidR="00517258" w:rsidRPr="00517258" w:rsidRDefault="00517258" w:rsidP="00DD6901">
      <w:pPr>
        <w:numPr>
          <w:ilvl w:val="0"/>
          <w:numId w:val="77"/>
        </w:numPr>
        <w:spacing w:before="120" w:after="0"/>
      </w:pPr>
      <w:r>
        <w:rPr>
          <w:rFonts w:cs="Calibri"/>
        </w:rPr>
        <w:t xml:space="preserve">After successfully creating the </w:t>
      </w:r>
      <w:r w:rsidR="0057680A">
        <w:rPr>
          <w:rFonts w:cs="Calibri"/>
        </w:rPr>
        <w:t>health</w:t>
      </w:r>
      <w:r>
        <w:rPr>
          <w:rFonts w:cs="Calibri"/>
        </w:rPr>
        <w:t xml:space="preserve"> history record, the screen goes to Show Health History</w:t>
      </w:r>
    </w:p>
    <w:p w:rsidR="00517258" w:rsidRDefault="00517258" w:rsidP="006B7AF8">
      <w:pPr>
        <w:keepNext/>
        <w:jc w:val="center"/>
      </w:pPr>
      <w:r>
        <w:rPr>
          <w:noProof/>
        </w:rPr>
        <w:drawing>
          <wp:inline distT="0" distB="0" distL="0" distR="0" wp14:anchorId="5AC74E8B" wp14:editId="2B1D0F20">
            <wp:extent cx="5840083" cy="3612615"/>
            <wp:effectExtent l="19050" t="19050" r="27940"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0083" cy="3612615"/>
                    </a:xfrm>
                    <a:prstGeom prst="rect">
                      <a:avLst/>
                    </a:prstGeom>
                    <a:noFill/>
                    <a:ln w="19050">
                      <a:solidFill>
                        <a:schemeClr val="tx1"/>
                      </a:solidFill>
                    </a:ln>
                  </pic:spPr>
                </pic:pic>
              </a:graphicData>
            </a:graphic>
          </wp:inline>
        </w:drawing>
      </w:r>
    </w:p>
    <w:p w:rsidR="00517258" w:rsidRPr="00517258" w:rsidRDefault="00517258" w:rsidP="00517258">
      <w:pPr>
        <w:pStyle w:val="Caption"/>
        <w:keepNext w:val="0"/>
      </w:pPr>
      <w:bookmarkStart w:id="240" w:name="_Toc441843129"/>
      <w:bookmarkStart w:id="241" w:name="_Toc443652302"/>
      <w:r>
        <w:t xml:space="preserve">Figure </w:t>
      </w:r>
      <w:r>
        <w:fldChar w:fldCharType="begin"/>
      </w:r>
      <w:r>
        <w:instrText xml:space="preserve"> SEQ Figure \* ARABIC </w:instrText>
      </w:r>
      <w:r>
        <w:fldChar w:fldCharType="separate"/>
      </w:r>
      <w:r w:rsidR="0057460E">
        <w:t>30</w:t>
      </w:r>
      <w:r>
        <w:fldChar w:fldCharType="end"/>
      </w:r>
      <w:r>
        <w:t xml:space="preserve"> - S</w:t>
      </w:r>
      <w:r w:rsidR="007C7442">
        <w:t>h</w:t>
      </w:r>
      <w:r>
        <w:t>ow Health History Screen</w:t>
      </w:r>
      <w:bookmarkEnd w:id="240"/>
      <w:bookmarkEnd w:id="241"/>
    </w:p>
    <w:p w:rsidR="00517258" w:rsidRPr="007C7442" w:rsidRDefault="007C7442" w:rsidP="007C7442">
      <w:pPr>
        <w:rPr>
          <w:u w:val="single"/>
        </w:rPr>
      </w:pPr>
      <w:r w:rsidRPr="007C7442">
        <w:rPr>
          <w:rFonts w:cs="Calibri"/>
          <w:u w:val="single"/>
        </w:rPr>
        <w:t>Adding General Medical History</w:t>
      </w:r>
    </w:p>
    <w:p w:rsidR="007C7442" w:rsidRDefault="000B16C0" w:rsidP="00DD6901">
      <w:pPr>
        <w:numPr>
          <w:ilvl w:val="0"/>
          <w:numId w:val="77"/>
        </w:numPr>
        <w:spacing w:before="120" w:after="0"/>
      </w:pPr>
      <w:r>
        <w:t>C</w:t>
      </w:r>
      <w:r w:rsidR="007C7442">
        <w:t xml:space="preserve">lick on the </w:t>
      </w:r>
      <w:r w:rsidR="00FB5867">
        <w:t xml:space="preserve">text in blue, </w:t>
      </w:r>
      <w:r w:rsidR="00FB5867" w:rsidRPr="000B16C0">
        <w:rPr>
          <w:b/>
          <w:color w:val="17365D" w:themeColor="text2" w:themeShade="BF"/>
        </w:rPr>
        <w:t>Show General Medical History</w:t>
      </w:r>
      <w:r>
        <w:rPr>
          <w:color w:val="17365D" w:themeColor="text2" w:themeShade="BF"/>
        </w:rPr>
        <w:t xml:space="preserve">, </w:t>
      </w:r>
      <w:r>
        <w:t>in the Show Health History screen</w:t>
      </w:r>
      <w:r w:rsidR="007C7442">
        <w:t xml:space="preserve">.  </w:t>
      </w:r>
      <w:r w:rsidR="0057680A">
        <w:t xml:space="preserve">This brings up the General Medical History Candidate Details form, shown in </w:t>
      </w:r>
      <w:r w:rsidR="0057680A">
        <w:fldChar w:fldCharType="begin"/>
      </w:r>
      <w:r w:rsidR="0057680A">
        <w:instrText xml:space="preserve"> REF _Ref439685137 \h </w:instrText>
      </w:r>
      <w:r w:rsidR="0057680A">
        <w:fldChar w:fldCharType="separate"/>
      </w:r>
      <w:r w:rsidR="0057460E">
        <w:t xml:space="preserve">Figure </w:t>
      </w:r>
      <w:r w:rsidR="0057460E">
        <w:rPr>
          <w:noProof/>
        </w:rPr>
        <w:t>31</w:t>
      </w:r>
      <w:r w:rsidR="0057680A">
        <w:fldChar w:fldCharType="end"/>
      </w:r>
      <w:r w:rsidR="0057680A">
        <w:t>.</w:t>
      </w:r>
    </w:p>
    <w:p w:rsidR="00FB5867" w:rsidRDefault="00FB5867" w:rsidP="006B7AF8">
      <w:pPr>
        <w:keepNext/>
        <w:jc w:val="center"/>
      </w:pPr>
      <w:r>
        <w:rPr>
          <w:noProof/>
        </w:rPr>
        <w:drawing>
          <wp:inline distT="0" distB="0" distL="0" distR="0" wp14:anchorId="14DA164B" wp14:editId="0D9602A8">
            <wp:extent cx="5814204" cy="2357362"/>
            <wp:effectExtent l="19050" t="19050" r="15240" b="241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4204" cy="2357362"/>
                    </a:xfrm>
                    <a:prstGeom prst="rect">
                      <a:avLst/>
                    </a:prstGeom>
                    <a:noFill/>
                    <a:ln w="19050">
                      <a:solidFill>
                        <a:schemeClr val="tx1"/>
                      </a:solidFill>
                    </a:ln>
                  </pic:spPr>
                </pic:pic>
              </a:graphicData>
            </a:graphic>
          </wp:inline>
        </w:drawing>
      </w:r>
    </w:p>
    <w:p w:rsidR="007C7442" w:rsidRDefault="00FB5867" w:rsidP="00FB5867">
      <w:pPr>
        <w:pStyle w:val="Caption"/>
        <w:keepNext w:val="0"/>
      </w:pPr>
      <w:bookmarkStart w:id="242" w:name="_Ref439685137"/>
      <w:bookmarkStart w:id="243" w:name="_Toc441843130"/>
      <w:bookmarkStart w:id="244" w:name="_Toc443652303"/>
      <w:r>
        <w:t xml:space="preserve">Figure </w:t>
      </w:r>
      <w:r>
        <w:fldChar w:fldCharType="begin"/>
      </w:r>
      <w:r>
        <w:instrText xml:space="preserve"> SEQ Figure \* ARABIC </w:instrText>
      </w:r>
      <w:r>
        <w:fldChar w:fldCharType="separate"/>
      </w:r>
      <w:r w:rsidR="0057460E">
        <w:t>31</w:t>
      </w:r>
      <w:r>
        <w:fldChar w:fldCharType="end"/>
      </w:r>
      <w:bookmarkEnd w:id="242"/>
      <w:r>
        <w:t xml:space="preserve"> - Form for Entering Health History Details</w:t>
      </w:r>
      <w:bookmarkEnd w:id="243"/>
      <w:bookmarkEnd w:id="244"/>
    </w:p>
    <w:p w:rsidR="007C7442" w:rsidRDefault="00711B58" w:rsidP="00DD6901">
      <w:pPr>
        <w:numPr>
          <w:ilvl w:val="0"/>
          <w:numId w:val="77"/>
        </w:numPr>
        <w:spacing w:before="120" w:after="0"/>
      </w:pPr>
      <w:r>
        <w:t xml:space="preserve">An </w:t>
      </w:r>
      <w:r w:rsidR="0057680A">
        <w:t>additional</w:t>
      </w:r>
      <w:r>
        <w:t xml:space="preserve"> portion of the screen reveals itself for recording an instance of disease history</w:t>
      </w:r>
      <w:r w:rsidR="007D21C3">
        <w:t xml:space="preserve"> (</w:t>
      </w:r>
      <w:r w:rsidR="007D21C3">
        <w:fldChar w:fldCharType="begin"/>
      </w:r>
      <w:r w:rsidR="007D21C3">
        <w:instrText xml:space="preserve"> REF _Ref439686289 \h </w:instrText>
      </w:r>
      <w:r w:rsidR="007D21C3">
        <w:fldChar w:fldCharType="separate"/>
      </w:r>
      <w:r w:rsidR="0057460E">
        <w:t xml:space="preserve">Figure </w:t>
      </w:r>
      <w:r w:rsidR="0057460E">
        <w:rPr>
          <w:noProof/>
        </w:rPr>
        <w:t>32</w:t>
      </w:r>
      <w:r w:rsidR="007D21C3">
        <w:fldChar w:fldCharType="end"/>
      </w:r>
      <w:r w:rsidR="007D21C3">
        <w:t>)</w:t>
      </w:r>
      <w:r>
        <w:t>.  The fields are:</w:t>
      </w:r>
    </w:p>
    <w:p w:rsidR="00711B58" w:rsidRDefault="00711B58" w:rsidP="00237A5B">
      <w:pPr>
        <w:numPr>
          <w:ilvl w:val="1"/>
          <w:numId w:val="33"/>
        </w:numPr>
        <w:spacing w:after="0" w:line="240" w:lineRule="auto"/>
      </w:pPr>
      <w:r w:rsidRPr="00711B58">
        <w:rPr>
          <w:u w:val="single"/>
        </w:rPr>
        <w:t>Disease Name</w:t>
      </w:r>
      <w:r>
        <w:t xml:space="preserve"> – Name of the individual disease</w:t>
      </w:r>
    </w:p>
    <w:p w:rsidR="00711B58" w:rsidRDefault="00711B58" w:rsidP="00237A5B">
      <w:pPr>
        <w:numPr>
          <w:ilvl w:val="1"/>
          <w:numId w:val="33"/>
        </w:numPr>
        <w:spacing w:after="0" w:line="240" w:lineRule="auto"/>
      </w:pPr>
      <w:r w:rsidRPr="00711B58">
        <w:rPr>
          <w:u w:val="single"/>
        </w:rPr>
        <w:t>Month Year of First Diagnosis</w:t>
      </w:r>
      <w:r>
        <w:t xml:space="preserve"> – Select, from pulldow</w:t>
      </w:r>
      <w:r w:rsidR="0057460E">
        <w:t>ns, when the diagnosis was made</w:t>
      </w:r>
    </w:p>
    <w:p w:rsidR="00711B58" w:rsidRDefault="0057680A" w:rsidP="00237A5B">
      <w:pPr>
        <w:numPr>
          <w:ilvl w:val="1"/>
          <w:numId w:val="33"/>
        </w:numPr>
        <w:spacing w:after="0" w:line="240" w:lineRule="auto"/>
      </w:pPr>
      <w:r w:rsidRPr="00711B58">
        <w:rPr>
          <w:u w:val="single"/>
        </w:rPr>
        <w:t>Treatment</w:t>
      </w:r>
      <w:r>
        <w:t xml:space="preserve"> -</w:t>
      </w:r>
      <w:r w:rsidR="00711B58">
        <w:t xml:space="preserve"> Select one of Yes, No, or Unknown for describing if the disease was treated.</w:t>
      </w:r>
    </w:p>
    <w:p w:rsidR="00711B58" w:rsidRDefault="00711B58" w:rsidP="00237A5B">
      <w:pPr>
        <w:numPr>
          <w:ilvl w:val="1"/>
          <w:numId w:val="33"/>
        </w:numPr>
        <w:spacing w:after="0" w:line="240" w:lineRule="auto"/>
      </w:pPr>
      <w:r w:rsidRPr="00711B58">
        <w:rPr>
          <w:u w:val="single"/>
        </w:rPr>
        <w:t>Month Year of Last Treatment</w:t>
      </w:r>
      <w:r>
        <w:t xml:space="preserve"> – Select, from pulldowns, </w:t>
      </w:r>
      <w:r w:rsidR="000B16C0">
        <w:t>the date of</w:t>
      </w:r>
      <w:r>
        <w:t xml:space="preserve"> the last treat</w:t>
      </w:r>
      <w:r w:rsidR="000B16C0">
        <w:t>ment for this disease</w:t>
      </w:r>
    </w:p>
    <w:p w:rsidR="00711B58" w:rsidRDefault="00711B58" w:rsidP="00237A5B">
      <w:pPr>
        <w:numPr>
          <w:ilvl w:val="1"/>
          <w:numId w:val="33"/>
        </w:numPr>
      </w:pPr>
      <w:r w:rsidRPr="00711B58">
        <w:rPr>
          <w:u w:val="single"/>
        </w:rPr>
        <w:t>Source</w:t>
      </w:r>
      <w:r>
        <w:t xml:space="preserve"> – The source of this disease history record: </w:t>
      </w:r>
      <w:r w:rsidR="0057680A">
        <w:t>Self-Reported</w:t>
      </w:r>
      <w:r>
        <w:t>, Medical History, or Family Report</w:t>
      </w:r>
    </w:p>
    <w:p w:rsidR="00711B58" w:rsidRDefault="00711B58" w:rsidP="006B7AF8">
      <w:pPr>
        <w:keepNext/>
        <w:jc w:val="center"/>
      </w:pPr>
      <w:r>
        <w:rPr>
          <w:noProof/>
        </w:rPr>
        <w:drawing>
          <wp:inline distT="0" distB="0" distL="0" distR="0" wp14:anchorId="4EF09E7A" wp14:editId="7FFC980A">
            <wp:extent cx="5848710" cy="4002242"/>
            <wp:effectExtent l="19050" t="19050" r="1905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8710" cy="4002242"/>
                    </a:xfrm>
                    <a:prstGeom prst="rect">
                      <a:avLst/>
                    </a:prstGeom>
                    <a:noFill/>
                    <a:ln w="19050">
                      <a:solidFill>
                        <a:schemeClr val="tx1"/>
                      </a:solidFill>
                    </a:ln>
                  </pic:spPr>
                </pic:pic>
              </a:graphicData>
            </a:graphic>
          </wp:inline>
        </w:drawing>
      </w:r>
    </w:p>
    <w:p w:rsidR="00711B58" w:rsidRDefault="00711B58" w:rsidP="00711B58">
      <w:pPr>
        <w:pStyle w:val="Caption"/>
        <w:keepNext w:val="0"/>
      </w:pPr>
      <w:bookmarkStart w:id="245" w:name="_Ref439686289"/>
      <w:bookmarkStart w:id="246" w:name="_Toc441843131"/>
      <w:bookmarkStart w:id="247" w:name="_Toc443652304"/>
      <w:r>
        <w:t xml:space="preserve">Figure </w:t>
      </w:r>
      <w:r>
        <w:fldChar w:fldCharType="begin"/>
      </w:r>
      <w:r>
        <w:instrText xml:space="preserve"> SEQ Figure \* ARABIC </w:instrText>
      </w:r>
      <w:r>
        <w:fldChar w:fldCharType="separate"/>
      </w:r>
      <w:r w:rsidR="0057460E">
        <w:t>32</w:t>
      </w:r>
      <w:r>
        <w:fldChar w:fldCharType="end"/>
      </w:r>
      <w:bookmarkEnd w:id="245"/>
      <w:r>
        <w:t xml:space="preserve"> - Create General Medical History Record Fields</w:t>
      </w:r>
      <w:bookmarkEnd w:id="246"/>
      <w:bookmarkEnd w:id="247"/>
    </w:p>
    <w:p w:rsidR="00711B58" w:rsidRDefault="00711B58" w:rsidP="00DD6901">
      <w:pPr>
        <w:numPr>
          <w:ilvl w:val="0"/>
          <w:numId w:val="77"/>
        </w:numPr>
        <w:spacing w:before="120" w:after="0"/>
      </w:pPr>
      <w:r>
        <w:t>After entering all fields, press the Create button to store the information</w:t>
      </w:r>
    </w:p>
    <w:p w:rsidR="007D21C3" w:rsidRDefault="007D21C3" w:rsidP="00DD6901">
      <w:pPr>
        <w:numPr>
          <w:ilvl w:val="0"/>
          <w:numId w:val="77"/>
        </w:numPr>
        <w:spacing w:before="120" w:after="0"/>
      </w:pPr>
      <w:r>
        <w:t xml:space="preserve">Repeat </w:t>
      </w:r>
      <w:r w:rsidR="000B16C0">
        <w:t>entering all disease history</w:t>
      </w:r>
    </w:p>
    <w:p w:rsidR="007D21C3" w:rsidRDefault="007D21C3" w:rsidP="00DD6901">
      <w:pPr>
        <w:numPr>
          <w:ilvl w:val="0"/>
          <w:numId w:val="77"/>
        </w:numPr>
        <w:spacing w:before="120" w:after="0"/>
      </w:pPr>
      <w:r>
        <w:t>Once all disease history is entered, press the show Health History icon near the top of the display</w:t>
      </w:r>
    </w:p>
    <w:p w:rsidR="007D21C3" w:rsidRPr="007C7442" w:rsidRDefault="007D21C3" w:rsidP="007D21C3">
      <w:pPr>
        <w:rPr>
          <w:u w:val="single"/>
        </w:rPr>
      </w:pPr>
      <w:r w:rsidRPr="007C7442">
        <w:rPr>
          <w:rFonts w:cs="Calibri"/>
          <w:u w:val="single"/>
        </w:rPr>
        <w:t>Adding General Medical History</w:t>
      </w:r>
    </w:p>
    <w:p w:rsidR="007D21C3" w:rsidRDefault="000B16C0" w:rsidP="00DD6901">
      <w:pPr>
        <w:numPr>
          <w:ilvl w:val="0"/>
          <w:numId w:val="77"/>
        </w:numPr>
        <w:spacing w:before="120" w:after="0"/>
      </w:pPr>
      <w:r>
        <w:t>C</w:t>
      </w:r>
      <w:r w:rsidR="007D21C3">
        <w:t xml:space="preserve">lick on the text in blue, </w:t>
      </w:r>
      <w:r w:rsidR="007D21C3" w:rsidRPr="000B16C0">
        <w:rPr>
          <w:b/>
          <w:color w:val="17365D" w:themeColor="text2" w:themeShade="BF"/>
        </w:rPr>
        <w:t>Show Medications History</w:t>
      </w:r>
      <w:r>
        <w:t>, in the Show Health History display</w:t>
      </w:r>
      <w:r w:rsidR="00130DD5">
        <w:t>.</w:t>
      </w:r>
      <w:r w:rsidR="007D21C3">
        <w:t xml:space="preserve">  This brings up the Medications History List, as shown in </w:t>
      </w:r>
      <w:r w:rsidR="0057680A">
        <w:fldChar w:fldCharType="begin"/>
      </w:r>
      <w:r w:rsidR="0057680A">
        <w:instrText xml:space="preserve"> REF _Ref440024035 \h </w:instrText>
      </w:r>
      <w:r w:rsidR="0057680A">
        <w:fldChar w:fldCharType="separate"/>
      </w:r>
      <w:r w:rsidR="0057460E">
        <w:t xml:space="preserve">Figure </w:t>
      </w:r>
      <w:r w:rsidR="0057460E">
        <w:rPr>
          <w:noProof/>
        </w:rPr>
        <w:t>33</w:t>
      </w:r>
      <w:r w:rsidR="0057680A">
        <w:fldChar w:fldCharType="end"/>
      </w:r>
      <w:r w:rsidR="007D21C3">
        <w:t>.</w:t>
      </w:r>
    </w:p>
    <w:p w:rsidR="007D21C3" w:rsidRDefault="007D21C3" w:rsidP="006B7AF8">
      <w:pPr>
        <w:keepNext/>
        <w:jc w:val="center"/>
      </w:pPr>
      <w:r>
        <w:rPr>
          <w:noProof/>
        </w:rPr>
        <w:drawing>
          <wp:inline distT="0" distB="0" distL="0" distR="0" wp14:anchorId="1861C327" wp14:editId="79886AE2">
            <wp:extent cx="5831457" cy="2233523"/>
            <wp:effectExtent l="19050" t="19050" r="17145"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31457" cy="2233523"/>
                    </a:xfrm>
                    <a:prstGeom prst="rect">
                      <a:avLst/>
                    </a:prstGeom>
                    <a:noFill/>
                    <a:ln w="19050">
                      <a:solidFill>
                        <a:schemeClr val="tx1"/>
                      </a:solidFill>
                    </a:ln>
                  </pic:spPr>
                </pic:pic>
              </a:graphicData>
            </a:graphic>
          </wp:inline>
        </w:drawing>
      </w:r>
    </w:p>
    <w:p w:rsidR="007D21C3" w:rsidRDefault="007D21C3" w:rsidP="007D21C3">
      <w:pPr>
        <w:pStyle w:val="Caption"/>
        <w:keepNext w:val="0"/>
      </w:pPr>
      <w:bookmarkStart w:id="248" w:name="_Ref440024035"/>
      <w:bookmarkStart w:id="249" w:name="_Toc441843132"/>
      <w:bookmarkStart w:id="250" w:name="_Toc443652305"/>
      <w:r>
        <w:t xml:space="preserve">Figure </w:t>
      </w:r>
      <w:r>
        <w:fldChar w:fldCharType="begin"/>
      </w:r>
      <w:r>
        <w:instrText xml:space="preserve"> SEQ Figure \* ARABIC </w:instrText>
      </w:r>
      <w:r>
        <w:fldChar w:fldCharType="separate"/>
      </w:r>
      <w:r w:rsidR="0057460E">
        <w:t>33</w:t>
      </w:r>
      <w:r>
        <w:fldChar w:fldCharType="end"/>
      </w:r>
      <w:bookmarkEnd w:id="248"/>
      <w:r>
        <w:t xml:space="preserve"> - Medications History List for a Candidate</w:t>
      </w:r>
      <w:bookmarkEnd w:id="249"/>
      <w:bookmarkEnd w:id="250"/>
    </w:p>
    <w:p w:rsidR="007D21C3" w:rsidRDefault="007D21C3" w:rsidP="00DD6901">
      <w:pPr>
        <w:numPr>
          <w:ilvl w:val="0"/>
          <w:numId w:val="77"/>
        </w:numPr>
        <w:spacing w:before="120" w:after="0"/>
      </w:pPr>
      <w:r>
        <w:t xml:space="preserve">For each medication listed, press the Add button, fill out the </w:t>
      </w:r>
      <w:r w:rsidR="000B16C0">
        <w:t xml:space="preserve">fields </w:t>
      </w:r>
      <w:r w:rsidR="0057680A">
        <w:t>revealed</w:t>
      </w:r>
      <w:r>
        <w:t xml:space="preserve"> on the Medications History form, and press </w:t>
      </w:r>
      <w:r w:rsidRPr="000B16C0">
        <w:rPr>
          <w:b/>
          <w:color w:val="17365D" w:themeColor="text2" w:themeShade="BF"/>
        </w:rPr>
        <w:t>Create</w:t>
      </w:r>
      <w:r>
        <w:t>.</w:t>
      </w:r>
    </w:p>
    <w:p w:rsidR="007D21C3" w:rsidRDefault="007D21C3" w:rsidP="007D21C3">
      <w:pPr>
        <w:keepNext/>
        <w:jc w:val="center"/>
      </w:pPr>
      <w:r>
        <w:rPr>
          <w:noProof/>
        </w:rPr>
        <w:drawing>
          <wp:inline distT="0" distB="0" distL="0" distR="0" wp14:anchorId="01795764" wp14:editId="271A5166">
            <wp:extent cx="5848710" cy="3186797"/>
            <wp:effectExtent l="19050" t="19050" r="19050"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8710" cy="3186797"/>
                    </a:xfrm>
                    <a:prstGeom prst="rect">
                      <a:avLst/>
                    </a:prstGeom>
                    <a:noFill/>
                    <a:ln w="19050">
                      <a:solidFill>
                        <a:schemeClr val="tx1"/>
                      </a:solidFill>
                    </a:ln>
                  </pic:spPr>
                </pic:pic>
              </a:graphicData>
            </a:graphic>
          </wp:inline>
        </w:drawing>
      </w:r>
    </w:p>
    <w:p w:rsidR="007D21C3" w:rsidRDefault="007D21C3" w:rsidP="007D21C3">
      <w:pPr>
        <w:pStyle w:val="Caption"/>
        <w:keepNext w:val="0"/>
      </w:pPr>
      <w:bookmarkStart w:id="251" w:name="_Toc441843133"/>
      <w:bookmarkStart w:id="252" w:name="_Toc443652306"/>
      <w:r>
        <w:t xml:space="preserve">Figure </w:t>
      </w:r>
      <w:r>
        <w:fldChar w:fldCharType="begin"/>
      </w:r>
      <w:r>
        <w:instrText xml:space="preserve"> SEQ Figure \* ARABIC </w:instrText>
      </w:r>
      <w:r>
        <w:fldChar w:fldCharType="separate"/>
      </w:r>
      <w:r w:rsidR="0057460E">
        <w:t>34</w:t>
      </w:r>
      <w:r>
        <w:fldChar w:fldCharType="end"/>
      </w:r>
      <w:r>
        <w:t xml:space="preserve"> - Additional Fields for Creating an Entry in the Medications History</w:t>
      </w:r>
      <w:bookmarkEnd w:id="251"/>
      <w:bookmarkEnd w:id="252"/>
    </w:p>
    <w:p w:rsidR="007D21C3" w:rsidRDefault="0057680A" w:rsidP="00DD6901">
      <w:pPr>
        <w:numPr>
          <w:ilvl w:val="0"/>
          <w:numId w:val="77"/>
        </w:numPr>
        <w:spacing w:before="120" w:after="0"/>
      </w:pPr>
      <w:r>
        <w:t xml:space="preserve">After entering all medications, click on the show Health History icon near the top of the screen.   This brings up the Show Health History screen.  </w:t>
      </w:r>
      <w:r w:rsidR="007D21C3">
        <w:t xml:space="preserve">After entering all medical history, click on the </w:t>
      </w:r>
      <w:r w:rsidR="007D21C3" w:rsidRPr="000B16C0">
        <w:rPr>
          <w:b/>
          <w:color w:val="17365D" w:themeColor="text2" w:themeShade="BF"/>
        </w:rPr>
        <w:t>Submit</w:t>
      </w:r>
      <w:r w:rsidR="007D21C3" w:rsidRPr="000B16C0">
        <w:rPr>
          <w:color w:val="17365D" w:themeColor="text2" w:themeShade="BF"/>
        </w:rPr>
        <w:t xml:space="preserve"> </w:t>
      </w:r>
      <w:r w:rsidR="007D21C3">
        <w:t xml:space="preserve">button, submitting this information for review.  This causes the View Candidate </w:t>
      </w:r>
      <w:r>
        <w:t>Record Details</w:t>
      </w:r>
      <w:r w:rsidR="007D21C3">
        <w:t xml:space="preserve"> screen.  If the submission was suc</w:t>
      </w:r>
      <w:r w:rsidR="000B16C0">
        <w:t xml:space="preserve">cessful, a note </w:t>
      </w:r>
      <w:r w:rsidR="007D21C3">
        <w:t>display</w:t>
      </w:r>
      <w:r w:rsidR="000B16C0">
        <w:t>s</w:t>
      </w:r>
      <w:r w:rsidR="007D21C3">
        <w:t xml:space="preserve"> under the window title.</w:t>
      </w:r>
    </w:p>
    <w:p w:rsidR="005E5043" w:rsidRPr="00924959" w:rsidRDefault="00691F76" w:rsidP="00691F76">
      <w:pPr>
        <w:pStyle w:val="Heading2"/>
        <w:keepNext/>
        <w:autoSpaceDE/>
        <w:autoSpaceDN/>
        <w:adjustRightInd/>
        <w:spacing w:before="120" w:after="120"/>
        <w:ind w:left="720" w:hanging="720"/>
      </w:pPr>
      <w:bookmarkStart w:id="253" w:name="_Toc439255241"/>
      <w:bookmarkStart w:id="254" w:name="_Toc441843047"/>
      <w:bookmarkStart w:id="255" w:name="_Toc443652211"/>
      <w:r>
        <w:t>Entering Candidate Social History Form</w:t>
      </w:r>
      <w:bookmarkEnd w:id="253"/>
      <w:bookmarkEnd w:id="254"/>
      <w:bookmarkEnd w:id="255"/>
    </w:p>
    <w:p w:rsidR="005E5043" w:rsidRDefault="002E430A" w:rsidP="005E5043">
      <w:r>
        <w:t>The social history form records information about smoking and alcohol exposure.</w:t>
      </w:r>
    </w:p>
    <w:p w:rsidR="005E5043" w:rsidRPr="00924959" w:rsidRDefault="005E5043" w:rsidP="008A2152">
      <w:pPr>
        <w:pStyle w:val="Heading3"/>
      </w:pPr>
      <w:bookmarkStart w:id="256" w:name="_Toc439255242"/>
      <w:bookmarkStart w:id="257" w:name="_Toc441843048"/>
      <w:bookmarkStart w:id="258" w:name="_Toc443652212"/>
      <w:r>
        <w:t>Process</w:t>
      </w:r>
      <w:bookmarkEnd w:id="256"/>
      <w:bookmarkEnd w:id="257"/>
      <w:bookmarkEnd w:id="258"/>
    </w:p>
    <w:p w:rsidR="005E5043" w:rsidRPr="00924959" w:rsidRDefault="002E430A" w:rsidP="00265AA0">
      <w:pPr>
        <w:numPr>
          <w:ilvl w:val="0"/>
          <w:numId w:val="23"/>
        </w:numPr>
        <w:spacing w:before="120" w:after="0"/>
      </w:pPr>
      <w:r>
        <w:t xml:space="preserve">On </w:t>
      </w:r>
      <w:r w:rsidR="0057680A">
        <w:t>the View</w:t>
      </w:r>
      <w:r>
        <w:t xml:space="preserve"> Candidate Record Details screen, find the line Social History Form, and click on the word in blue, </w:t>
      </w:r>
      <w:r w:rsidRPr="000B16C0">
        <w:rPr>
          <w:b/>
          <w:color w:val="17365D" w:themeColor="text2" w:themeShade="BF"/>
        </w:rPr>
        <w:t>Start</w:t>
      </w:r>
      <w:r>
        <w:t>.</w:t>
      </w:r>
    </w:p>
    <w:p w:rsidR="005E5043" w:rsidRDefault="002E430A" w:rsidP="00265AA0">
      <w:pPr>
        <w:numPr>
          <w:ilvl w:val="0"/>
          <w:numId w:val="23"/>
        </w:numPr>
        <w:spacing w:before="120" w:after="0"/>
      </w:pPr>
      <w:r>
        <w:t xml:space="preserve">This brings up the Create Social History screen, for a particular candidate, shown </w:t>
      </w:r>
      <w:r w:rsidR="0057680A">
        <w:t xml:space="preserve">in </w:t>
      </w:r>
      <w:r w:rsidR="0057680A">
        <w:fldChar w:fldCharType="begin"/>
      </w:r>
      <w:r w:rsidR="0057680A">
        <w:instrText xml:space="preserve"> REF _Ref440024115 \h </w:instrText>
      </w:r>
      <w:r w:rsidR="0057680A">
        <w:fldChar w:fldCharType="separate"/>
      </w:r>
      <w:r w:rsidR="0057460E">
        <w:t xml:space="preserve">Figure </w:t>
      </w:r>
      <w:r w:rsidR="0057460E">
        <w:rPr>
          <w:noProof/>
        </w:rPr>
        <w:t>35</w:t>
      </w:r>
      <w:r w:rsidR="0057680A">
        <w:fldChar w:fldCharType="end"/>
      </w:r>
      <w:r>
        <w:t>.</w:t>
      </w:r>
    </w:p>
    <w:p w:rsidR="002E430A" w:rsidRDefault="002E430A" w:rsidP="002E430A">
      <w:pPr>
        <w:keepNext/>
        <w:jc w:val="center"/>
      </w:pPr>
      <w:r>
        <w:rPr>
          <w:noProof/>
        </w:rPr>
        <w:drawing>
          <wp:inline distT="0" distB="0" distL="0" distR="0" wp14:anchorId="37B18721" wp14:editId="3099D07F">
            <wp:extent cx="5943600" cy="5895975"/>
            <wp:effectExtent l="19050" t="19050" r="1905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895975"/>
                    </a:xfrm>
                    <a:prstGeom prst="rect">
                      <a:avLst/>
                    </a:prstGeom>
                    <a:noFill/>
                    <a:ln w="19050">
                      <a:solidFill>
                        <a:schemeClr val="tx1"/>
                      </a:solidFill>
                    </a:ln>
                  </pic:spPr>
                </pic:pic>
              </a:graphicData>
            </a:graphic>
          </wp:inline>
        </w:drawing>
      </w:r>
    </w:p>
    <w:p w:rsidR="002E430A" w:rsidRDefault="002E430A" w:rsidP="002E430A">
      <w:pPr>
        <w:pStyle w:val="Caption"/>
        <w:keepNext w:val="0"/>
      </w:pPr>
      <w:bookmarkStart w:id="259" w:name="_Ref440024115"/>
      <w:bookmarkStart w:id="260" w:name="_Toc441843134"/>
      <w:bookmarkStart w:id="261" w:name="_Toc443652307"/>
      <w:r>
        <w:t xml:space="preserve">Figure </w:t>
      </w:r>
      <w:r>
        <w:fldChar w:fldCharType="begin"/>
      </w:r>
      <w:r>
        <w:instrText xml:space="preserve"> SEQ Figure \* ARABIC </w:instrText>
      </w:r>
      <w:r>
        <w:fldChar w:fldCharType="separate"/>
      </w:r>
      <w:r w:rsidR="0057460E">
        <w:t>35</w:t>
      </w:r>
      <w:r>
        <w:fldChar w:fldCharType="end"/>
      </w:r>
      <w:bookmarkEnd w:id="259"/>
      <w:r>
        <w:t xml:space="preserve"> – Create Social History Screen</w:t>
      </w:r>
      <w:bookmarkEnd w:id="260"/>
      <w:bookmarkEnd w:id="261"/>
    </w:p>
    <w:p w:rsidR="00E13092" w:rsidRDefault="002E430A" w:rsidP="00265AA0">
      <w:pPr>
        <w:numPr>
          <w:ilvl w:val="0"/>
          <w:numId w:val="23"/>
        </w:numPr>
        <w:spacing w:before="120" w:after="0"/>
      </w:pPr>
      <w:r>
        <w:t>Each item here only allows a single response to each question.  Answer each question, and then press the Save button.</w:t>
      </w:r>
      <w:r w:rsidR="00E13092">
        <w:t xml:space="preserve">  CDR will confirm that all questions have a response.  If satisfactory, the </w:t>
      </w:r>
      <w:r w:rsidR="00E13092" w:rsidRPr="000B16C0">
        <w:rPr>
          <w:b/>
          <w:color w:val="17365D" w:themeColor="text2" w:themeShade="BF"/>
        </w:rPr>
        <w:t>Save</w:t>
      </w:r>
      <w:r w:rsidR="00E13092" w:rsidRPr="000B16C0">
        <w:rPr>
          <w:color w:val="17365D" w:themeColor="text2" w:themeShade="BF"/>
        </w:rPr>
        <w:t xml:space="preserve"> </w:t>
      </w:r>
      <w:r w:rsidR="00E13092">
        <w:t xml:space="preserve">button at the bottom is replaced by two buttons </w:t>
      </w:r>
      <w:r w:rsidR="00E13092" w:rsidRPr="000B16C0">
        <w:rPr>
          <w:b/>
          <w:color w:val="17365D" w:themeColor="text2" w:themeShade="BF"/>
        </w:rPr>
        <w:t>Update</w:t>
      </w:r>
      <w:r w:rsidR="00E13092" w:rsidRPr="000B16C0">
        <w:rPr>
          <w:color w:val="17365D" w:themeColor="text2" w:themeShade="BF"/>
        </w:rPr>
        <w:t xml:space="preserve"> </w:t>
      </w:r>
      <w:r w:rsidR="00E13092">
        <w:t xml:space="preserve">and </w:t>
      </w:r>
      <w:r w:rsidR="00E13092" w:rsidRPr="000B16C0">
        <w:rPr>
          <w:b/>
          <w:color w:val="17365D" w:themeColor="text2" w:themeShade="BF"/>
        </w:rPr>
        <w:t>Submit</w:t>
      </w:r>
      <w:r w:rsidR="00E13092">
        <w:t>.  If the information needs changing, alter the values and press Update.  If the information is complete, press Submit.</w:t>
      </w:r>
    </w:p>
    <w:p w:rsidR="00E13092" w:rsidRDefault="00E13092" w:rsidP="00265AA0">
      <w:pPr>
        <w:numPr>
          <w:ilvl w:val="0"/>
          <w:numId w:val="23"/>
        </w:numPr>
        <w:spacing w:before="120" w:after="0"/>
      </w:pPr>
      <w:r>
        <w:t>CDR goes to the View Candidate Record Details screen.</w:t>
      </w:r>
    </w:p>
    <w:p w:rsidR="00691F76" w:rsidRPr="00691F76" w:rsidRDefault="00691F76" w:rsidP="00691F76"/>
    <w:p w:rsidR="00691F76" w:rsidRPr="00924959" w:rsidRDefault="00691F76" w:rsidP="00691F76">
      <w:pPr>
        <w:pStyle w:val="Heading2"/>
        <w:keepNext/>
        <w:autoSpaceDE/>
        <w:autoSpaceDN/>
        <w:adjustRightInd/>
        <w:spacing w:before="120" w:after="120"/>
        <w:ind w:left="720" w:hanging="720"/>
      </w:pPr>
      <w:bookmarkStart w:id="262" w:name="_Toc439255243"/>
      <w:bookmarkStart w:id="263" w:name="_Toc441843049"/>
      <w:bookmarkStart w:id="264" w:name="_Toc443652213"/>
      <w:r>
        <w:t xml:space="preserve">Adding Candidate </w:t>
      </w:r>
      <w:bookmarkEnd w:id="262"/>
      <w:r w:rsidR="0057680A">
        <w:t>Case Records</w:t>
      </w:r>
      <w:bookmarkEnd w:id="263"/>
      <w:bookmarkEnd w:id="264"/>
    </w:p>
    <w:p w:rsidR="00691F76" w:rsidRDefault="00ED20A6" w:rsidP="00691F76">
      <w:r>
        <w:t>When found eligible, a candidate may be accepted into a study.  At acceptance, the candidate becomes associated with a case.  The brea</w:t>
      </w:r>
      <w:r w:rsidR="002430EB">
        <w:t>d</w:t>
      </w:r>
      <w:r>
        <w:t>th of the case includes all information detailing around tissue collection, processing, and storage.</w:t>
      </w:r>
    </w:p>
    <w:p w:rsidR="00691F76" w:rsidRPr="00924959" w:rsidRDefault="00691F76" w:rsidP="008A2152">
      <w:pPr>
        <w:pStyle w:val="Heading3"/>
      </w:pPr>
      <w:bookmarkStart w:id="265" w:name="_Toc441843050"/>
      <w:bookmarkStart w:id="266" w:name="_Toc443652214"/>
      <w:r>
        <w:t>Process</w:t>
      </w:r>
      <w:bookmarkEnd w:id="265"/>
      <w:bookmarkEnd w:id="266"/>
    </w:p>
    <w:p w:rsidR="00691F76" w:rsidRDefault="00E13092" w:rsidP="00265AA0">
      <w:pPr>
        <w:numPr>
          <w:ilvl w:val="0"/>
          <w:numId w:val="29"/>
        </w:numPr>
        <w:spacing w:before="120" w:after="0"/>
      </w:pPr>
      <w:r>
        <w:t xml:space="preserve"> On the View Candidate Record Details Screen, </w:t>
      </w:r>
      <w:r>
        <w:fldChar w:fldCharType="begin"/>
      </w:r>
      <w:r>
        <w:instrText xml:space="preserve"> REF _Ref439247931 \h </w:instrText>
      </w:r>
      <w:r>
        <w:fldChar w:fldCharType="separate"/>
      </w:r>
      <w:r w:rsidR="0057460E">
        <w:t xml:space="preserve">Figure </w:t>
      </w:r>
      <w:r w:rsidR="0057460E">
        <w:rPr>
          <w:noProof/>
        </w:rPr>
        <w:t>17</w:t>
      </w:r>
      <w:r>
        <w:fldChar w:fldCharType="end"/>
      </w:r>
      <w:r>
        <w:t xml:space="preserve">, find the Case List item.  Click on the text in blue, to the right, Add </w:t>
      </w:r>
      <w:r w:rsidR="0057680A">
        <w:t>Case Record</w:t>
      </w:r>
      <w:r>
        <w:t xml:space="preserve">.  CDR goes to the Create Case Record Screen, </w:t>
      </w:r>
      <w:r>
        <w:fldChar w:fldCharType="begin"/>
      </w:r>
      <w:r>
        <w:instrText xml:space="preserve"> REF _Ref439688599 \h </w:instrText>
      </w:r>
      <w:r>
        <w:fldChar w:fldCharType="separate"/>
      </w:r>
      <w:r w:rsidR="0057460E">
        <w:t xml:space="preserve">Figure </w:t>
      </w:r>
      <w:r w:rsidR="0057460E">
        <w:rPr>
          <w:noProof/>
        </w:rPr>
        <w:t>36</w:t>
      </w:r>
      <w:r>
        <w:fldChar w:fldCharType="end"/>
      </w:r>
      <w:r>
        <w:t>.</w:t>
      </w:r>
    </w:p>
    <w:p w:rsidR="00A4187A" w:rsidRDefault="00A4187A" w:rsidP="00265AA0">
      <w:pPr>
        <w:keepNext/>
        <w:jc w:val="center"/>
      </w:pPr>
      <w:r>
        <w:rPr>
          <w:noProof/>
        </w:rPr>
        <w:drawing>
          <wp:inline distT="0" distB="0" distL="0" distR="0" wp14:anchorId="17E06FA8" wp14:editId="18283981">
            <wp:extent cx="5934075" cy="2952750"/>
            <wp:effectExtent l="19050" t="19050" r="2857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w="19050">
                      <a:solidFill>
                        <a:schemeClr val="accent4">
                          <a:lumMod val="50000"/>
                        </a:schemeClr>
                      </a:solidFill>
                    </a:ln>
                  </pic:spPr>
                </pic:pic>
              </a:graphicData>
            </a:graphic>
          </wp:inline>
        </w:drawing>
      </w:r>
    </w:p>
    <w:p w:rsidR="00A4187A" w:rsidRDefault="00A4187A" w:rsidP="00A4187A">
      <w:pPr>
        <w:pStyle w:val="Caption"/>
        <w:keepNext w:val="0"/>
      </w:pPr>
      <w:bookmarkStart w:id="267" w:name="_Ref439688599"/>
      <w:bookmarkStart w:id="268" w:name="_Ref440285442"/>
      <w:bookmarkStart w:id="269" w:name="_Toc439255287"/>
      <w:bookmarkStart w:id="270" w:name="_Toc441843135"/>
      <w:bookmarkStart w:id="271" w:name="_Toc443652308"/>
      <w:r>
        <w:t xml:space="preserve">Figure </w:t>
      </w:r>
      <w:r>
        <w:fldChar w:fldCharType="begin"/>
      </w:r>
      <w:r>
        <w:instrText xml:space="preserve"> SEQ Figure \* ARABIC </w:instrText>
      </w:r>
      <w:r>
        <w:fldChar w:fldCharType="separate"/>
      </w:r>
      <w:r w:rsidR="0057460E">
        <w:t>36</w:t>
      </w:r>
      <w:r>
        <w:fldChar w:fldCharType="end"/>
      </w:r>
      <w:bookmarkEnd w:id="267"/>
      <w:r>
        <w:t xml:space="preserve"> - Creating a Case Record for a Candidate</w:t>
      </w:r>
      <w:bookmarkEnd w:id="268"/>
      <w:bookmarkEnd w:id="269"/>
      <w:bookmarkEnd w:id="270"/>
      <w:bookmarkEnd w:id="271"/>
    </w:p>
    <w:p w:rsidR="00A4187A" w:rsidRDefault="00E13092" w:rsidP="00265AA0">
      <w:pPr>
        <w:numPr>
          <w:ilvl w:val="0"/>
          <w:numId w:val="29"/>
        </w:numPr>
        <w:spacing w:before="120" w:after="0"/>
      </w:pPr>
      <w:r>
        <w:t>Enter the fields as follows:</w:t>
      </w:r>
    </w:p>
    <w:p w:rsidR="00E13092" w:rsidRDefault="00E13092" w:rsidP="00023C57">
      <w:pPr>
        <w:numPr>
          <w:ilvl w:val="1"/>
          <w:numId w:val="29"/>
        </w:numPr>
        <w:spacing w:after="0" w:line="240" w:lineRule="auto"/>
      </w:pPr>
      <w:r w:rsidRPr="00E13092">
        <w:rPr>
          <w:u w:val="single"/>
        </w:rPr>
        <w:t>Case ID</w:t>
      </w:r>
      <w:r>
        <w:t xml:space="preserve"> – Uniqu</w:t>
      </w:r>
      <w:r w:rsidR="000B16C0">
        <w:t>e identifier given to this case</w:t>
      </w:r>
    </w:p>
    <w:p w:rsidR="00E13092" w:rsidRDefault="00E13092" w:rsidP="00023C57">
      <w:pPr>
        <w:numPr>
          <w:ilvl w:val="1"/>
          <w:numId w:val="29"/>
        </w:numPr>
        <w:spacing w:after="0" w:line="240" w:lineRule="auto"/>
      </w:pPr>
      <w:r w:rsidRPr="00E13092">
        <w:rPr>
          <w:u w:val="single"/>
        </w:rPr>
        <w:t>Case Status</w:t>
      </w:r>
      <w:r>
        <w:t xml:space="preserve"> – Automatically Generated as Data Entry Underway</w:t>
      </w:r>
      <w:r w:rsidR="00F20343">
        <w:t xml:space="preserve">, and updatable with the Case Record Detail screen, </w:t>
      </w:r>
      <w:r w:rsidR="00F20343">
        <w:fldChar w:fldCharType="begin"/>
      </w:r>
      <w:r w:rsidR="00F20343">
        <w:instrText xml:space="preserve"> REF _Ref440285505 \h </w:instrText>
      </w:r>
      <w:r w:rsidR="00F20343">
        <w:fldChar w:fldCharType="separate"/>
      </w:r>
      <w:r w:rsidR="0057460E">
        <w:t xml:space="preserve">Figure </w:t>
      </w:r>
      <w:r w:rsidR="0057460E">
        <w:rPr>
          <w:noProof/>
        </w:rPr>
        <w:t>37</w:t>
      </w:r>
      <w:r w:rsidR="00F20343">
        <w:fldChar w:fldCharType="end"/>
      </w:r>
    </w:p>
    <w:p w:rsidR="00E13092" w:rsidRDefault="0057680A" w:rsidP="00023C57">
      <w:pPr>
        <w:numPr>
          <w:ilvl w:val="1"/>
          <w:numId w:val="29"/>
        </w:numPr>
        <w:spacing w:after="0" w:line="240" w:lineRule="auto"/>
      </w:pPr>
      <w:r w:rsidRPr="00E13092">
        <w:rPr>
          <w:u w:val="single"/>
        </w:rPr>
        <w:t>Primary Tissue Type</w:t>
      </w:r>
      <w:r>
        <w:t xml:space="preserve"> – Select one from the list of</w:t>
      </w:r>
      <w:r w:rsidR="000B16C0">
        <w:t xml:space="preserve"> tissues involved in this study</w:t>
      </w:r>
    </w:p>
    <w:p w:rsidR="00E13092" w:rsidRDefault="00E13092" w:rsidP="00023C57">
      <w:pPr>
        <w:numPr>
          <w:ilvl w:val="1"/>
          <w:numId w:val="29"/>
        </w:numPr>
        <w:spacing w:after="0" w:line="240" w:lineRule="auto"/>
      </w:pPr>
      <w:r w:rsidRPr="00E13092">
        <w:rPr>
          <w:u w:val="single"/>
        </w:rPr>
        <w:t xml:space="preserve">Study </w:t>
      </w:r>
      <w:r>
        <w:t xml:space="preserve">– Automatically displayed reminder of </w:t>
      </w:r>
      <w:r w:rsidR="000B16C0">
        <w:t>the name of the current study</w:t>
      </w:r>
    </w:p>
    <w:p w:rsidR="00E13092" w:rsidRDefault="00E13092" w:rsidP="00265AA0">
      <w:pPr>
        <w:numPr>
          <w:ilvl w:val="0"/>
          <w:numId w:val="29"/>
        </w:numPr>
        <w:spacing w:before="120" w:after="0"/>
      </w:pPr>
      <w:r>
        <w:t xml:space="preserve">Click on the </w:t>
      </w:r>
      <w:r w:rsidRPr="000B16C0">
        <w:rPr>
          <w:b/>
          <w:color w:val="17365D" w:themeColor="text2" w:themeShade="BF"/>
        </w:rPr>
        <w:t>Create</w:t>
      </w:r>
      <w:r w:rsidRPr="000B16C0">
        <w:rPr>
          <w:color w:val="17365D" w:themeColor="text2" w:themeShade="BF"/>
        </w:rPr>
        <w:t xml:space="preserve"> </w:t>
      </w:r>
      <w:r>
        <w:t xml:space="preserve">button.  CDR goes to the Show Case Record Details for the case number just entered. </w:t>
      </w:r>
      <w:r w:rsidR="000B16C0">
        <w:t>A</w:t>
      </w:r>
      <w:r>
        <w:t xml:space="preserve"> note </w:t>
      </w:r>
      <w:r w:rsidR="000B16C0">
        <w:t>shows</w:t>
      </w:r>
      <w:r>
        <w:t xml:space="preserve"> under the title</w:t>
      </w:r>
      <w:r w:rsidR="000B16C0">
        <w:t xml:space="preserve">, </w:t>
      </w:r>
      <w:r w:rsidR="00ED20A6">
        <w:t>when the</w:t>
      </w:r>
      <w:r w:rsidR="000B16C0">
        <w:t xml:space="preserve"> case successfully </w:t>
      </w:r>
      <w:r w:rsidR="00ED20A6">
        <w:t>records</w:t>
      </w:r>
      <w:r>
        <w:t>.</w:t>
      </w:r>
    </w:p>
    <w:p w:rsidR="00E13092" w:rsidRDefault="00E13092" w:rsidP="00E13092">
      <w:pPr>
        <w:keepNext/>
        <w:jc w:val="center"/>
      </w:pPr>
      <w:r>
        <w:rPr>
          <w:noProof/>
        </w:rPr>
        <w:drawing>
          <wp:inline distT="0" distB="0" distL="0" distR="0" wp14:anchorId="5A32C98D" wp14:editId="696B0F32">
            <wp:extent cx="5934075" cy="5172075"/>
            <wp:effectExtent l="19050" t="19050" r="2857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5172075"/>
                    </a:xfrm>
                    <a:prstGeom prst="rect">
                      <a:avLst/>
                    </a:prstGeom>
                    <a:noFill/>
                    <a:ln w="19050">
                      <a:solidFill>
                        <a:schemeClr val="tx1"/>
                      </a:solidFill>
                    </a:ln>
                  </pic:spPr>
                </pic:pic>
              </a:graphicData>
            </a:graphic>
          </wp:inline>
        </w:drawing>
      </w:r>
    </w:p>
    <w:p w:rsidR="00E13092" w:rsidRDefault="00E13092" w:rsidP="00E13092">
      <w:pPr>
        <w:pStyle w:val="Caption"/>
        <w:keepNext w:val="0"/>
      </w:pPr>
      <w:bookmarkStart w:id="272" w:name="_Ref440285505"/>
      <w:bookmarkStart w:id="273" w:name="_Toc441843136"/>
      <w:bookmarkStart w:id="274" w:name="_Toc443652309"/>
      <w:r>
        <w:t xml:space="preserve">Figure </w:t>
      </w:r>
      <w:r>
        <w:fldChar w:fldCharType="begin"/>
      </w:r>
      <w:r>
        <w:instrText xml:space="preserve"> SEQ Figure \* ARABIC </w:instrText>
      </w:r>
      <w:r>
        <w:fldChar w:fldCharType="separate"/>
      </w:r>
      <w:r w:rsidR="0057460E">
        <w:t>37</w:t>
      </w:r>
      <w:r>
        <w:fldChar w:fldCharType="end"/>
      </w:r>
      <w:bookmarkEnd w:id="272"/>
      <w:r>
        <w:t xml:space="preserve"> - Show Case Record Details screen</w:t>
      </w:r>
      <w:bookmarkEnd w:id="273"/>
      <w:bookmarkEnd w:id="274"/>
    </w:p>
    <w:p w:rsidR="00E934F7" w:rsidRDefault="00E934F7" w:rsidP="00E10878">
      <w:pPr>
        <w:numPr>
          <w:ilvl w:val="0"/>
          <w:numId w:val="29"/>
        </w:numPr>
        <w:spacing w:before="120" w:after="120"/>
      </w:pPr>
      <w:r>
        <w:t xml:space="preserve">By clicking on the blue text </w:t>
      </w:r>
      <w:r w:rsidRPr="00E10878">
        <w:rPr>
          <w:b/>
          <w:color w:val="244061" w:themeColor="accent1" w:themeShade="80"/>
        </w:rPr>
        <w:t>(Change</w:t>
      </w:r>
      <w:r w:rsidRPr="00E10878">
        <w:rPr>
          <w:b/>
        </w:rPr>
        <w:t>)</w:t>
      </w:r>
      <w:r w:rsidRPr="00E10878">
        <w:t xml:space="preserve"> in the Case Status line, CDR brings up a Change Case Status page</w:t>
      </w:r>
      <w:r>
        <w:rPr>
          <w:color w:val="244061" w:themeColor="accent1" w:themeShade="80"/>
        </w:rPr>
        <w:t xml:space="preserve">, </w:t>
      </w:r>
      <w:r>
        <w:rPr>
          <w:color w:val="244061" w:themeColor="accent1" w:themeShade="80"/>
        </w:rPr>
        <w:fldChar w:fldCharType="begin"/>
      </w:r>
      <w:r>
        <w:rPr>
          <w:color w:val="244061" w:themeColor="accent1" w:themeShade="80"/>
        </w:rPr>
        <w:instrText xml:space="preserve"> REF _Ref442785374 \h </w:instrText>
      </w:r>
      <w:r>
        <w:rPr>
          <w:color w:val="244061" w:themeColor="accent1" w:themeShade="80"/>
        </w:rPr>
      </w:r>
      <w:r>
        <w:rPr>
          <w:color w:val="244061" w:themeColor="accent1" w:themeShade="80"/>
        </w:rPr>
        <w:fldChar w:fldCharType="separate"/>
      </w:r>
      <w:r w:rsidR="0057460E">
        <w:t xml:space="preserve">Figure </w:t>
      </w:r>
      <w:r w:rsidR="0057460E">
        <w:rPr>
          <w:noProof/>
        </w:rPr>
        <w:t>38</w:t>
      </w:r>
      <w:r>
        <w:rPr>
          <w:color w:val="244061" w:themeColor="accent1" w:themeShade="80"/>
        </w:rPr>
        <w:fldChar w:fldCharType="end"/>
      </w:r>
      <w:r>
        <w:t xml:space="preserve">. Select the new status of the case from the pull-down menu, and click “Update.”  CDR returns to the update Show Case Record Details page.  A typical progression of Case Status values is in </w:t>
      </w:r>
      <w:r>
        <w:fldChar w:fldCharType="begin"/>
      </w:r>
      <w:r>
        <w:instrText xml:space="preserve"> REF _Ref442784743 \h </w:instrText>
      </w:r>
      <w:r>
        <w:fldChar w:fldCharType="separate"/>
      </w:r>
      <w:r w:rsidR="0057460E">
        <w:t xml:space="preserve">Figure </w:t>
      </w:r>
      <w:r w:rsidR="0057460E">
        <w:rPr>
          <w:noProof/>
        </w:rPr>
        <w:t>3</w:t>
      </w:r>
      <w:r>
        <w:fldChar w:fldCharType="end"/>
      </w:r>
      <w:r>
        <w:t>.</w:t>
      </w:r>
    </w:p>
    <w:p w:rsidR="00E934F7" w:rsidRDefault="00E934F7" w:rsidP="006B7AF8">
      <w:pPr>
        <w:keepNext/>
        <w:jc w:val="center"/>
      </w:pPr>
      <w:r>
        <w:rPr>
          <w:noProof/>
        </w:rPr>
        <w:drawing>
          <wp:inline distT="0" distB="0" distL="0" distR="0" wp14:anchorId="4B32DD5C" wp14:editId="7962F759">
            <wp:extent cx="5934075" cy="2524125"/>
            <wp:effectExtent l="19050" t="19050" r="28575" b="2857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524125"/>
                    </a:xfrm>
                    <a:prstGeom prst="rect">
                      <a:avLst/>
                    </a:prstGeom>
                    <a:noFill/>
                    <a:ln w="19050">
                      <a:solidFill>
                        <a:schemeClr val="tx1"/>
                      </a:solidFill>
                    </a:ln>
                  </pic:spPr>
                </pic:pic>
              </a:graphicData>
            </a:graphic>
          </wp:inline>
        </w:drawing>
      </w:r>
    </w:p>
    <w:p w:rsidR="00E934F7" w:rsidRDefault="00E934F7" w:rsidP="00A3464B">
      <w:pPr>
        <w:pStyle w:val="Caption"/>
        <w:keepNext w:val="0"/>
      </w:pPr>
      <w:bookmarkStart w:id="275" w:name="_Ref442785374"/>
      <w:bookmarkStart w:id="276" w:name="_Toc443652310"/>
      <w:r>
        <w:t xml:space="preserve">Figure </w:t>
      </w:r>
      <w:r>
        <w:fldChar w:fldCharType="begin"/>
      </w:r>
      <w:r>
        <w:instrText xml:space="preserve"> SEQ Figure \* ARABIC </w:instrText>
      </w:r>
      <w:r>
        <w:fldChar w:fldCharType="separate"/>
      </w:r>
      <w:r w:rsidR="0057460E">
        <w:t>38</w:t>
      </w:r>
      <w:r>
        <w:fldChar w:fldCharType="end"/>
      </w:r>
      <w:bookmarkEnd w:id="275"/>
      <w:r>
        <w:t xml:space="preserve"> - Change Case Status Screen</w:t>
      </w:r>
      <w:bookmarkEnd w:id="276"/>
    </w:p>
    <w:p w:rsidR="00E13092" w:rsidRDefault="00ED20A6" w:rsidP="00023C57">
      <w:pPr>
        <w:numPr>
          <w:ilvl w:val="0"/>
          <w:numId w:val="29"/>
        </w:numPr>
      </w:pPr>
      <w:r>
        <w:t>The BSS user must enter each</w:t>
      </w:r>
      <w:r w:rsidR="00E13092">
        <w:t xml:space="preserve"> form in the CRF Status.  </w:t>
      </w:r>
      <w:r w:rsidR="0057680A">
        <w:t xml:space="preserve">Sections </w:t>
      </w:r>
      <w:r>
        <w:fldChar w:fldCharType="begin"/>
      </w:r>
      <w:r>
        <w:instrText xml:space="preserve"> REF _Ref441840317 \r \h </w:instrText>
      </w:r>
      <w:r>
        <w:fldChar w:fldCharType="separate"/>
      </w:r>
      <w:r w:rsidR="0057460E">
        <w:t>3.15</w:t>
      </w:r>
      <w:r>
        <w:fldChar w:fldCharType="end"/>
      </w:r>
      <w:r>
        <w:t xml:space="preserve"> </w:t>
      </w:r>
      <w:r w:rsidR="0057680A">
        <w:t xml:space="preserve">through </w:t>
      </w:r>
      <w:r>
        <w:fldChar w:fldCharType="begin"/>
      </w:r>
      <w:r>
        <w:instrText xml:space="preserve"> REF _Ref441840360 \r \h </w:instrText>
      </w:r>
      <w:r>
        <w:fldChar w:fldCharType="separate"/>
      </w:r>
      <w:r w:rsidR="0057460E">
        <w:t>3.24</w:t>
      </w:r>
      <w:r>
        <w:fldChar w:fldCharType="end"/>
      </w:r>
      <w:r>
        <w:t xml:space="preserve"> d</w:t>
      </w:r>
      <w:r w:rsidR="0057680A">
        <w:t>escribe these forms, and describe</w:t>
      </w:r>
      <w:r w:rsidR="00E13092">
        <w:t xml:space="preserve"> the fields.</w:t>
      </w:r>
    </w:p>
    <w:p w:rsidR="00E13092" w:rsidRDefault="0057680A" w:rsidP="00E13092">
      <w:pPr>
        <w:pStyle w:val="Heading2"/>
        <w:keepNext/>
        <w:autoSpaceDE/>
        <w:autoSpaceDN/>
        <w:adjustRightInd/>
        <w:spacing w:before="120" w:after="120"/>
        <w:ind w:left="720" w:hanging="720"/>
      </w:pPr>
      <w:bookmarkStart w:id="277" w:name="_Ref441840317"/>
      <w:bookmarkStart w:id="278" w:name="_Toc441843051"/>
      <w:bookmarkStart w:id="279" w:name="_Toc443652215"/>
      <w:r>
        <w:t>Adding a</w:t>
      </w:r>
      <w:r w:rsidR="00E13092">
        <w:t xml:space="preserve"> Blood Collection and Processing Form</w:t>
      </w:r>
      <w:bookmarkEnd w:id="277"/>
      <w:bookmarkEnd w:id="278"/>
      <w:bookmarkEnd w:id="279"/>
    </w:p>
    <w:p w:rsidR="00514F45" w:rsidRPr="00514F45" w:rsidRDefault="00514F45" w:rsidP="00514F45">
      <w:r>
        <w:t>The Blood Form provides access to information on each blood draw.  Separate blood draw forms cover the details of each blood draw.</w:t>
      </w:r>
    </w:p>
    <w:p w:rsidR="00E13092" w:rsidRPr="00924959" w:rsidRDefault="00E13092" w:rsidP="008A2152">
      <w:pPr>
        <w:pStyle w:val="Heading3"/>
      </w:pPr>
      <w:bookmarkStart w:id="280" w:name="_Toc441843052"/>
      <w:bookmarkStart w:id="281" w:name="_Toc443652216"/>
      <w:r>
        <w:t>Process</w:t>
      </w:r>
      <w:bookmarkEnd w:id="280"/>
      <w:bookmarkEnd w:id="281"/>
    </w:p>
    <w:p w:rsidR="00E13092" w:rsidRDefault="00E13092" w:rsidP="00237A5B">
      <w:pPr>
        <w:numPr>
          <w:ilvl w:val="0"/>
          <w:numId w:val="35"/>
        </w:numPr>
      </w:pPr>
      <w:r>
        <w:t xml:space="preserve"> On the </w:t>
      </w:r>
      <w:r w:rsidR="00F51347">
        <w:t>Show Case</w:t>
      </w:r>
      <w:r>
        <w:t xml:space="preserve"> Record Details Screen, </w:t>
      </w:r>
      <w:r w:rsidR="00F51347">
        <w:fldChar w:fldCharType="begin"/>
      </w:r>
      <w:r w:rsidR="00F51347">
        <w:instrText xml:space="preserve"> REF _Ref440285505 \h </w:instrText>
      </w:r>
      <w:r w:rsidR="00F51347">
        <w:fldChar w:fldCharType="separate"/>
      </w:r>
      <w:r w:rsidR="0057460E">
        <w:t xml:space="preserve">Figure </w:t>
      </w:r>
      <w:r w:rsidR="0057460E">
        <w:rPr>
          <w:noProof/>
        </w:rPr>
        <w:t>37</w:t>
      </w:r>
      <w:r w:rsidR="00F51347">
        <w:fldChar w:fldCharType="end"/>
      </w:r>
      <w:r>
        <w:t xml:space="preserve">, find the </w:t>
      </w:r>
      <w:r w:rsidR="00F51347">
        <w:t>Blood Collection and Processing Form</w:t>
      </w:r>
      <w:r>
        <w:t xml:space="preserve">.  Click on the text in blue, to the right, </w:t>
      </w:r>
      <w:r w:rsidR="00F51347" w:rsidRPr="000B16C0">
        <w:rPr>
          <w:b/>
          <w:color w:val="17365D" w:themeColor="text2" w:themeShade="BF"/>
        </w:rPr>
        <w:t>Start</w:t>
      </w:r>
      <w:r w:rsidRPr="000B16C0">
        <w:rPr>
          <w:b/>
        </w:rPr>
        <w:t>.</w:t>
      </w:r>
      <w:r>
        <w:t xml:space="preserve">  CDR goes to the </w:t>
      </w:r>
      <w:r w:rsidR="00F51347">
        <w:t>Edit Blood Form</w:t>
      </w:r>
      <w:r>
        <w:t>,</w:t>
      </w:r>
      <w:r w:rsidR="000B16C0">
        <w:t xml:space="preserve"> </w:t>
      </w:r>
      <w:r w:rsidR="000B16C0">
        <w:fldChar w:fldCharType="begin"/>
      </w:r>
      <w:r w:rsidR="000B16C0">
        <w:instrText xml:space="preserve"> REF _Ref441060592 \h </w:instrText>
      </w:r>
      <w:r w:rsidR="000B16C0">
        <w:fldChar w:fldCharType="separate"/>
      </w:r>
      <w:r w:rsidR="0057460E">
        <w:t xml:space="preserve">Figure </w:t>
      </w:r>
      <w:r w:rsidR="0057460E">
        <w:rPr>
          <w:noProof/>
        </w:rPr>
        <w:t>39</w:t>
      </w:r>
      <w:r w:rsidR="000B16C0">
        <w:fldChar w:fldCharType="end"/>
      </w:r>
      <w:r>
        <w:t>.</w:t>
      </w:r>
    </w:p>
    <w:p w:rsidR="00E13092" w:rsidRDefault="00F51347" w:rsidP="00265AA0">
      <w:pPr>
        <w:keepNext/>
        <w:jc w:val="center"/>
      </w:pPr>
      <w:r>
        <w:rPr>
          <w:noProof/>
        </w:rPr>
        <w:drawing>
          <wp:inline distT="0" distB="0" distL="0" distR="0" wp14:anchorId="64B804DF" wp14:editId="029FBC4D">
            <wp:extent cx="5934075" cy="2990850"/>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w="19050">
                      <a:solidFill>
                        <a:schemeClr val="tx1">
                          <a:lumMod val="95000"/>
                          <a:lumOff val="5000"/>
                        </a:schemeClr>
                      </a:solidFill>
                    </a:ln>
                  </pic:spPr>
                </pic:pic>
              </a:graphicData>
            </a:graphic>
          </wp:inline>
        </w:drawing>
      </w:r>
    </w:p>
    <w:p w:rsidR="00E13092" w:rsidRDefault="00E13092" w:rsidP="00E13092">
      <w:pPr>
        <w:pStyle w:val="Caption"/>
        <w:keepNext w:val="0"/>
      </w:pPr>
      <w:bookmarkStart w:id="282" w:name="_Ref441060592"/>
      <w:bookmarkStart w:id="283" w:name="_Toc441843137"/>
      <w:bookmarkStart w:id="284" w:name="_Toc443652311"/>
      <w:r>
        <w:t xml:space="preserve">Figure </w:t>
      </w:r>
      <w:r>
        <w:fldChar w:fldCharType="begin"/>
      </w:r>
      <w:r>
        <w:instrText xml:space="preserve"> SEQ Figure \* ARABIC </w:instrText>
      </w:r>
      <w:r>
        <w:fldChar w:fldCharType="separate"/>
      </w:r>
      <w:r w:rsidR="0057460E">
        <w:t>39</w:t>
      </w:r>
      <w:r>
        <w:fldChar w:fldCharType="end"/>
      </w:r>
      <w:bookmarkEnd w:id="282"/>
      <w:r>
        <w:t xml:space="preserve"> -</w:t>
      </w:r>
      <w:r w:rsidR="00514F45">
        <w:t xml:space="preserve"> Editing</w:t>
      </w:r>
      <w:r>
        <w:t xml:space="preserve"> a </w:t>
      </w:r>
      <w:r w:rsidR="00F51347">
        <w:t>Blood Form</w:t>
      </w:r>
      <w:bookmarkEnd w:id="283"/>
      <w:bookmarkEnd w:id="284"/>
    </w:p>
    <w:p w:rsidR="00514F45" w:rsidRDefault="00514F45" w:rsidP="00265AA0">
      <w:pPr>
        <w:numPr>
          <w:ilvl w:val="0"/>
          <w:numId w:val="35"/>
        </w:numPr>
        <w:spacing w:before="120" w:after="0"/>
      </w:pPr>
      <w:r>
        <w:t>The following information fills automatically from information previously entered:</w:t>
      </w:r>
    </w:p>
    <w:p w:rsidR="00514F45" w:rsidRDefault="00514F45" w:rsidP="00514F45">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57460E">
        <w:t xml:space="preserve">Figure </w:t>
      </w:r>
      <w:r w:rsidR="0057460E">
        <w:rPr>
          <w:noProof/>
        </w:rPr>
        <w:t>37</w:t>
      </w:r>
      <w:r>
        <w:fldChar w:fldCharType="end"/>
      </w:r>
      <w:r>
        <w:t>.</w:t>
      </w:r>
    </w:p>
    <w:p w:rsidR="00514F45" w:rsidRDefault="00514F45" w:rsidP="00514F45">
      <w:pPr>
        <w:spacing w:after="0"/>
        <w:ind w:left="1886" w:hanging="1080"/>
      </w:pPr>
      <w:r w:rsidRPr="00514F45">
        <w:rPr>
          <w:u w:val="single"/>
        </w:rPr>
        <w:t>Primary Organ</w:t>
      </w:r>
      <w:r>
        <w:t xml:space="preserve"> - Organ in the study associated with this case.</w:t>
      </w:r>
    </w:p>
    <w:p w:rsidR="00514F45" w:rsidRDefault="00514F45" w:rsidP="00514F45">
      <w:pPr>
        <w:ind w:left="810"/>
      </w:pPr>
      <w:r w:rsidRPr="00514F45">
        <w:rPr>
          <w:u w:val="single"/>
        </w:rPr>
        <w:t>BSS</w:t>
      </w:r>
      <w:r>
        <w:t xml:space="preserve"> – The biospecimen source site associated with this collection.</w:t>
      </w:r>
    </w:p>
    <w:p w:rsidR="00E13092" w:rsidRDefault="00514F45" w:rsidP="00265AA0">
      <w:pPr>
        <w:numPr>
          <w:ilvl w:val="0"/>
          <w:numId w:val="35"/>
        </w:numPr>
        <w:spacing w:before="120" w:after="0"/>
      </w:pPr>
      <w:r>
        <w:t>Enter the one optional field</w:t>
      </w:r>
      <w:r w:rsidR="00E13092">
        <w:t xml:space="preserve"> as follows:</w:t>
      </w:r>
    </w:p>
    <w:p w:rsidR="00E13092" w:rsidRDefault="00514F45" w:rsidP="00237A5B">
      <w:pPr>
        <w:numPr>
          <w:ilvl w:val="1"/>
          <w:numId w:val="35"/>
        </w:numPr>
        <w:spacing w:after="0" w:line="240" w:lineRule="auto"/>
      </w:pPr>
      <w:r>
        <w:rPr>
          <w:u w:val="single"/>
        </w:rPr>
        <w:t>Comment</w:t>
      </w:r>
      <w:r w:rsidR="00E13092">
        <w:t xml:space="preserve"> – </w:t>
      </w:r>
      <w:r>
        <w:t xml:space="preserve">Any free text necessary </w:t>
      </w:r>
      <w:r w:rsidR="000B16C0">
        <w:t>for describing across all draws</w:t>
      </w:r>
      <w:r w:rsidR="00E13092">
        <w:t>.</w:t>
      </w:r>
    </w:p>
    <w:p w:rsidR="002430EB" w:rsidRDefault="002430EB" w:rsidP="002430EB">
      <w:pPr>
        <w:spacing w:after="0" w:line="240" w:lineRule="auto"/>
        <w:ind w:left="1440"/>
      </w:pPr>
    </w:p>
    <w:p w:rsidR="00514F45" w:rsidRDefault="00E13092" w:rsidP="00265AA0">
      <w:pPr>
        <w:numPr>
          <w:ilvl w:val="0"/>
          <w:numId w:val="35"/>
        </w:numPr>
        <w:spacing w:before="120" w:after="0"/>
      </w:pPr>
      <w:r>
        <w:t xml:space="preserve">Click on the </w:t>
      </w:r>
      <w:r w:rsidR="00514F45" w:rsidRPr="00265AA0">
        <w:rPr>
          <w:b/>
          <w:color w:val="17365D" w:themeColor="text2" w:themeShade="BF"/>
        </w:rPr>
        <w:t>Add Blood Draw</w:t>
      </w:r>
      <w:r w:rsidRPr="00265AA0">
        <w:rPr>
          <w:color w:val="17365D" w:themeColor="text2" w:themeShade="BF"/>
        </w:rPr>
        <w:t xml:space="preserve"> </w:t>
      </w:r>
      <w:r>
        <w:t xml:space="preserve">button.  CDR goes to the </w:t>
      </w:r>
      <w:r w:rsidR="00514F45">
        <w:t xml:space="preserve">Edit Blood Draw form, recording details of each draw.  Because of the large number of fields in this form, </w:t>
      </w:r>
      <w:r w:rsidR="00514F45">
        <w:fldChar w:fldCharType="begin"/>
      </w:r>
      <w:r w:rsidR="00514F45">
        <w:instrText xml:space="preserve"> REF _Ref440286727 \h </w:instrText>
      </w:r>
      <w:r w:rsidR="00514F45">
        <w:fldChar w:fldCharType="separate"/>
      </w:r>
      <w:r w:rsidR="0057460E">
        <w:t xml:space="preserve">Figure </w:t>
      </w:r>
      <w:r w:rsidR="0057460E">
        <w:rPr>
          <w:noProof/>
        </w:rPr>
        <w:t>40</w:t>
      </w:r>
      <w:r w:rsidR="00514F45">
        <w:fldChar w:fldCharType="end"/>
      </w:r>
      <w:r w:rsidR="00514F45">
        <w:t xml:space="preserve"> shows a slightly scaled version of the entire form.</w:t>
      </w:r>
    </w:p>
    <w:p w:rsidR="00514F45" w:rsidRDefault="00514F45" w:rsidP="006B7AF8">
      <w:pPr>
        <w:keepNext/>
        <w:jc w:val="center"/>
      </w:pPr>
      <w:r>
        <w:rPr>
          <w:noProof/>
        </w:rPr>
        <w:drawing>
          <wp:inline distT="0" distB="0" distL="0" distR="0" wp14:anchorId="45078EEB" wp14:editId="4E02A903">
            <wp:extent cx="5564038" cy="7939693"/>
            <wp:effectExtent l="19050" t="19050" r="17780"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3196" cy="7938492"/>
                    </a:xfrm>
                    <a:prstGeom prst="rect">
                      <a:avLst/>
                    </a:prstGeom>
                    <a:noFill/>
                    <a:ln w="19050">
                      <a:solidFill>
                        <a:schemeClr val="tx1">
                          <a:lumMod val="95000"/>
                          <a:lumOff val="5000"/>
                        </a:schemeClr>
                      </a:solidFill>
                    </a:ln>
                  </pic:spPr>
                </pic:pic>
              </a:graphicData>
            </a:graphic>
          </wp:inline>
        </w:drawing>
      </w:r>
    </w:p>
    <w:p w:rsidR="00514F45" w:rsidRDefault="00514F45" w:rsidP="00265AA0">
      <w:pPr>
        <w:pStyle w:val="Caption"/>
        <w:keepNext w:val="0"/>
      </w:pPr>
      <w:bookmarkStart w:id="285" w:name="_Ref440286727"/>
      <w:bookmarkStart w:id="286" w:name="_Toc441843138"/>
      <w:bookmarkStart w:id="287" w:name="_Toc443652312"/>
      <w:r>
        <w:t xml:space="preserve">Figure </w:t>
      </w:r>
      <w:r>
        <w:fldChar w:fldCharType="begin"/>
      </w:r>
      <w:r>
        <w:instrText xml:space="preserve"> SEQ Figure \* ARABIC </w:instrText>
      </w:r>
      <w:r>
        <w:fldChar w:fldCharType="separate"/>
      </w:r>
      <w:r w:rsidR="0057460E">
        <w:t>40</w:t>
      </w:r>
      <w:r>
        <w:fldChar w:fldCharType="end"/>
      </w:r>
      <w:bookmarkEnd w:id="285"/>
      <w:r>
        <w:t xml:space="preserve"> - Edit Blood Draw Screen</w:t>
      </w:r>
      <w:bookmarkEnd w:id="286"/>
      <w:bookmarkEnd w:id="287"/>
    </w:p>
    <w:p w:rsidR="00514F45" w:rsidRDefault="00514F45" w:rsidP="00265AA0">
      <w:pPr>
        <w:numPr>
          <w:ilvl w:val="0"/>
          <w:numId w:val="35"/>
        </w:numPr>
        <w:spacing w:before="120" w:after="0"/>
      </w:pPr>
      <w:r>
        <w:t xml:space="preserve">  Enter the field</w:t>
      </w:r>
      <w:r w:rsidR="006532B8">
        <w:t>s</w:t>
      </w:r>
      <w:r>
        <w:t xml:space="preserve"> as follows:</w:t>
      </w:r>
    </w:p>
    <w:p w:rsidR="00514F45" w:rsidRDefault="00514F45" w:rsidP="00237A5B">
      <w:pPr>
        <w:numPr>
          <w:ilvl w:val="1"/>
          <w:numId w:val="44"/>
        </w:numPr>
        <w:spacing w:after="0" w:line="240" w:lineRule="auto"/>
      </w:pPr>
      <w:r>
        <w:rPr>
          <w:u w:val="single"/>
        </w:rPr>
        <w:t>Minimum Requirement was met for blood collection as per the SOP:</w:t>
      </w:r>
      <w:r>
        <w:t xml:space="preserve"> – Required </w:t>
      </w:r>
      <w:r w:rsidR="0057460E">
        <w:t>yes or no</w:t>
      </w:r>
      <w:r>
        <w:t xml:space="preserve"> The exact volume varies </w:t>
      </w:r>
      <w:r w:rsidR="00265AA0">
        <w:t xml:space="preserve">between studies </w:t>
      </w:r>
      <w:r>
        <w:t>and specified in the st</w:t>
      </w:r>
      <w:r w:rsidR="000B16C0">
        <w:t>udy specific SOP for this draw</w:t>
      </w:r>
      <w:r w:rsidR="002430EB">
        <w:t>.</w:t>
      </w:r>
    </w:p>
    <w:p w:rsidR="00514F45" w:rsidRDefault="00514F45" w:rsidP="00237A5B">
      <w:pPr>
        <w:numPr>
          <w:ilvl w:val="1"/>
          <w:numId w:val="44"/>
        </w:numPr>
        <w:spacing w:after="0" w:line="240" w:lineRule="auto"/>
      </w:pPr>
      <w:r>
        <w:rPr>
          <w:u w:val="single"/>
        </w:rPr>
        <w:t>Blood Draw Type:</w:t>
      </w:r>
      <w:r>
        <w:t xml:space="preserve"> - Se</w:t>
      </w:r>
      <w:r w:rsidR="000B16C0">
        <w:t xml:space="preserve">lect from </w:t>
      </w:r>
      <w:r w:rsidR="00A07E7D">
        <w:t>“</w:t>
      </w:r>
      <w:r w:rsidR="000B16C0">
        <w:t>Pre-operative</w:t>
      </w:r>
      <w:r w:rsidR="00A07E7D">
        <w:t>”</w:t>
      </w:r>
      <w:r w:rsidR="000B16C0">
        <w:t xml:space="preserve"> or </w:t>
      </w:r>
      <w:r w:rsidR="00A07E7D">
        <w:t>“</w:t>
      </w:r>
      <w:r w:rsidR="000B16C0">
        <w:t>post-operative</w:t>
      </w:r>
      <w:r w:rsidR="00A07E7D">
        <w:t xml:space="preserve">”, controlled by </w:t>
      </w:r>
      <w:r w:rsidR="00A07E7D">
        <w:rPr>
          <w:noProof/>
        </w:rPr>
        <w:t>BloodDrawType</w:t>
      </w:r>
      <w:r w:rsidR="00A07E7D">
        <w:t xml:space="preserve"> list in the vocabulary</w:t>
      </w:r>
      <w:r w:rsidR="002430EB">
        <w:t>.</w:t>
      </w:r>
    </w:p>
    <w:p w:rsidR="00514F45" w:rsidRDefault="00514F45" w:rsidP="00237A5B">
      <w:pPr>
        <w:numPr>
          <w:ilvl w:val="1"/>
          <w:numId w:val="44"/>
        </w:numPr>
        <w:spacing w:after="0" w:line="240" w:lineRule="auto"/>
      </w:pPr>
      <w:r w:rsidRPr="006532B8">
        <w:rPr>
          <w:u w:val="single"/>
        </w:rPr>
        <w:t>Date and time blood was drawn</w:t>
      </w:r>
      <w:r w:rsidR="00E10878">
        <w:rPr>
          <w:u w:val="single"/>
        </w:rPr>
        <w:t>:</w:t>
      </w:r>
      <w:r w:rsidR="00E10878" w:rsidRPr="00265AA0">
        <w:rPr>
          <w:u w:val="single"/>
        </w:rPr>
        <w:t xml:space="preserve"> -</w:t>
      </w:r>
      <w:r>
        <w:t xml:space="preserve"> Date </w:t>
      </w:r>
      <w:r w:rsidR="006532B8">
        <w:t>/time select b</w:t>
      </w:r>
      <w:r w:rsidR="000B16C0">
        <w:t>y clicking on the calendar icon</w:t>
      </w:r>
      <w:r w:rsidR="002430EB">
        <w:t>.</w:t>
      </w:r>
    </w:p>
    <w:p w:rsidR="006532B8" w:rsidRDefault="006532B8" w:rsidP="00237A5B">
      <w:pPr>
        <w:numPr>
          <w:ilvl w:val="1"/>
          <w:numId w:val="44"/>
        </w:numPr>
        <w:spacing w:after="0" w:line="240" w:lineRule="auto"/>
      </w:pPr>
      <w:r>
        <w:rPr>
          <w:u w:val="single"/>
        </w:rPr>
        <w:t>Blood draw was performed by:</w:t>
      </w:r>
      <w:r>
        <w:t xml:space="preserve"> - Pull down menu of the role for the ind</w:t>
      </w:r>
      <w:r w:rsidR="000B16C0">
        <w:t>ividual performing the sampling</w:t>
      </w:r>
      <w:r w:rsidR="002430EB">
        <w:t>.</w:t>
      </w:r>
    </w:p>
    <w:p w:rsidR="006532B8" w:rsidRDefault="006532B8" w:rsidP="00237A5B">
      <w:pPr>
        <w:numPr>
          <w:ilvl w:val="1"/>
          <w:numId w:val="44"/>
        </w:numPr>
        <w:spacing w:after="0" w:line="240" w:lineRule="auto"/>
      </w:pPr>
      <w:r>
        <w:rPr>
          <w:u w:val="single"/>
        </w:rPr>
        <w:t>Name of person performed blood draw:</w:t>
      </w:r>
      <w:r>
        <w:t xml:space="preserve"> - Free text field giving the name of the individual performing the sampling.</w:t>
      </w:r>
    </w:p>
    <w:p w:rsidR="006532B8" w:rsidRDefault="006532B8" w:rsidP="00237A5B">
      <w:pPr>
        <w:numPr>
          <w:ilvl w:val="1"/>
          <w:numId w:val="44"/>
        </w:numPr>
        <w:spacing w:after="0" w:line="240" w:lineRule="auto"/>
      </w:pPr>
      <w:r>
        <w:rPr>
          <w:u w:val="single"/>
        </w:rPr>
        <w:t>Were there any issues or difficulties with the blood draw?</w:t>
      </w:r>
      <w:r w:rsidR="000B16C0">
        <w:t xml:space="preserve"> – Required yes or no</w:t>
      </w:r>
    </w:p>
    <w:p w:rsidR="006532B8" w:rsidRDefault="006532B8" w:rsidP="00237A5B">
      <w:pPr>
        <w:numPr>
          <w:ilvl w:val="1"/>
          <w:numId w:val="44"/>
        </w:numPr>
        <w:spacing w:after="0" w:line="240" w:lineRule="auto"/>
      </w:pPr>
      <w:r>
        <w:rPr>
          <w:u w:val="single"/>
        </w:rPr>
        <w:t>Blood Collection Comments –</w:t>
      </w:r>
      <w:r>
        <w:t xml:space="preserve"> Free text describing anything spec</w:t>
      </w:r>
      <w:r w:rsidR="000B16C0">
        <w:t>ific about this individual draw</w:t>
      </w:r>
      <w:r w:rsidR="002430EB">
        <w:t>.</w:t>
      </w:r>
    </w:p>
    <w:p w:rsidR="006532B8" w:rsidRDefault="006532B8" w:rsidP="00237A5B">
      <w:pPr>
        <w:numPr>
          <w:ilvl w:val="1"/>
          <w:numId w:val="44"/>
        </w:numPr>
        <w:spacing w:after="0" w:line="240" w:lineRule="auto"/>
      </w:pPr>
      <w:r>
        <w:rPr>
          <w:u w:val="single"/>
        </w:rPr>
        <w:t>Date and time blood received in the lab:</w:t>
      </w:r>
      <w:r>
        <w:t xml:space="preserve"> - - Date /time select by clicki</w:t>
      </w:r>
      <w:r w:rsidR="000B16C0">
        <w:t>ng on the calendar icon</w:t>
      </w:r>
      <w:r w:rsidR="002430EB">
        <w:t>.</w:t>
      </w:r>
    </w:p>
    <w:p w:rsidR="006532B8" w:rsidRDefault="006532B8" w:rsidP="00237A5B">
      <w:pPr>
        <w:numPr>
          <w:ilvl w:val="1"/>
          <w:numId w:val="44"/>
        </w:numPr>
        <w:spacing w:after="0" w:line="240" w:lineRule="auto"/>
      </w:pPr>
      <w:r>
        <w:rPr>
          <w:u w:val="single"/>
        </w:rPr>
        <w:t>Blood tube(s) received in lab by:</w:t>
      </w:r>
      <w:r>
        <w:t xml:space="preserve"> - Free text field giving the name of</w:t>
      </w:r>
      <w:r w:rsidR="000B16C0">
        <w:t xml:space="preserve"> the person receiving the tubes</w:t>
      </w:r>
      <w:r w:rsidR="002430EB">
        <w:t>.</w:t>
      </w:r>
    </w:p>
    <w:p w:rsidR="006532B8" w:rsidRDefault="006532B8" w:rsidP="00237A5B">
      <w:pPr>
        <w:numPr>
          <w:ilvl w:val="1"/>
          <w:numId w:val="44"/>
        </w:numPr>
        <w:spacing w:after="0" w:line="240" w:lineRule="auto"/>
      </w:pPr>
      <w:r>
        <w:rPr>
          <w:u w:val="single"/>
        </w:rPr>
        <w:t>Temperature in lab when blood was received:</w:t>
      </w:r>
      <w:r>
        <w:t xml:space="preserve"> - Ambient air temperature in th</w:t>
      </w:r>
      <w:r w:rsidR="000B16C0">
        <w:t>e room where the lab is located</w:t>
      </w:r>
    </w:p>
    <w:p w:rsidR="006532B8" w:rsidRDefault="006532B8" w:rsidP="00237A5B">
      <w:pPr>
        <w:numPr>
          <w:ilvl w:val="1"/>
          <w:numId w:val="44"/>
        </w:numPr>
        <w:spacing w:after="0" w:line="240" w:lineRule="auto"/>
      </w:pPr>
      <w:r>
        <w:rPr>
          <w:u w:val="single"/>
        </w:rPr>
        <w:t>Humidity in lab when tube(s) w</w:t>
      </w:r>
      <w:r w:rsidR="000B16C0">
        <w:rPr>
          <w:u w:val="single"/>
        </w:rPr>
        <w:t>e</w:t>
      </w:r>
      <w:r>
        <w:rPr>
          <w:u w:val="single"/>
        </w:rPr>
        <w:t>re received:</w:t>
      </w:r>
      <w:r>
        <w:t xml:space="preserve"> - Ambient air relative humidity in th</w:t>
      </w:r>
      <w:r w:rsidR="000B16C0">
        <w:t>e room where the lab is located</w:t>
      </w:r>
    </w:p>
    <w:p w:rsidR="00CE31B7" w:rsidRDefault="006532B8" w:rsidP="00237A5B">
      <w:pPr>
        <w:numPr>
          <w:ilvl w:val="1"/>
          <w:numId w:val="44"/>
        </w:numPr>
        <w:spacing w:after="0" w:line="240" w:lineRule="auto"/>
      </w:pPr>
      <w:r>
        <w:rPr>
          <w:u w:val="single"/>
        </w:rPr>
        <w:t>Blood Collection Tube Details:</w:t>
      </w:r>
      <w:r>
        <w:t xml:space="preserve"> - For each tube in the </w:t>
      </w:r>
      <w:r w:rsidR="000B16C0">
        <w:t>collection,</w:t>
      </w:r>
      <w:r w:rsidR="00CE31B7">
        <w:t xml:space="preserve"> a</w:t>
      </w:r>
      <w:r w:rsidR="000B16C0">
        <w:t>dd a</w:t>
      </w:r>
      <w:r w:rsidR="00CE31B7">
        <w:t xml:space="preserve"> line. By clicking on the </w:t>
      </w:r>
      <w:r w:rsidR="00CE31B7" w:rsidRPr="000B16C0">
        <w:rPr>
          <w:b/>
          <w:color w:val="17365D" w:themeColor="text2" w:themeShade="BF"/>
        </w:rPr>
        <w:t>Add</w:t>
      </w:r>
      <w:r w:rsidR="00CE31B7" w:rsidRPr="000B16C0">
        <w:rPr>
          <w:color w:val="17365D" w:themeColor="text2" w:themeShade="BF"/>
        </w:rPr>
        <w:t xml:space="preserve"> </w:t>
      </w:r>
      <w:r w:rsidR="00CE31B7">
        <w:t>button, a sub-screen display</w:t>
      </w:r>
      <w:r w:rsidR="000B16C0">
        <w:t>s</w:t>
      </w:r>
      <w:r w:rsidR="00CE31B7">
        <w:t xml:space="preserve"> </w:t>
      </w:r>
      <w:r w:rsidR="000B16C0">
        <w:t xml:space="preserve">for entering the following for </w:t>
      </w:r>
      <w:r w:rsidR="00CE31B7">
        <w:t>all tubes used</w:t>
      </w:r>
      <w:r w:rsidR="000B16C0">
        <w:t>.</w:t>
      </w:r>
      <w:r w:rsidR="00CE31B7">
        <w:br/>
      </w:r>
      <w:r w:rsidR="00CE31B7" w:rsidRPr="00CE31B7">
        <w:rPr>
          <w:u w:val="single"/>
        </w:rPr>
        <w:t>Collection Tube Specimen Barcode ID</w:t>
      </w:r>
      <w:r w:rsidR="00CE31B7">
        <w:t>: - Unique barcode on th</w:t>
      </w:r>
      <w:r w:rsidR="00265AA0">
        <w:t>e collection tube used for the collection</w:t>
      </w:r>
      <w:r w:rsidR="00CE31B7">
        <w:br/>
      </w:r>
      <w:r w:rsidR="00CE31B7" w:rsidRPr="00CE31B7">
        <w:rPr>
          <w:u w:val="single"/>
        </w:rPr>
        <w:t>Specimen Tube Type:</w:t>
      </w:r>
      <w:r w:rsidR="00CE31B7">
        <w:t xml:space="preserve"> - Selection from a list of potential collection tube types</w:t>
      </w:r>
      <w:r w:rsidR="00A07E7D">
        <w:t>.  List controlled by “</w:t>
      </w:r>
      <w:r w:rsidR="00A07E7D">
        <w:rPr>
          <w:noProof/>
        </w:rPr>
        <w:t>BloodTubeType</w:t>
      </w:r>
      <w:r w:rsidR="00A07E7D">
        <w:t xml:space="preserve"> List” in Vocabulary</w:t>
      </w:r>
      <w:r w:rsidR="002430EB">
        <w:t>.</w:t>
      </w:r>
      <w:r w:rsidR="00CE31B7">
        <w:br/>
      </w:r>
      <w:r w:rsidR="00CE31B7" w:rsidRPr="00CE31B7">
        <w:rPr>
          <w:u w:val="single"/>
        </w:rPr>
        <w:t>Processed for</w:t>
      </w:r>
      <w:r w:rsidR="00E10878">
        <w:rPr>
          <w:u w:val="single"/>
        </w:rPr>
        <w:t>:</w:t>
      </w:r>
      <w:r w:rsidR="00E10878" w:rsidRPr="00310FD2">
        <w:rPr>
          <w:u w:val="single"/>
        </w:rPr>
        <w:t xml:space="preserve"> -</w:t>
      </w:r>
      <w:r w:rsidR="00CE31B7">
        <w:t xml:space="preserve"> Selection from a list of potential targets, such as DNA, RNA, </w:t>
      </w:r>
      <w:r w:rsidR="000B16C0">
        <w:t xml:space="preserve">and </w:t>
      </w:r>
      <w:r w:rsidR="00CE31B7">
        <w:t>Plasma</w:t>
      </w:r>
      <w:r w:rsidR="00A07E7D">
        <w:t>.  List controlled by “</w:t>
      </w:r>
      <w:r w:rsidR="00A07E7D">
        <w:rPr>
          <w:noProof/>
        </w:rPr>
        <w:t>BloodCollectionReason</w:t>
      </w:r>
      <w:r w:rsidR="00A07E7D">
        <w:t xml:space="preserve"> List” in Vocabulary.</w:t>
      </w:r>
      <w:r w:rsidR="00CE31B7">
        <w:br/>
      </w:r>
      <w:r w:rsidR="00CE31B7" w:rsidRPr="00CE31B7">
        <w:rPr>
          <w:u w:val="single"/>
        </w:rPr>
        <w:t>Volume Collected:</w:t>
      </w:r>
      <w:r w:rsidR="00CE31B7">
        <w:t xml:space="preserve"> - Number of </w:t>
      </w:r>
      <w:r w:rsidR="000B16C0">
        <w:t>milliliters</w:t>
      </w:r>
      <w:r w:rsidR="00CE31B7">
        <w:t xml:space="preserve"> of product collected </w:t>
      </w:r>
      <w:r w:rsidR="002430EB">
        <w:t xml:space="preserve">in </w:t>
      </w:r>
      <w:r w:rsidR="00CE31B7">
        <w:t>this tube.</w:t>
      </w:r>
      <w:r w:rsidR="00CE31B7">
        <w:br/>
        <w:t>When all tubes are entered, click on the Save button.</w:t>
      </w:r>
    </w:p>
    <w:p w:rsidR="00CE31B7" w:rsidRDefault="00CE31B7" w:rsidP="00237A5B">
      <w:pPr>
        <w:numPr>
          <w:ilvl w:val="1"/>
          <w:numId w:val="44"/>
        </w:numPr>
        <w:spacing w:after="0" w:line="240" w:lineRule="auto"/>
      </w:pPr>
      <w:r>
        <w:rPr>
          <w:u w:val="single"/>
        </w:rPr>
        <w:t>Time blood processing began:</w:t>
      </w:r>
      <w:r>
        <w:t xml:space="preserve"> - Date /time select by clicking on the calendar icon.</w:t>
      </w:r>
    </w:p>
    <w:p w:rsidR="00CE31B7" w:rsidRDefault="00CE31B7" w:rsidP="00237A5B">
      <w:pPr>
        <w:numPr>
          <w:ilvl w:val="1"/>
          <w:numId w:val="44"/>
        </w:numPr>
        <w:spacing w:after="0" w:line="240" w:lineRule="auto"/>
      </w:pPr>
      <w:r>
        <w:rPr>
          <w:u w:val="single"/>
        </w:rPr>
        <w:t>Time blood processing completed:</w:t>
      </w:r>
      <w:r>
        <w:t xml:space="preserve"> - Date /time select by clicking on the calendar icon.</w:t>
      </w:r>
    </w:p>
    <w:p w:rsidR="00CE31B7" w:rsidRDefault="00CE31B7" w:rsidP="00237A5B">
      <w:pPr>
        <w:numPr>
          <w:ilvl w:val="1"/>
          <w:numId w:val="44"/>
        </w:numPr>
        <w:spacing w:after="0" w:line="240" w:lineRule="auto"/>
      </w:pPr>
      <w:r w:rsidRPr="008064BF">
        <w:t>a.</w:t>
      </w:r>
      <w:r>
        <w:t xml:space="preserve"> </w:t>
      </w:r>
      <w:r w:rsidRPr="008064BF">
        <w:rPr>
          <w:u w:val="single"/>
        </w:rPr>
        <w:t>Blood Fraction cryovial aliquot information</w:t>
      </w:r>
      <w:r>
        <w:br/>
        <w:t>Clicking on the Add button, after entering tubes for question 12, opens a sub-screen for recording additional information about frozen specimens:</w:t>
      </w:r>
      <w:r>
        <w:br/>
      </w:r>
      <w:r w:rsidRPr="008064BF">
        <w:rPr>
          <w:u w:val="single"/>
        </w:rPr>
        <w:t>Blood Collection Tube Source, Barcode ID</w:t>
      </w:r>
      <w:r>
        <w:t xml:space="preserve"> – prepopulated pull down selection of tube IDs</w:t>
      </w:r>
      <w:r>
        <w:br/>
      </w:r>
      <w:r w:rsidRPr="008064BF">
        <w:rPr>
          <w:u w:val="single"/>
        </w:rPr>
        <w:t>Aliquot Barcode ID:</w:t>
      </w:r>
      <w:r>
        <w:t xml:space="preserve"> - ID associated with a single portion of the sample.</w:t>
      </w:r>
      <w:r>
        <w:br/>
      </w:r>
      <w:r w:rsidRPr="008064BF">
        <w:rPr>
          <w:u w:val="single"/>
        </w:rPr>
        <w:t>Aliquot Type:</w:t>
      </w:r>
      <w:r>
        <w:t xml:space="preserve"> - Pull down menu with blood product types</w:t>
      </w:r>
      <w:r w:rsidR="002430EB">
        <w:t>.</w:t>
      </w:r>
      <w:r>
        <w:br/>
      </w:r>
      <w:r w:rsidRPr="008064BF">
        <w:rPr>
          <w:u w:val="single"/>
        </w:rPr>
        <w:t xml:space="preserve">Aliquot Volume (ml) </w:t>
      </w:r>
      <w:r>
        <w:t>– volume of this particular part of the overall sample</w:t>
      </w:r>
      <w:r>
        <w:br/>
      </w:r>
      <w:r w:rsidRPr="008064BF">
        <w:rPr>
          <w:u w:val="single"/>
        </w:rPr>
        <w:t>Scanned ID: Record when Aliquot Frozen:</w:t>
      </w:r>
      <w:r>
        <w:t xml:space="preserve"> - Record of tube ID at time of freezing</w:t>
      </w:r>
      <w:r>
        <w:br/>
      </w:r>
      <w:r w:rsidRPr="008064BF">
        <w:t>Scanned ID: Record when Aliquot Transferred to Freezer:</w:t>
      </w:r>
      <w:r>
        <w:t xml:space="preserve"> - Record of tube ID at time of transfer to freezer storage</w:t>
      </w:r>
      <w:r>
        <w:br/>
      </w:r>
      <w:r w:rsidRPr="008064BF">
        <w:rPr>
          <w:u w:val="single"/>
        </w:rPr>
        <w:t>Time Aliquot Transferred to Freezer:</w:t>
      </w:r>
      <w:r w:rsidR="00265AA0">
        <w:t xml:space="preserve"> - </w:t>
      </w:r>
      <w:r>
        <w:t>Time of material transfer to freezer storage</w:t>
      </w:r>
    </w:p>
    <w:p w:rsidR="00CE31B7" w:rsidRDefault="000B16C0" w:rsidP="00237A5B">
      <w:pPr>
        <w:numPr>
          <w:ilvl w:val="0"/>
          <w:numId w:val="45"/>
        </w:numPr>
        <w:spacing w:after="0" w:line="240" w:lineRule="auto"/>
      </w:pPr>
      <w:r>
        <w:rPr>
          <w:u w:val="single"/>
        </w:rPr>
        <w:t>Aliquots</w:t>
      </w:r>
      <w:r w:rsidR="00CE31B7" w:rsidRPr="008064BF">
        <w:rPr>
          <w:u w:val="single"/>
        </w:rPr>
        <w:t xml:space="preserve"> were processed by:</w:t>
      </w:r>
      <w:r w:rsidR="00CE31B7">
        <w:t xml:space="preserve"> - Name of individual performing the processing</w:t>
      </w:r>
      <w:r w:rsidR="002430EB">
        <w:t>.</w:t>
      </w:r>
    </w:p>
    <w:p w:rsidR="00CE31B7" w:rsidRDefault="00CE31B7" w:rsidP="00237A5B">
      <w:pPr>
        <w:numPr>
          <w:ilvl w:val="0"/>
          <w:numId w:val="45"/>
        </w:numPr>
        <w:spacing w:after="0" w:line="240" w:lineRule="auto"/>
      </w:pPr>
      <w:r w:rsidRPr="008064BF">
        <w:rPr>
          <w:u w:val="single"/>
        </w:rPr>
        <w:t>Frozen aliquot transfer completed by:</w:t>
      </w:r>
      <w:r>
        <w:t xml:space="preserve"> - Name of individual moving the </w:t>
      </w:r>
      <w:r w:rsidR="00265AA0">
        <w:t>aliquots to the freezer storage</w:t>
      </w:r>
    </w:p>
    <w:p w:rsidR="00CE31B7" w:rsidRDefault="00CE31B7" w:rsidP="00237A5B">
      <w:pPr>
        <w:numPr>
          <w:ilvl w:val="1"/>
          <w:numId w:val="44"/>
        </w:numPr>
        <w:spacing w:after="0" w:line="240" w:lineRule="auto"/>
      </w:pPr>
      <w:r w:rsidRPr="008064BF">
        <w:rPr>
          <w:u w:val="single"/>
        </w:rPr>
        <w:t>Blood Processing was performed in accordance with specified SOP:</w:t>
      </w:r>
      <w:r>
        <w:t xml:space="preserve"> </w:t>
      </w:r>
      <w:r w:rsidR="008064BF">
        <w:t xml:space="preserve">- </w:t>
      </w:r>
      <w:r w:rsidR="000B16C0">
        <w:t>Required yes or no</w:t>
      </w:r>
    </w:p>
    <w:p w:rsidR="00CE31B7" w:rsidRDefault="00CE31B7" w:rsidP="00237A5B">
      <w:pPr>
        <w:numPr>
          <w:ilvl w:val="1"/>
          <w:numId w:val="44"/>
        </w:numPr>
        <w:spacing w:after="0" w:line="240" w:lineRule="auto"/>
      </w:pPr>
      <w:r w:rsidRPr="008064BF">
        <w:rPr>
          <w:u w:val="single"/>
        </w:rPr>
        <w:t>Blood Processing Comments:</w:t>
      </w:r>
      <w:r>
        <w:t xml:space="preserve"> - Free text describing a</w:t>
      </w:r>
      <w:r w:rsidR="000B16C0">
        <w:t>ny notes specific to processing</w:t>
      </w:r>
    </w:p>
    <w:p w:rsidR="00CE31B7" w:rsidRDefault="00CE31B7" w:rsidP="00237A5B">
      <w:pPr>
        <w:numPr>
          <w:ilvl w:val="1"/>
          <w:numId w:val="44"/>
        </w:numPr>
        <w:spacing w:after="0" w:line="240" w:lineRule="auto"/>
      </w:pPr>
      <w:r w:rsidRPr="008064BF">
        <w:rPr>
          <w:noProof/>
          <w:u w:val="single"/>
        </w:rPr>
        <w:t>Was Clotting observed in a collection tube?</w:t>
      </w:r>
      <w:r w:rsidR="000B16C0">
        <w:t xml:space="preserve"> - Required yes or no</w:t>
      </w:r>
    </w:p>
    <w:p w:rsidR="00CE31B7" w:rsidRDefault="00CE31B7" w:rsidP="00237A5B">
      <w:pPr>
        <w:numPr>
          <w:ilvl w:val="1"/>
          <w:numId w:val="44"/>
        </w:numPr>
        <w:spacing w:after="0" w:line="240" w:lineRule="auto"/>
      </w:pPr>
      <w:r w:rsidRPr="008064BF">
        <w:rPr>
          <w:noProof/>
          <w:u w:val="single"/>
        </w:rPr>
        <w:t>Was presence of Gross Hemolysis observed?</w:t>
      </w:r>
      <w:r w:rsidR="000B16C0">
        <w:t xml:space="preserve"> - Required yes or no</w:t>
      </w:r>
    </w:p>
    <w:p w:rsidR="00CE31B7" w:rsidRDefault="00CE31B7" w:rsidP="00237A5B">
      <w:pPr>
        <w:numPr>
          <w:ilvl w:val="1"/>
          <w:numId w:val="44"/>
        </w:numPr>
        <w:spacing w:after="0" w:line="240" w:lineRule="auto"/>
      </w:pPr>
      <w:r w:rsidRPr="008064BF">
        <w:rPr>
          <w:u w:val="single"/>
        </w:rPr>
        <w:t>Storage Issues:</w:t>
      </w:r>
      <w:r>
        <w:t xml:space="preserve"> Free text describing any p</w:t>
      </w:r>
      <w:r w:rsidR="000B16C0">
        <w:t>roblems or incidents in storage</w:t>
      </w:r>
    </w:p>
    <w:p w:rsidR="00CE31B7" w:rsidRDefault="00CE31B7" w:rsidP="00237A5B">
      <w:pPr>
        <w:numPr>
          <w:ilvl w:val="0"/>
          <w:numId w:val="35"/>
        </w:numPr>
        <w:spacing w:after="0" w:line="240" w:lineRule="auto"/>
      </w:pPr>
      <w:r>
        <w:t>On</w:t>
      </w:r>
      <w:r w:rsidR="000B16C0">
        <w:t xml:space="preserve">ce completed, click on the </w:t>
      </w:r>
      <w:r w:rsidR="000B16C0" w:rsidRPr="000B16C0">
        <w:rPr>
          <w:b/>
          <w:color w:val="365F91" w:themeColor="accent1" w:themeShade="BF"/>
        </w:rPr>
        <w:t>Save</w:t>
      </w:r>
      <w:r w:rsidRPr="000B16C0">
        <w:rPr>
          <w:color w:val="365F91" w:themeColor="accent1" w:themeShade="BF"/>
        </w:rPr>
        <w:t xml:space="preserve"> </w:t>
      </w:r>
      <w:r>
        <w:t>button.  Any problems display a description of the faults at the top of the screen.</w:t>
      </w:r>
    </w:p>
    <w:p w:rsidR="00CE31B7" w:rsidRDefault="00CE31B7" w:rsidP="00237A5B">
      <w:pPr>
        <w:numPr>
          <w:ilvl w:val="0"/>
          <w:numId w:val="35"/>
        </w:numPr>
        <w:spacing w:after="0" w:line="240" w:lineRule="auto"/>
      </w:pPr>
      <w:r>
        <w:t>When all problem are resolved, pressing the Save button</w:t>
      </w:r>
      <w:r w:rsidR="008064BF">
        <w:t>, a message is displayed at the top of the form stating “Draw ## Updated”</w:t>
      </w:r>
      <w:r>
        <w:t>.</w:t>
      </w:r>
    </w:p>
    <w:p w:rsidR="008064BF" w:rsidRDefault="008064BF" w:rsidP="00237A5B">
      <w:pPr>
        <w:numPr>
          <w:ilvl w:val="0"/>
          <w:numId w:val="35"/>
        </w:numPr>
        <w:spacing w:after="0" w:line="240" w:lineRule="auto"/>
      </w:pPr>
      <w:r>
        <w:t>To enter additional draws, click on the Blood Form icon near the top of the form, and repeat the process.</w:t>
      </w:r>
    </w:p>
    <w:p w:rsidR="00E13092" w:rsidRDefault="0057680A" w:rsidP="00E13092">
      <w:pPr>
        <w:pStyle w:val="Heading2"/>
        <w:keepNext/>
        <w:autoSpaceDE/>
        <w:autoSpaceDN/>
        <w:adjustRightInd/>
        <w:spacing w:before="120" w:after="120"/>
        <w:ind w:left="720" w:hanging="720"/>
      </w:pPr>
      <w:bookmarkStart w:id="288" w:name="_Toc441843053"/>
      <w:bookmarkStart w:id="289" w:name="_Toc443652217"/>
      <w:r>
        <w:t>Adding a</w:t>
      </w:r>
      <w:r w:rsidR="00E13092">
        <w:t xml:space="preserve"> Surgery Anesthesia</w:t>
      </w:r>
      <w:r w:rsidR="002A22A9">
        <w:t xml:space="preserve"> Form</w:t>
      </w:r>
      <w:bookmarkEnd w:id="288"/>
      <w:bookmarkEnd w:id="289"/>
    </w:p>
    <w:p w:rsidR="00ED20A6" w:rsidRPr="00ED20A6" w:rsidRDefault="00ED20A6" w:rsidP="00ED20A6">
      <w:r>
        <w:t>The surgery-anesthesia form records pre-analytic variable information about the collection event.  This information is critical in understanding the context of the tissue collection.</w:t>
      </w:r>
    </w:p>
    <w:p w:rsidR="00E13092" w:rsidRPr="00924959" w:rsidRDefault="00E13092" w:rsidP="008A2152">
      <w:pPr>
        <w:pStyle w:val="Heading3"/>
      </w:pPr>
      <w:bookmarkStart w:id="290" w:name="_Toc441843054"/>
      <w:bookmarkStart w:id="291" w:name="_Toc443652218"/>
      <w:r>
        <w:t>Process</w:t>
      </w:r>
      <w:bookmarkEnd w:id="290"/>
      <w:bookmarkEnd w:id="291"/>
    </w:p>
    <w:p w:rsidR="002A22A9" w:rsidRDefault="00E13092" w:rsidP="00237A5B">
      <w:pPr>
        <w:numPr>
          <w:ilvl w:val="0"/>
          <w:numId w:val="48"/>
        </w:numPr>
      </w:pPr>
      <w:r>
        <w:t xml:space="preserve"> On the </w:t>
      </w:r>
      <w:r w:rsidR="008064BF">
        <w:t>Show Case Record</w:t>
      </w:r>
      <w:r w:rsidR="0099582B">
        <w:t xml:space="preserve"> Detail</w:t>
      </w:r>
      <w:r w:rsidR="008064BF">
        <w:t xml:space="preserve"> </w:t>
      </w:r>
      <w:r w:rsidR="00130DD5">
        <w:t>screen, Figure</w:t>
      </w:r>
      <w:r w:rsidR="003C32A5">
        <w:t xml:space="preserve"> 33</w:t>
      </w:r>
      <w:r>
        <w:t xml:space="preserve">, find the </w:t>
      </w:r>
      <w:r w:rsidR="008064BF">
        <w:t>Surgery Anesthesia Form</w:t>
      </w:r>
      <w:r>
        <w:t xml:space="preserve">.  Click on the text in blue, to the right, </w:t>
      </w:r>
      <w:r w:rsidR="008064BF" w:rsidRPr="00265AA0">
        <w:rPr>
          <w:b/>
          <w:color w:val="17365D" w:themeColor="text2" w:themeShade="BF"/>
        </w:rPr>
        <w:t>Start</w:t>
      </w:r>
      <w:r w:rsidRPr="008064BF">
        <w:rPr>
          <w:color w:val="31849B" w:themeColor="accent5" w:themeShade="BF"/>
        </w:rPr>
        <w:t xml:space="preserve">. </w:t>
      </w:r>
      <w:r w:rsidRPr="002A22A9">
        <w:t xml:space="preserve"> </w:t>
      </w:r>
      <w:r w:rsidR="002A22A9" w:rsidRPr="002A22A9">
        <w:t xml:space="preserve">The </w:t>
      </w:r>
      <w:r w:rsidRPr="002A22A9">
        <w:t xml:space="preserve">CDR </w:t>
      </w:r>
      <w:r>
        <w:t xml:space="preserve">goes to the Create </w:t>
      </w:r>
      <w:r w:rsidR="000B16C0">
        <w:t xml:space="preserve">Surgery Anesthesia </w:t>
      </w:r>
      <w:r w:rsidR="0099582B">
        <w:t>Form s</w:t>
      </w:r>
      <w:r>
        <w:t>creen,</w:t>
      </w:r>
      <w:r w:rsidR="000B16C0">
        <w:t xml:space="preserve"> shown in </w:t>
      </w:r>
      <w:r w:rsidR="0099582B">
        <w:fldChar w:fldCharType="begin"/>
      </w:r>
      <w:r w:rsidR="0099582B">
        <w:instrText xml:space="preserve"> REF _Ref440461291 \h </w:instrText>
      </w:r>
      <w:r w:rsidR="0099582B">
        <w:fldChar w:fldCharType="separate"/>
      </w:r>
      <w:r w:rsidR="0057460E">
        <w:t xml:space="preserve">Figure </w:t>
      </w:r>
      <w:r w:rsidR="0057460E">
        <w:rPr>
          <w:noProof/>
        </w:rPr>
        <w:t>41</w:t>
      </w:r>
      <w:r w:rsidR="0099582B">
        <w:fldChar w:fldCharType="end"/>
      </w:r>
      <w:r w:rsidR="000B16C0">
        <w:t>.</w:t>
      </w:r>
    </w:p>
    <w:p w:rsidR="002A22A9" w:rsidRDefault="002A22A9" w:rsidP="00265AA0">
      <w:pPr>
        <w:numPr>
          <w:ilvl w:val="0"/>
          <w:numId w:val="48"/>
        </w:numPr>
      </w:pPr>
      <w:r>
        <w:t>The following information fills automatically from information previously entered:</w:t>
      </w:r>
    </w:p>
    <w:p w:rsidR="002A22A9" w:rsidRDefault="002A22A9" w:rsidP="002A22A9">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57460E">
        <w:t xml:space="preserve">Figure </w:t>
      </w:r>
      <w:r w:rsidR="0057460E">
        <w:rPr>
          <w:noProof/>
        </w:rPr>
        <w:t>37</w:t>
      </w:r>
      <w:r>
        <w:fldChar w:fldCharType="end"/>
      </w:r>
      <w:r>
        <w:t>.</w:t>
      </w:r>
    </w:p>
    <w:p w:rsidR="002A22A9" w:rsidRDefault="002A22A9" w:rsidP="002A22A9">
      <w:pPr>
        <w:spacing w:after="0"/>
        <w:ind w:left="1886" w:hanging="1080"/>
      </w:pPr>
      <w:r w:rsidRPr="00514F45">
        <w:rPr>
          <w:u w:val="single"/>
        </w:rPr>
        <w:t>Primary Organ</w:t>
      </w:r>
      <w:r>
        <w:t xml:space="preserve"> - Organ in the study associated with this case.</w:t>
      </w:r>
    </w:p>
    <w:p w:rsidR="002A22A9" w:rsidRDefault="002A22A9" w:rsidP="002A22A9">
      <w:pPr>
        <w:ind w:left="810"/>
      </w:pPr>
      <w:r w:rsidRPr="00514F45">
        <w:rPr>
          <w:u w:val="single"/>
        </w:rPr>
        <w:t>BSS</w:t>
      </w:r>
      <w:r>
        <w:t xml:space="preserve"> – The biospecimen source site associated with this collection.</w:t>
      </w:r>
    </w:p>
    <w:p w:rsidR="00E13092" w:rsidRDefault="00C35221" w:rsidP="006B7AF8">
      <w:pPr>
        <w:keepNext/>
        <w:jc w:val="center"/>
      </w:pPr>
      <w:r>
        <w:rPr>
          <w:noProof/>
        </w:rPr>
        <w:drawing>
          <wp:inline distT="0" distB="0" distL="0" distR="0" wp14:anchorId="571AA830" wp14:editId="34B319F2">
            <wp:extent cx="3482045" cy="8402129"/>
            <wp:effectExtent l="19050" t="19050" r="23495" b="184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82899" cy="8404189"/>
                    </a:xfrm>
                    <a:prstGeom prst="rect">
                      <a:avLst/>
                    </a:prstGeom>
                    <a:noFill/>
                    <a:ln w="19050">
                      <a:solidFill>
                        <a:schemeClr val="tx1">
                          <a:lumMod val="95000"/>
                          <a:lumOff val="5000"/>
                        </a:schemeClr>
                      </a:solidFill>
                    </a:ln>
                  </pic:spPr>
                </pic:pic>
              </a:graphicData>
            </a:graphic>
          </wp:inline>
        </w:drawing>
      </w:r>
    </w:p>
    <w:p w:rsidR="00E13092" w:rsidRDefault="00E13092" w:rsidP="00E13092">
      <w:pPr>
        <w:pStyle w:val="Caption"/>
        <w:keepNext w:val="0"/>
      </w:pPr>
      <w:bookmarkStart w:id="292" w:name="_Ref440461291"/>
      <w:bookmarkStart w:id="293" w:name="_Toc441843139"/>
      <w:bookmarkStart w:id="294" w:name="_Toc443652313"/>
      <w:r>
        <w:t xml:space="preserve">Figure </w:t>
      </w:r>
      <w:r>
        <w:fldChar w:fldCharType="begin"/>
      </w:r>
      <w:r>
        <w:instrText xml:space="preserve"> SEQ Figure \* ARABIC </w:instrText>
      </w:r>
      <w:r>
        <w:fldChar w:fldCharType="separate"/>
      </w:r>
      <w:r w:rsidR="0057460E">
        <w:t>41</w:t>
      </w:r>
      <w:r>
        <w:fldChar w:fldCharType="end"/>
      </w:r>
      <w:bookmarkEnd w:id="292"/>
      <w:r>
        <w:t xml:space="preserve"> </w:t>
      </w:r>
      <w:r w:rsidR="00C35221">
        <w:t>–</w:t>
      </w:r>
      <w:r>
        <w:t xml:space="preserve"> </w:t>
      </w:r>
      <w:r w:rsidR="00C35221">
        <w:t>Surgery Anesthisia Form</w:t>
      </w:r>
      <w:bookmarkEnd w:id="293"/>
      <w:bookmarkEnd w:id="294"/>
    </w:p>
    <w:p w:rsidR="00E13092" w:rsidRDefault="00E13092" w:rsidP="00265AA0">
      <w:pPr>
        <w:numPr>
          <w:ilvl w:val="0"/>
          <w:numId w:val="49"/>
        </w:numPr>
        <w:spacing w:before="120" w:after="0"/>
      </w:pPr>
      <w:r>
        <w:t xml:space="preserve">  Enter the fields as follows:</w:t>
      </w:r>
    </w:p>
    <w:p w:rsidR="00E13092" w:rsidRDefault="00C35221" w:rsidP="00237A5B">
      <w:pPr>
        <w:numPr>
          <w:ilvl w:val="1"/>
          <w:numId w:val="36"/>
        </w:numPr>
        <w:spacing w:after="0" w:line="240" w:lineRule="auto"/>
      </w:pPr>
      <w:r>
        <w:rPr>
          <w:u w:val="single"/>
        </w:rPr>
        <w:t>Date of Surgery</w:t>
      </w:r>
      <w:r w:rsidR="00E13092">
        <w:t xml:space="preserve"> – </w:t>
      </w:r>
      <w:r>
        <w:t xml:space="preserve">Calendar select tool for specifying the date the biospecimens </w:t>
      </w:r>
      <w:r w:rsidR="003C32A5">
        <w:t>were collected</w:t>
      </w:r>
    </w:p>
    <w:p w:rsidR="00DA0A73" w:rsidRDefault="00130DD5" w:rsidP="00237A5B">
      <w:pPr>
        <w:numPr>
          <w:ilvl w:val="1"/>
          <w:numId w:val="36"/>
        </w:numPr>
        <w:spacing w:after="0" w:line="240" w:lineRule="auto"/>
      </w:pPr>
      <w:r>
        <w:rPr>
          <w:u w:val="single"/>
        </w:rPr>
        <w:t xml:space="preserve">Pre-operative IV Sedation </w:t>
      </w:r>
      <w:r w:rsidR="00E93F26">
        <w:rPr>
          <w:u w:val="single"/>
        </w:rPr>
        <w:t xml:space="preserve">administered: </w:t>
      </w:r>
      <w:r w:rsidR="00E93F26">
        <w:t>–</w:t>
      </w:r>
      <w:r w:rsidR="00265AA0">
        <w:t xml:space="preserve"> Required Yes or No</w:t>
      </w:r>
    </w:p>
    <w:p w:rsidR="00DA0A73" w:rsidRDefault="00DA0A73" w:rsidP="00237A5B">
      <w:pPr>
        <w:numPr>
          <w:ilvl w:val="1"/>
          <w:numId w:val="36"/>
        </w:numPr>
        <w:spacing w:after="0" w:line="240" w:lineRule="auto"/>
      </w:pPr>
      <w:r>
        <w:rPr>
          <w:u w:val="single"/>
        </w:rPr>
        <w:t>Pre-operative IV Opiates administered</w:t>
      </w:r>
      <w:r w:rsidR="00E10878">
        <w:rPr>
          <w:u w:val="single"/>
        </w:rPr>
        <w:t>: -</w:t>
      </w:r>
      <w:r w:rsidR="000B16C0">
        <w:t xml:space="preserve"> Required Yes or No</w:t>
      </w:r>
    </w:p>
    <w:p w:rsidR="00DA0A73" w:rsidRDefault="00DA0A73" w:rsidP="00237A5B">
      <w:pPr>
        <w:numPr>
          <w:ilvl w:val="1"/>
          <w:numId w:val="36"/>
        </w:numPr>
        <w:spacing w:after="0" w:line="240" w:lineRule="auto"/>
      </w:pPr>
      <w:r>
        <w:rPr>
          <w:u w:val="single"/>
        </w:rPr>
        <w:t>Pre-operative IV Antiemetics administered</w:t>
      </w:r>
      <w:r w:rsidR="00E10878">
        <w:rPr>
          <w:u w:val="single"/>
        </w:rPr>
        <w:t>: -</w:t>
      </w:r>
      <w:r w:rsidR="000B16C0">
        <w:t xml:space="preserve"> Required Yes or No</w:t>
      </w:r>
    </w:p>
    <w:p w:rsidR="00DA0A73" w:rsidRDefault="00325405" w:rsidP="00237A5B">
      <w:pPr>
        <w:numPr>
          <w:ilvl w:val="1"/>
          <w:numId w:val="36"/>
        </w:numPr>
        <w:spacing w:after="0" w:line="240" w:lineRule="auto"/>
      </w:pPr>
      <w:r>
        <w:rPr>
          <w:u w:val="single"/>
        </w:rPr>
        <w:t>Other p</w:t>
      </w:r>
      <w:r w:rsidR="00DA0A73">
        <w:rPr>
          <w:u w:val="single"/>
        </w:rPr>
        <w:t>re-operative IV Medications administered</w:t>
      </w:r>
      <w:r w:rsidR="00E10878">
        <w:rPr>
          <w:u w:val="single"/>
        </w:rPr>
        <w:t>: -</w:t>
      </w:r>
      <w:r w:rsidR="000B16C0">
        <w:t xml:space="preserve"> Required Yes or No</w:t>
      </w:r>
    </w:p>
    <w:p w:rsidR="00325405" w:rsidRDefault="00325405" w:rsidP="00237A5B">
      <w:pPr>
        <w:numPr>
          <w:ilvl w:val="1"/>
          <w:numId w:val="36"/>
        </w:numPr>
        <w:spacing w:after="0" w:line="240" w:lineRule="auto"/>
      </w:pPr>
      <w:r>
        <w:rPr>
          <w:u w:val="single"/>
        </w:rPr>
        <w:t>Pre-operative IV Antiemetics administered</w:t>
      </w:r>
      <w:r w:rsidR="00E10878">
        <w:rPr>
          <w:u w:val="single"/>
        </w:rPr>
        <w:t>: -</w:t>
      </w:r>
      <w:r w:rsidR="000B16C0">
        <w:t xml:space="preserve"> Required Yes or No</w:t>
      </w:r>
    </w:p>
    <w:p w:rsidR="00DA0A73" w:rsidRDefault="00DA0A73" w:rsidP="00237A5B">
      <w:pPr>
        <w:numPr>
          <w:ilvl w:val="1"/>
          <w:numId w:val="36"/>
        </w:numPr>
        <w:spacing w:after="0" w:line="240" w:lineRule="auto"/>
      </w:pPr>
      <w:r>
        <w:rPr>
          <w:u w:val="single"/>
        </w:rPr>
        <w:t>Local anesthesia agents administered</w:t>
      </w:r>
      <w:r w:rsidR="00E10878">
        <w:rPr>
          <w:u w:val="single"/>
        </w:rPr>
        <w:t>: -</w:t>
      </w:r>
      <w:r w:rsidR="000B16C0">
        <w:t xml:space="preserve"> Required Yes or No</w:t>
      </w:r>
    </w:p>
    <w:p w:rsidR="00DA0A73" w:rsidRDefault="00DA0A73" w:rsidP="00237A5B">
      <w:pPr>
        <w:numPr>
          <w:ilvl w:val="1"/>
          <w:numId w:val="36"/>
        </w:numPr>
        <w:spacing w:after="0" w:line="240" w:lineRule="auto"/>
      </w:pPr>
      <w:r>
        <w:rPr>
          <w:u w:val="single"/>
        </w:rPr>
        <w:t>Regional (Spinal/Epidural) anesthesia agents administered</w:t>
      </w:r>
      <w:r w:rsidR="00E10878">
        <w:rPr>
          <w:u w:val="single"/>
        </w:rPr>
        <w:t>: -</w:t>
      </w:r>
      <w:r w:rsidR="000B16C0">
        <w:t xml:space="preserve"> Required Yes or No</w:t>
      </w:r>
    </w:p>
    <w:p w:rsidR="00DA0A73" w:rsidRDefault="00325405" w:rsidP="00237A5B">
      <w:pPr>
        <w:numPr>
          <w:ilvl w:val="1"/>
          <w:numId w:val="36"/>
        </w:numPr>
        <w:spacing w:after="0" w:line="240" w:lineRule="auto"/>
      </w:pPr>
      <w:r>
        <w:rPr>
          <w:u w:val="single"/>
        </w:rPr>
        <w:t>IV anesthesia agents administered</w:t>
      </w:r>
      <w:r w:rsidR="00E10878">
        <w:rPr>
          <w:u w:val="single"/>
        </w:rPr>
        <w:t>: -</w:t>
      </w:r>
      <w:r w:rsidR="000B16C0">
        <w:t xml:space="preserve"> Required Yes or No</w:t>
      </w:r>
    </w:p>
    <w:p w:rsidR="00325405" w:rsidRDefault="00325405" w:rsidP="00237A5B">
      <w:pPr>
        <w:numPr>
          <w:ilvl w:val="1"/>
          <w:numId w:val="36"/>
        </w:numPr>
        <w:spacing w:after="0" w:line="240" w:lineRule="auto"/>
      </w:pPr>
      <w:r>
        <w:rPr>
          <w:u w:val="single"/>
        </w:rPr>
        <w:t>IV Narcotic/Opiate agents administered</w:t>
      </w:r>
      <w:r w:rsidR="00E10878">
        <w:rPr>
          <w:u w:val="single"/>
        </w:rPr>
        <w:t>: -</w:t>
      </w:r>
      <w:r w:rsidR="000B16C0">
        <w:t xml:space="preserve"> Required Yes or No</w:t>
      </w:r>
    </w:p>
    <w:p w:rsidR="00325405" w:rsidRDefault="00130DD5" w:rsidP="00237A5B">
      <w:pPr>
        <w:numPr>
          <w:ilvl w:val="1"/>
          <w:numId w:val="36"/>
        </w:numPr>
        <w:spacing w:after="0" w:line="240" w:lineRule="auto"/>
      </w:pPr>
      <w:r>
        <w:rPr>
          <w:u w:val="single"/>
        </w:rPr>
        <w:t>IV Muscle Relaxants administered</w:t>
      </w:r>
      <w:r w:rsidR="00E10878">
        <w:rPr>
          <w:u w:val="single"/>
        </w:rPr>
        <w:t>: -</w:t>
      </w:r>
      <w:r>
        <w:t xml:space="preserve"> Required Yes or N</w:t>
      </w:r>
    </w:p>
    <w:p w:rsidR="00325405" w:rsidRDefault="00325405" w:rsidP="00237A5B">
      <w:pPr>
        <w:numPr>
          <w:ilvl w:val="1"/>
          <w:numId w:val="36"/>
        </w:numPr>
        <w:spacing w:after="0" w:line="240" w:lineRule="auto"/>
      </w:pPr>
      <w:r>
        <w:rPr>
          <w:u w:val="single"/>
        </w:rPr>
        <w:t>Inhalation anesthesia agents administered</w:t>
      </w:r>
      <w:r w:rsidR="00E10878">
        <w:rPr>
          <w:u w:val="single"/>
        </w:rPr>
        <w:t>: -</w:t>
      </w:r>
      <w:r w:rsidR="000B16C0">
        <w:t xml:space="preserve"> Required Yes or No</w:t>
      </w:r>
    </w:p>
    <w:p w:rsidR="00325405" w:rsidRDefault="00325405" w:rsidP="00237A5B">
      <w:pPr>
        <w:numPr>
          <w:ilvl w:val="1"/>
          <w:numId w:val="36"/>
        </w:numPr>
        <w:spacing w:after="0" w:line="240" w:lineRule="auto"/>
      </w:pPr>
      <w:r>
        <w:rPr>
          <w:u w:val="single"/>
        </w:rPr>
        <w:t>Additional anesthesia agents used</w:t>
      </w:r>
      <w:r w:rsidR="00E10878">
        <w:rPr>
          <w:u w:val="single"/>
        </w:rPr>
        <w:t>: -</w:t>
      </w:r>
      <w:r w:rsidR="000B16C0">
        <w:t xml:space="preserve"> Required Yes or No</w:t>
      </w:r>
    </w:p>
    <w:p w:rsidR="00325405" w:rsidRDefault="00325405" w:rsidP="00237A5B">
      <w:pPr>
        <w:numPr>
          <w:ilvl w:val="1"/>
          <w:numId w:val="36"/>
        </w:numPr>
        <w:spacing w:after="0" w:line="240" w:lineRule="auto"/>
      </w:pPr>
      <w:r>
        <w:rPr>
          <w:u w:val="single"/>
        </w:rPr>
        <w:t>Other M</w:t>
      </w:r>
      <w:r w:rsidR="000B16C0">
        <w:rPr>
          <w:u w:val="single"/>
        </w:rPr>
        <w:t>ed</w:t>
      </w:r>
      <w:r>
        <w:rPr>
          <w:u w:val="single"/>
        </w:rPr>
        <w:t>ications administered during surgery prior to removal of the organ</w:t>
      </w:r>
      <w:r w:rsidR="00130DD5">
        <w:rPr>
          <w:u w:val="single"/>
        </w:rPr>
        <w:t xml:space="preserve">: </w:t>
      </w:r>
      <w:r>
        <w:rPr>
          <w:u w:val="single"/>
        </w:rPr>
        <w:br/>
        <w:t>Was Insulin administered during surgery</w:t>
      </w:r>
      <w:r w:rsidR="00E10878">
        <w:rPr>
          <w:u w:val="single"/>
        </w:rPr>
        <w:t>: -</w:t>
      </w:r>
      <w:r w:rsidR="000B16C0">
        <w:t xml:space="preserve"> Required Yes or No</w:t>
      </w:r>
      <w:r>
        <w:rPr>
          <w:u w:val="single"/>
        </w:rPr>
        <w:br/>
        <w:t xml:space="preserve">Were </w:t>
      </w:r>
      <w:r w:rsidR="000B16C0">
        <w:rPr>
          <w:u w:val="single"/>
        </w:rPr>
        <w:t>Steroids</w:t>
      </w:r>
      <w:r>
        <w:rPr>
          <w:u w:val="single"/>
        </w:rPr>
        <w:t xml:space="preserve"> administered during surgery</w:t>
      </w:r>
      <w:r w:rsidR="00E10878">
        <w:rPr>
          <w:u w:val="single"/>
        </w:rPr>
        <w:t>: -</w:t>
      </w:r>
      <w:r w:rsidR="000B16C0">
        <w:t xml:space="preserve"> Required Yes or No</w:t>
      </w:r>
      <w:r>
        <w:rPr>
          <w:u w:val="single"/>
        </w:rPr>
        <w:br/>
        <w:t xml:space="preserve">Were antibiotics administered during </w:t>
      </w:r>
      <w:r w:rsidR="005E7528">
        <w:rPr>
          <w:u w:val="single"/>
        </w:rPr>
        <w:t xml:space="preserve">surgery </w:t>
      </w:r>
      <w:r w:rsidR="005E7528">
        <w:t>–</w:t>
      </w:r>
      <w:r>
        <w:t xml:space="preserve"> Required Yes or No.</w:t>
      </w:r>
      <w:r>
        <w:rPr>
          <w:u w:val="single"/>
        </w:rPr>
        <w:br/>
        <w:t>Were ther</w:t>
      </w:r>
      <w:r w:rsidR="000B16C0">
        <w:rPr>
          <w:u w:val="single"/>
        </w:rPr>
        <w:t>e</w:t>
      </w:r>
      <w:r>
        <w:rPr>
          <w:u w:val="single"/>
        </w:rPr>
        <w:t xml:space="preserve"> medications administered during surgery</w:t>
      </w:r>
      <w:r w:rsidR="00E10878">
        <w:rPr>
          <w:u w:val="single"/>
        </w:rPr>
        <w:t>: -</w:t>
      </w:r>
      <w:r w:rsidR="000B16C0">
        <w:t xml:space="preserve"> Required Yes or No</w:t>
      </w:r>
    </w:p>
    <w:p w:rsidR="00E13092" w:rsidRDefault="00053BB8" w:rsidP="00237A5B">
      <w:pPr>
        <w:numPr>
          <w:ilvl w:val="1"/>
          <w:numId w:val="36"/>
        </w:numPr>
        <w:spacing w:after="0" w:line="240" w:lineRule="auto"/>
      </w:pPr>
      <w:r w:rsidRPr="00053BB8">
        <w:rPr>
          <w:u w:val="single"/>
        </w:rPr>
        <w:t>Time of first incision:</w:t>
      </w:r>
      <w:r>
        <w:t xml:space="preserve"> - Enter Hour and Minute </w:t>
      </w:r>
      <w:r w:rsidR="000B16C0">
        <w:t>, on a 24 hour clock</w:t>
      </w:r>
    </w:p>
    <w:p w:rsidR="00053BB8" w:rsidRDefault="00053BB8" w:rsidP="00237A5B">
      <w:pPr>
        <w:numPr>
          <w:ilvl w:val="1"/>
          <w:numId w:val="36"/>
        </w:numPr>
        <w:spacing w:after="0" w:line="240" w:lineRule="auto"/>
      </w:pPr>
      <w:r>
        <w:rPr>
          <w:u w:val="single"/>
        </w:rPr>
        <w:t>Surgical procedure:</w:t>
      </w:r>
      <w:r>
        <w:t xml:space="preserve"> - Required drop down list of applicable surgical procedures.</w:t>
      </w:r>
      <w:r>
        <w:br/>
        <w:t xml:space="preserve">Surgical method: - Required drop down list of standard methodologies.  If not in the list, select “Other,” and a text box </w:t>
      </w:r>
      <w:r w:rsidR="000B16C0">
        <w:t>shows,</w:t>
      </w:r>
      <w:r>
        <w:t xml:space="preserve"> allowing for recording the specific methodology.</w:t>
      </w:r>
    </w:p>
    <w:p w:rsidR="00053BB8" w:rsidRDefault="00053BB8" w:rsidP="00237A5B">
      <w:pPr>
        <w:numPr>
          <w:ilvl w:val="1"/>
          <w:numId w:val="36"/>
        </w:numPr>
        <w:spacing w:after="0" w:line="240" w:lineRule="auto"/>
      </w:pPr>
      <w:r>
        <w:rPr>
          <w:u w:val="single"/>
        </w:rPr>
        <w:t>Time of first clamp:</w:t>
      </w:r>
      <w:r>
        <w:t xml:space="preserve"> - Required hour and minute of the time blood flow is restricted to the organ.</w:t>
      </w:r>
      <w:r w:rsidRPr="00053BB8">
        <w:t xml:space="preserve"> </w:t>
      </w:r>
    </w:p>
    <w:p w:rsidR="00053BB8" w:rsidRDefault="00053BB8" w:rsidP="00237A5B">
      <w:pPr>
        <w:numPr>
          <w:ilvl w:val="1"/>
          <w:numId w:val="36"/>
        </w:numPr>
        <w:spacing w:after="0" w:line="240" w:lineRule="auto"/>
      </w:pPr>
      <w:r>
        <w:rPr>
          <w:u w:val="single"/>
        </w:rPr>
        <w:t>Time of second clamp:</w:t>
      </w:r>
      <w:r>
        <w:t xml:space="preserve"> - Required hour and minute of the time second blood restricted to the organ.</w:t>
      </w:r>
    </w:p>
    <w:p w:rsidR="00053BB8" w:rsidRDefault="00053BB8" w:rsidP="00237A5B">
      <w:pPr>
        <w:numPr>
          <w:ilvl w:val="1"/>
          <w:numId w:val="36"/>
        </w:numPr>
        <w:spacing w:after="0" w:line="240" w:lineRule="auto"/>
      </w:pPr>
      <w:r w:rsidRPr="00053BB8">
        <w:rPr>
          <w:u w:val="single"/>
        </w:rPr>
        <w:t>Time of res</w:t>
      </w:r>
      <w:r>
        <w:rPr>
          <w:u w:val="single"/>
        </w:rPr>
        <w:t>ec</w:t>
      </w:r>
      <w:r w:rsidRPr="00053BB8">
        <w:rPr>
          <w:u w:val="single"/>
        </w:rPr>
        <w:t>tion:</w:t>
      </w:r>
      <w:r>
        <w:t xml:space="preserve"> - Required hour and mi</w:t>
      </w:r>
      <w:r w:rsidR="00265AA0">
        <w:t>nute of the organ resection</w:t>
      </w:r>
    </w:p>
    <w:p w:rsidR="00053BB8" w:rsidRDefault="00053BB8" w:rsidP="00237A5B">
      <w:pPr>
        <w:numPr>
          <w:ilvl w:val="1"/>
          <w:numId w:val="36"/>
        </w:numPr>
        <w:spacing w:after="0" w:line="240" w:lineRule="auto"/>
      </w:pPr>
      <w:r>
        <w:rPr>
          <w:u w:val="single"/>
        </w:rPr>
        <w:t>In Vivo Intra-</w:t>
      </w:r>
      <w:r w:rsidRPr="00053BB8">
        <w:rPr>
          <w:u w:val="single"/>
        </w:rPr>
        <w:t>operative Ischemic Period (minutes);</w:t>
      </w:r>
      <w:r>
        <w:t xml:space="preserve"> - Required duration, in minutes, </w:t>
      </w:r>
    </w:p>
    <w:p w:rsidR="00053BB8" w:rsidRDefault="00053BB8" w:rsidP="00237A5B">
      <w:pPr>
        <w:numPr>
          <w:ilvl w:val="1"/>
          <w:numId w:val="36"/>
        </w:numPr>
        <w:spacing w:after="0" w:line="240" w:lineRule="auto"/>
      </w:pPr>
      <w:r>
        <w:rPr>
          <w:u w:val="single"/>
        </w:rPr>
        <w:t>Descri</w:t>
      </w:r>
      <w:r w:rsidR="000B16C0">
        <w:rPr>
          <w:u w:val="single"/>
        </w:rPr>
        <w:t>b</w:t>
      </w:r>
      <w:r>
        <w:rPr>
          <w:u w:val="single"/>
        </w:rPr>
        <w:t xml:space="preserve">e Blood Pressure excursions from time </w:t>
      </w:r>
      <w:r w:rsidR="00130DD5">
        <w:rPr>
          <w:u w:val="single"/>
        </w:rPr>
        <w:t>of</w:t>
      </w:r>
      <w:r>
        <w:rPr>
          <w:u w:val="single"/>
        </w:rPr>
        <w:t xml:space="preserve"> anesthesia induction to 15 minutes post induction:</w:t>
      </w:r>
      <w:r>
        <w:t xml:space="preserve"> - Free text comment on blood pressure observations.</w:t>
      </w:r>
    </w:p>
    <w:p w:rsidR="00053BB8" w:rsidRDefault="00053BB8" w:rsidP="00237A5B">
      <w:pPr>
        <w:numPr>
          <w:ilvl w:val="1"/>
          <w:numId w:val="36"/>
        </w:numPr>
        <w:spacing w:after="0" w:line="240" w:lineRule="auto"/>
      </w:pPr>
      <w:r>
        <w:rPr>
          <w:u w:val="single"/>
        </w:rPr>
        <w:t>Descri</w:t>
      </w:r>
      <w:r w:rsidR="000B16C0">
        <w:rPr>
          <w:u w:val="single"/>
        </w:rPr>
        <w:t>b</w:t>
      </w:r>
      <w:r>
        <w:rPr>
          <w:u w:val="single"/>
        </w:rPr>
        <w:t>e Blood Pressure excursions from 15 minutes post induction</w:t>
      </w:r>
      <w:r w:rsidR="00935809">
        <w:rPr>
          <w:u w:val="single"/>
        </w:rPr>
        <w:t xml:space="preserve"> to organ excision</w:t>
      </w:r>
      <w:r>
        <w:rPr>
          <w:u w:val="single"/>
        </w:rPr>
        <w:t>:</w:t>
      </w:r>
      <w:r>
        <w:t xml:space="preserve"> - Free text comment on blood pressure observations.</w:t>
      </w:r>
    </w:p>
    <w:p w:rsidR="003D449C" w:rsidRDefault="003D449C" w:rsidP="00237A5B">
      <w:pPr>
        <w:numPr>
          <w:ilvl w:val="1"/>
          <w:numId w:val="36"/>
        </w:numPr>
        <w:spacing w:after="0" w:line="240" w:lineRule="auto"/>
      </w:pPr>
      <w:r>
        <w:rPr>
          <w:u w:val="single"/>
        </w:rPr>
        <w:t>Temperature:</w:t>
      </w:r>
      <w:r>
        <w:rPr>
          <w:u w:val="single"/>
        </w:rPr>
        <w:br/>
        <w:t>First Participant temperature recorded in OR</w:t>
      </w:r>
      <w:r w:rsidR="00E10878">
        <w:rPr>
          <w:u w:val="single"/>
        </w:rPr>
        <w:t>: -</w:t>
      </w:r>
      <w:r>
        <w:t xml:space="preserve"> </w:t>
      </w:r>
      <w:r w:rsidR="000B16C0">
        <w:t>Mandatory</w:t>
      </w:r>
      <w:r>
        <w:t xml:space="preserve"> body temperature in </w:t>
      </w:r>
      <w:r w:rsidR="000B16C0">
        <w:t>Census</w:t>
      </w:r>
      <w:r>
        <w:t>.</w:t>
      </w:r>
      <w:r w:rsidRPr="00325405">
        <w:rPr>
          <w:u w:val="single"/>
        </w:rPr>
        <w:t xml:space="preserve"> </w:t>
      </w:r>
      <w:r>
        <w:rPr>
          <w:u w:val="single"/>
        </w:rPr>
        <w:br/>
        <w:t xml:space="preserve">Were </w:t>
      </w:r>
      <w:r w:rsidR="000B16C0">
        <w:rPr>
          <w:u w:val="single"/>
        </w:rPr>
        <w:t>steroids</w:t>
      </w:r>
      <w:r>
        <w:rPr>
          <w:u w:val="single"/>
        </w:rPr>
        <w:t xml:space="preserve"> administered during </w:t>
      </w:r>
      <w:r w:rsidR="000B16C0">
        <w:rPr>
          <w:u w:val="single"/>
        </w:rPr>
        <w:t xml:space="preserve">surgery </w:t>
      </w:r>
      <w:r w:rsidR="000B16C0">
        <w:t>– Required Yes or No</w:t>
      </w:r>
      <w:r>
        <w:rPr>
          <w:u w:val="single"/>
        </w:rPr>
        <w:br/>
        <w:t xml:space="preserve">Were antibiotics administered during </w:t>
      </w:r>
      <w:r w:rsidR="000B16C0">
        <w:rPr>
          <w:u w:val="single"/>
        </w:rPr>
        <w:t xml:space="preserve">surgery </w:t>
      </w:r>
      <w:r w:rsidR="000B16C0">
        <w:t>– Required Yes or No</w:t>
      </w:r>
      <w:r>
        <w:rPr>
          <w:u w:val="single"/>
        </w:rPr>
        <w:br/>
        <w:t>Were ther</w:t>
      </w:r>
      <w:r w:rsidR="000B16C0">
        <w:rPr>
          <w:u w:val="single"/>
        </w:rPr>
        <w:t>e</w:t>
      </w:r>
      <w:r>
        <w:rPr>
          <w:u w:val="single"/>
        </w:rPr>
        <w:t xml:space="preserve"> medications administered during surgery </w:t>
      </w:r>
      <w:r w:rsidR="000B16C0">
        <w:t xml:space="preserve"> – Required Yes or No</w:t>
      </w:r>
    </w:p>
    <w:p w:rsidR="00053BB8" w:rsidRDefault="006B47F2" w:rsidP="00237A5B">
      <w:pPr>
        <w:numPr>
          <w:ilvl w:val="1"/>
          <w:numId w:val="36"/>
        </w:numPr>
        <w:spacing w:after="0" w:line="240" w:lineRule="auto"/>
      </w:pPr>
      <w:r w:rsidRPr="006B47F2">
        <w:rPr>
          <w:u w:val="single"/>
        </w:rPr>
        <w:t>Describe Epochs of Oxygen (O2) desaturation of &lt;92% for &gt;5 minutes prior to organ excision:</w:t>
      </w:r>
      <w:r>
        <w:t xml:space="preserve"> - Free text field for maki</w:t>
      </w:r>
      <w:r w:rsidR="000B16C0">
        <w:t>ng note of any O2 desaturations</w:t>
      </w:r>
    </w:p>
    <w:p w:rsidR="006B47F2" w:rsidRDefault="006B47F2" w:rsidP="00237A5B">
      <w:pPr>
        <w:numPr>
          <w:ilvl w:val="1"/>
          <w:numId w:val="36"/>
        </w:numPr>
        <w:spacing w:after="0" w:line="240" w:lineRule="auto"/>
      </w:pPr>
      <w:r w:rsidRPr="006B47F2">
        <w:rPr>
          <w:u w:val="single"/>
        </w:rPr>
        <w:t>Carbon Dioxide level (CO2) recorded at time closest and prior to organ excision:</w:t>
      </w:r>
      <w:r>
        <w:t xml:space="preserve"> - the measure and units of CO</w:t>
      </w:r>
      <w:r w:rsidRPr="006B47F2">
        <w:rPr>
          <w:vertAlign w:val="subscript"/>
        </w:rPr>
        <w:t>2</w:t>
      </w:r>
      <w:r>
        <w:t xml:space="preserve">  recorded</w:t>
      </w:r>
      <w:r w:rsidR="000B16C0">
        <w:t xml:space="preserve"> in the patient during surgery</w:t>
      </w:r>
    </w:p>
    <w:p w:rsidR="006B47F2" w:rsidRDefault="006B47F2" w:rsidP="00237A5B">
      <w:pPr>
        <w:numPr>
          <w:ilvl w:val="1"/>
          <w:numId w:val="36"/>
        </w:numPr>
        <w:spacing w:after="0" w:line="240" w:lineRule="auto"/>
      </w:pPr>
      <w:r w:rsidRPr="006B47F2">
        <w:rPr>
          <w:u w:val="single"/>
        </w:rPr>
        <w:t>Intraoperati</w:t>
      </w:r>
      <w:r w:rsidR="000B16C0">
        <w:rPr>
          <w:u w:val="single"/>
        </w:rPr>
        <w:t>ve blood product administration</w:t>
      </w:r>
      <w:r>
        <w:rPr>
          <w:u w:val="single"/>
        </w:rPr>
        <w:t>:</w:t>
      </w:r>
      <w:r>
        <w:rPr>
          <w:u w:val="single"/>
        </w:rPr>
        <w:br/>
        <w:t xml:space="preserve">a. </w:t>
      </w:r>
      <w:r w:rsidRPr="006B47F2">
        <w:rPr>
          <w:u w:val="single"/>
        </w:rPr>
        <w:t>Albumin Units</w:t>
      </w:r>
      <w:r w:rsidR="00E10878">
        <w:rPr>
          <w:u w:val="single"/>
        </w:rPr>
        <w:t>: -</w:t>
      </w:r>
      <w:r>
        <w:t xml:space="preserve"> </w:t>
      </w:r>
      <w:r w:rsidR="000B16C0">
        <w:t>Milliliters</w:t>
      </w:r>
      <w:r>
        <w:t xml:space="preserve"> of albumin administered during </w:t>
      </w:r>
      <w:r w:rsidR="000211FA">
        <w:t xml:space="preserve">the </w:t>
      </w:r>
      <w:r>
        <w:t>procedure.</w:t>
      </w:r>
      <w:r w:rsidRPr="00325405">
        <w:rPr>
          <w:u w:val="single"/>
        </w:rPr>
        <w:t xml:space="preserve"> </w:t>
      </w:r>
      <w:r>
        <w:rPr>
          <w:u w:val="single"/>
        </w:rPr>
        <w:br/>
        <w:t xml:space="preserve">b. </w:t>
      </w:r>
      <w:r w:rsidRPr="006B47F2">
        <w:rPr>
          <w:u w:val="single"/>
        </w:rPr>
        <w:t>Packed Red Blood Cells</w:t>
      </w:r>
      <w:r>
        <w:rPr>
          <w:u w:val="single"/>
        </w:rPr>
        <w:t xml:space="preserve"> </w:t>
      </w:r>
      <w:r>
        <w:t xml:space="preserve">– </w:t>
      </w:r>
      <w:r w:rsidR="000211FA">
        <w:t>Units of packed red blood cells administered during the procedure</w:t>
      </w:r>
      <w:r>
        <w:t>.</w:t>
      </w:r>
      <w:r w:rsidRPr="00325405">
        <w:rPr>
          <w:u w:val="single"/>
        </w:rPr>
        <w:t xml:space="preserve"> </w:t>
      </w:r>
      <w:r>
        <w:rPr>
          <w:u w:val="single"/>
        </w:rPr>
        <w:br/>
      </w:r>
      <w:r w:rsidR="000211FA" w:rsidRPr="000211FA">
        <w:rPr>
          <w:u w:val="single"/>
        </w:rPr>
        <w:t>c. Platelets</w:t>
      </w:r>
      <w:r>
        <w:t xml:space="preserve">– </w:t>
      </w:r>
      <w:r w:rsidR="000B16C0">
        <w:t>milliliters</w:t>
      </w:r>
      <w:r w:rsidR="000211FA">
        <w:t xml:space="preserve"> of platelets administered during the procedure</w:t>
      </w:r>
      <w:r>
        <w:t>.</w:t>
      </w:r>
      <w:r w:rsidRPr="00325405">
        <w:rPr>
          <w:u w:val="single"/>
        </w:rPr>
        <w:t xml:space="preserve"> </w:t>
      </w:r>
      <w:r>
        <w:rPr>
          <w:u w:val="single"/>
        </w:rPr>
        <w:br/>
      </w:r>
      <w:r w:rsidR="000211FA" w:rsidRPr="000211FA">
        <w:rPr>
          <w:u w:val="single"/>
        </w:rPr>
        <w:t>d. Fresh Frozen Plasma</w:t>
      </w:r>
      <w:r w:rsidR="000211FA">
        <w:t>– Units of fresh frozen plasma administered during the procedure.</w:t>
      </w:r>
    </w:p>
    <w:p w:rsidR="000211FA" w:rsidRDefault="000211FA" w:rsidP="00237A5B">
      <w:pPr>
        <w:numPr>
          <w:ilvl w:val="1"/>
          <w:numId w:val="36"/>
        </w:numPr>
        <w:spacing w:after="0" w:line="240" w:lineRule="auto"/>
      </w:pPr>
      <w:r w:rsidRPr="000211FA">
        <w:rPr>
          <w:u w:val="single"/>
        </w:rPr>
        <w:t>Blood loss:</w:t>
      </w:r>
      <w:r>
        <w:t xml:space="preserve"> - Number of </w:t>
      </w:r>
      <w:r w:rsidR="00CC1554">
        <w:t>milliliters</w:t>
      </w:r>
      <w:r>
        <w:t xml:space="preserve"> of blood lost by t</w:t>
      </w:r>
      <w:r w:rsidR="00CC1554">
        <w:t>he patient during the procedure</w:t>
      </w:r>
      <w:r>
        <w:br/>
      </w:r>
      <w:r w:rsidRPr="000211FA">
        <w:rPr>
          <w:u w:val="single"/>
        </w:rPr>
        <w:t>At what point was blood loss recorded</w:t>
      </w:r>
      <w:r w:rsidRPr="000211FA">
        <w:t>? Select one:</w:t>
      </w:r>
      <w:r>
        <w:t xml:space="preserve"> - Pull down menu of </w:t>
      </w:r>
      <w:r w:rsidR="00CC1554">
        <w:t>epochs</w:t>
      </w:r>
      <w:r>
        <w:t xml:space="preserve"> in the procedure when the </w:t>
      </w:r>
      <w:r w:rsidR="00CC1554">
        <w:t>patients’</w:t>
      </w:r>
      <w:r>
        <w:t xml:space="preserve"> blood was lost.</w:t>
      </w:r>
    </w:p>
    <w:p w:rsidR="000211FA" w:rsidRDefault="000211FA" w:rsidP="00237A5B">
      <w:pPr>
        <w:numPr>
          <w:ilvl w:val="1"/>
          <w:numId w:val="36"/>
        </w:numPr>
        <w:spacing w:after="0" w:line="240" w:lineRule="auto"/>
      </w:pPr>
      <w:r>
        <w:rPr>
          <w:u w:val="single"/>
        </w:rPr>
        <w:t>Urine Volume Collected</w:t>
      </w:r>
      <w:r w:rsidRPr="000211FA">
        <w:rPr>
          <w:u w:val="single"/>
        </w:rPr>
        <w:t>:</w:t>
      </w:r>
      <w:r>
        <w:t xml:space="preserve"> - Number of </w:t>
      </w:r>
      <w:r w:rsidR="00CC1554">
        <w:t>milliliters</w:t>
      </w:r>
      <w:r>
        <w:t xml:space="preserve"> of urine collected by the patient during the procedure.</w:t>
      </w:r>
      <w:r>
        <w:br/>
      </w:r>
      <w:r w:rsidRPr="000211FA">
        <w:rPr>
          <w:u w:val="single"/>
        </w:rPr>
        <w:t xml:space="preserve">At what point was </w:t>
      </w:r>
      <w:r>
        <w:rPr>
          <w:u w:val="single"/>
        </w:rPr>
        <w:t xml:space="preserve">urine </w:t>
      </w:r>
      <w:r w:rsidR="00130DD5">
        <w:rPr>
          <w:u w:val="single"/>
        </w:rPr>
        <w:t xml:space="preserve">output </w:t>
      </w:r>
      <w:r w:rsidR="00130DD5" w:rsidRPr="000211FA">
        <w:rPr>
          <w:u w:val="single"/>
        </w:rPr>
        <w:t>recorded</w:t>
      </w:r>
      <w:r w:rsidRPr="000211FA">
        <w:t>? Select one:</w:t>
      </w:r>
      <w:r>
        <w:t xml:space="preserve"> - Pull down menu of </w:t>
      </w:r>
      <w:r w:rsidR="00CC1554">
        <w:t>epochs</w:t>
      </w:r>
      <w:r>
        <w:t xml:space="preserve"> in the procedure when </w:t>
      </w:r>
      <w:r w:rsidR="00CC1554">
        <w:t>the patients urine was recorded</w:t>
      </w:r>
    </w:p>
    <w:p w:rsidR="006B47F2" w:rsidRDefault="000211FA" w:rsidP="00237A5B">
      <w:pPr>
        <w:numPr>
          <w:ilvl w:val="1"/>
          <w:numId w:val="36"/>
        </w:numPr>
        <w:spacing w:after="0" w:line="240" w:lineRule="auto"/>
      </w:pPr>
      <w:r w:rsidRPr="000211FA">
        <w:rPr>
          <w:u w:val="single"/>
        </w:rPr>
        <w:t>Duration of fasting prior to surgery</w:t>
      </w:r>
      <w:r w:rsidRPr="000211FA">
        <w:t>:</w:t>
      </w:r>
      <w:r>
        <w:t xml:space="preserve"> - In Hours, how long </w:t>
      </w:r>
      <w:r w:rsidR="00CC1554">
        <w:t xml:space="preserve"> has </w:t>
      </w:r>
      <w:r>
        <w:t>the patient gone wit</w:t>
      </w:r>
      <w:r w:rsidR="00CC1554">
        <w:t>hout food</w:t>
      </w:r>
    </w:p>
    <w:p w:rsidR="00E13092" w:rsidRDefault="000211FA" w:rsidP="00237A5B">
      <w:pPr>
        <w:numPr>
          <w:ilvl w:val="1"/>
          <w:numId w:val="36"/>
        </w:numPr>
        <w:spacing w:after="0" w:line="240" w:lineRule="auto"/>
      </w:pPr>
      <w:r w:rsidRPr="000211FA">
        <w:rPr>
          <w:u w:val="single"/>
        </w:rPr>
        <w:t>Describe pre-operative bowel preparation prior to surgery:</w:t>
      </w:r>
      <w:r w:rsidR="0057680A">
        <w:t xml:space="preserve">– </w:t>
      </w:r>
      <w:r>
        <w:t>Free text description of bowel preparation, if any</w:t>
      </w:r>
    </w:p>
    <w:p w:rsidR="006C44E9" w:rsidRDefault="000211FA" w:rsidP="00237A5B">
      <w:pPr>
        <w:numPr>
          <w:ilvl w:val="1"/>
          <w:numId w:val="36"/>
        </w:numPr>
        <w:spacing w:after="0" w:line="240" w:lineRule="auto"/>
      </w:pPr>
      <w:r w:rsidRPr="000211FA">
        <w:rPr>
          <w:u w:val="single"/>
        </w:rPr>
        <w:t>Other notable events during surgery</w:t>
      </w:r>
      <w:r w:rsidR="00130DD5" w:rsidRPr="000211FA">
        <w:rPr>
          <w:u w:val="single"/>
        </w:rPr>
        <w:t>:</w:t>
      </w:r>
      <w:r w:rsidR="00130DD5">
        <w:t xml:space="preserve"> –</w:t>
      </w:r>
      <w:r w:rsidR="00E13092">
        <w:t xml:space="preserve"> </w:t>
      </w:r>
      <w:r>
        <w:t>Free text describing any noteworthy events during surgery, if any</w:t>
      </w:r>
      <w:r w:rsidR="00E13092">
        <w:t xml:space="preserve">.  </w:t>
      </w:r>
    </w:p>
    <w:p w:rsidR="00E13092" w:rsidRDefault="006C44E9" w:rsidP="00237A5B">
      <w:pPr>
        <w:numPr>
          <w:ilvl w:val="1"/>
          <w:numId w:val="36"/>
        </w:numPr>
        <w:spacing w:after="0" w:line="240" w:lineRule="auto"/>
      </w:pPr>
      <w:r>
        <w:rPr>
          <w:u w:val="single"/>
        </w:rPr>
        <w:t>Time Specimen left OR:</w:t>
      </w:r>
      <w:r>
        <w:t xml:space="preserve"> - Required hour</w:t>
      </w:r>
      <w:r w:rsidR="00CC1554">
        <w:t>,</w:t>
      </w:r>
      <w:r>
        <w:t xml:space="preserve"> and minute</w:t>
      </w:r>
      <w:r w:rsidR="00CC1554">
        <w:t>,</w:t>
      </w:r>
      <w:r>
        <w:t xml:space="preserve"> the collected tissue was removed from the OR, typically to go to Pathology.</w:t>
      </w:r>
      <w:r w:rsidRPr="00053BB8">
        <w:t xml:space="preserve"> </w:t>
      </w:r>
    </w:p>
    <w:p w:rsidR="00903DEC" w:rsidRDefault="00903DEC" w:rsidP="00903DEC">
      <w:pPr>
        <w:spacing w:after="0" w:line="240" w:lineRule="auto"/>
        <w:ind w:left="1440"/>
      </w:pPr>
    </w:p>
    <w:p w:rsidR="00E13092" w:rsidRDefault="00130DD5" w:rsidP="00265AA0">
      <w:pPr>
        <w:numPr>
          <w:ilvl w:val="0"/>
          <w:numId w:val="49"/>
        </w:numPr>
        <w:spacing w:before="120" w:after="0"/>
      </w:pPr>
      <w:r>
        <w:t>Now c</w:t>
      </w:r>
      <w:r w:rsidR="00E13092">
        <w:t xml:space="preserve">lick on the </w:t>
      </w:r>
      <w:r w:rsidR="006C44E9" w:rsidRPr="00CC1554">
        <w:rPr>
          <w:b/>
          <w:color w:val="17365D" w:themeColor="text2" w:themeShade="BF"/>
        </w:rPr>
        <w:t>Save</w:t>
      </w:r>
      <w:r w:rsidR="00E13092" w:rsidRPr="00CC1554">
        <w:rPr>
          <w:color w:val="17365D" w:themeColor="text2" w:themeShade="BF"/>
        </w:rPr>
        <w:t xml:space="preserve"> </w:t>
      </w:r>
      <w:r w:rsidR="00E13092">
        <w:t xml:space="preserve">button.  </w:t>
      </w:r>
      <w:r>
        <w:t>If successfully</w:t>
      </w:r>
      <w:r w:rsidR="00E13092">
        <w:t xml:space="preserve"> added, then a note </w:t>
      </w:r>
      <w:r w:rsidR="00CC1554">
        <w:t>shows</w:t>
      </w:r>
      <w:r w:rsidR="00E13092">
        <w:t xml:space="preserve"> under the title.</w:t>
      </w:r>
      <w:r w:rsidR="00CC1554">
        <w:t xml:space="preserve"> Otherwise, error messages </w:t>
      </w:r>
      <w:r w:rsidR="006C44E9">
        <w:t>display in red.</w:t>
      </w:r>
    </w:p>
    <w:p w:rsidR="006C44E9" w:rsidRDefault="006C44E9" w:rsidP="00265AA0">
      <w:pPr>
        <w:numPr>
          <w:ilvl w:val="0"/>
          <w:numId w:val="49"/>
        </w:numPr>
        <w:spacing w:before="120"/>
      </w:pPr>
      <w:r>
        <w:t xml:space="preserve">Click on </w:t>
      </w:r>
      <w:r w:rsidRPr="00265AA0">
        <w:rPr>
          <w:b/>
        </w:rPr>
        <w:t>Home</w:t>
      </w:r>
      <w:r>
        <w:t xml:space="preserve"> to go back to the Study Home page.</w:t>
      </w:r>
    </w:p>
    <w:p w:rsidR="00E13092" w:rsidRPr="00924959" w:rsidRDefault="0057680A" w:rsidP="00E13092">
      <w:pPr>
        <w:pStyle w:val="Heading2"/>
        <w:keepNext/>
        <w:autoSpaceDE/>
        <w:autoSpaceDN/>
        <w:adjustRightInd/>
        <w:spacing w:before="120" w:after="120"/>
        <w:ind w:left="720" w:hanging="720"/>
      </w:pPr>
      <w:bookmarkStart w:id="295" w:name="_Toc441843055"/>
      <w:bookmarkStart w:id="296" w:name="_Toc443652219"/>
      <w:r>
        <w:t>Adding a Tissue Gross Evaluation Form</w:t>
      </w:r>
      <w:bookmarkEnd w:id="295"/>
      <w:bookmarkEnd w:id="296"/>
    </w:p>
    <w:p w:rsidR="00E13092" w:rsidRPr="00ED20A6" w:rsidRDefault="00ED20A6" w:rsidP="00E13092">
      <w:r w:rsidRPr="00ED20A6">
        <w:t xml:space="preserve">The BSS local pathology lab provides the gross evaluation of the biospecimens’ collection.  </w:t>
      </w:r>
      <w:r w:rsidR="003F0F84">
        <w:t xml:space="preserve">This includes </w:t>
      </w:r>
      <w:r w:rsidR="00903DEC">
        <w:t>i</w:t>
      </w:r>
      <w:r w:rsidR="00903DEC" w:rsidRPr="003F0F84">
        <w:t xml:space="preserve">mmediate </w:t>
      </w:r>
      <w:r w:rsidR="003F0F84" w:rsidRPr="003F0F84">
        <w:t>and interim processing</w:t>
      </w:r>
      <w:r w:rsidR="00903DEC">
        <w:t>.</w:t>
      </w:r>
    </w:p>
    <w:p w:rsidR="00E13092" w:rsidRPr="00924959" w:rsidRDefault="00E13092" w:rsidP="008A2152">
      <w:pPr>
        <w:pStyle w:val="Heading3"/>
      </w:pPr>
      <w:bookmarkStart w:id="297" w:name="_Toc441843056"/>
      <w:bookmarkStart w:id="298" w:name="_Toc443652220"/>
      <w:r>
        <w:t>Process</w:t>
      </w:r>
      <w:bookmarkEnd w:id="297"/>
      <w:bookmarkEnd w:id="298"/>
    </w:p>
    <w:p w:rsidR="00E13092" w:rsidRDefault="00E13092" w:rsidP="00237A5B">
      <w:pPr>
        <w:numPr>
          <w:ilvl w:val="0"/>
          <w:numId w:val="37"/>
        </w:numPr>
      </w:pPr>
      <w:r>
        <w:t xml:space="preserve"> On the View Candidate Record Details Screen, </w:t>
      </w:r>
      <w:r>
        <w:fldChar w:fldCharType="begin"/>
      </w:r>
      <w:r>
        <w:instrText xml:space="preserve"> REF _Ref439247931 \h </w:instrText>
      </w:r>
      <w:r>
        <w:fldChar w:fldCharType="separate"/>
      </w:r>
      <w:r w:rsidR="0057460E">
        <w:t xml:space="preserve">Figure </w:t>
      </w:r>
      <w:r w:rsidR="0057460E">
        <w:rPr>
          <w:noProof/>
        </w:rPr>
        <w:t>17</w:t>
      </w:r>
      <w:r>
        <w:fldChar w:fldCharType="end"/>
      </w:r>
      <w:r>
        <w:t xml:space="preserve">, find the </w:t>
      </w:r>
      <w:r w:rsidR="00446FB0">
        <w:t>Tissue Gross Evaluation Form</w:t>
      </w:r>
      <w:r>
        <w:t xml:space="preserve"> item.  Click on the text in blue, to the right, </w:t>
      </w:r>
      <w:r w:rsidR="00446FB0" w:rsidRPr="00265AA0">
        <w:rPr>
          <w:b/>
          <w:color w:val="17365D" w:themeColor="text2" w:themeShade="BF"/>
        </w:rPr>
        <w:t>Start</w:t>
      </w:r>
      <w:r>
        <w:t xml:space="preserve">.  CDR goes to </w:t>
      </w:r>
      <w:r w:rsidR="00446FB0">
        <w:t xml:space="preserve">the </w:t>
      </w:r>
      <w:r w:rsidR="00446FB0" w:rsidRPr="00446FB0">
        <w:t>Create Tissue Gross Evaluation</w:t>
      </w:r>
      <w:r w:rsidR="00446FB0">
        <w:t xml:space="preserve"> screen</w:t>
      </w:r>
      <w:r>
        <w:t xml:space="preserve">, </w:t>
      </w:r>
      <w:r w:rsidR="0099582B">
        <w:fldChar w:fldCharType="begin"/>
      </w:r>
      <w:r w:rsidR="0099582B">
        <w:instrText xml:space="preserve"> REF _Ref440461385 \h </w:instrText>
      </w:r>
      <w:r w:rsidR="0099582B">
        <w:fldChar w:fldCharType="separate"/>
      </w:r>
      <w:r w:rsidR="0057460E">
        <w:t xml:space="preserve">Figure </w:t>
      </w:r>
      <w:r w:rsidR="0057460E">
        <w:rPr>
          <w:noProof/>
        </w:rPr>
        <w:t>42</w:t>
      </w:r>
      <w:r w:rsidR="0099582B">
        <w:fldChar w:fldCharType="end"/>
      </w:r>
      <w:r>
        <w:t>.</w:t>
      </w:r>
    </w:p>
    <w:p w:rsidR="00446FB0" w:rsidRDefault="00446FB0" w:rsidP="00265AA0">
      <w:pPr>
        <w:keepNext/>
        <w:jc w:val="center"/>
      </w:pPr>
      <w:r>
        <w:rPr>
          <w:noProof/>
        </w:rPr>
        <w:drawing>
          <wp:inline distT="0" distB="0" distL="0" distR="0" wp14:anchorId="55F730F4" wp14:editId="071DEAE5">
            <wp:extent cx="5934075" cy="2695575"/>
            <wp:effectExtent l="19050" t="19050" r="2857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w="19050">
                      <a:solidFill>
                        <a:schemeClr val="tx1"/>
                      </a:solidFill>
                    </a:ln>
                  </pic:spPr>
                </pic:pic>
              </a:graphicData>
            </a:graphic>
          </wp:inline>
        </w:drawing>
      </w:r>
    </w:p>
    <w:p w:rsidR="00446FB0" w:rsidRDefault="00446FB0" w:rsidP="00265AA0">
      <w:pPr>
        <w:pStyle w:val="Caption"/>
        <w:keepNext w:val="0"/>
      </w:pPr>
      <w:bookmarkStart w:id="299" w:name="_Ref440461385"/>
      <w:bookmarkStart w:id="300" w:name="_Toc441843140"/>
      <w:bookmarkStart w:id="301" w:name="_Toc443652314"/>
      <w:r>
        <w:t xml:space="preserve">Figure </w:t>
      </w:r>
      <w:r>
        <w:fldChar w:fldCharType="begin"/>
      </w:r>
      <w:r>
        <w:instrText xml:space="preserve"> SEQ Figure \* ARABIC </w:instrText>
      </w:r>
      <w:r>
        <w:fldChar w:fldCharType="separate"/>
      </w:r>
      <w:r w:rsidR="0057460E">
        <w:t>42</w:t>
      </w:r>
      <w:r>
        <w:fldChar w:fldCharType="end"/>
      </w:r>
      <w:bookmarkEnd w:id="299"/>
      <w:r>
        <w:t xml:space="preserve"> - Create Tissue Gross Evaluation Screen</w:t>
      </w:r>
      <w:bookmarkEnd w:id="300"/>
      <w:bookmarkEnd w:id="301"/>
    </w:p>
    <w:p w:rsidR="00446FB0" w:rsidRDefault="00446FB0" w:rsidP="00265AA0">
      <w:pPr>
        <w:numPr>
          <w:ilvl w:val="0"/>
          <w:numId w:val="37"/>
        </w:numPr>
        <w:spacing w:before="120" w:after="0"/>
      </w:pPr>
      <w:r>
        <w:t>Under the Case Details line, the following specific information displays:</w:t>
      </w:r>
    </w:p>
    <w:p w:rsidR="00446FB0" w:rsidRDefault="00446FB0" w:rsidP="00237A5B">
      <w:pPr>
        <w:numPr>
          <w:ilvl w:val="1"/>
          <w:numId w:val="46"/>
        </w:numPr>
        <w:spacing w:after="0" w:line="240" w:lineRule="auto"/>
      </w:pPr>
      <w:r w:rsidRPr="00E13092">
        <w:rPr>
          <w:u w:val="single"/>
        </w:rPr>
        <w:t>Case ID</w:t>
      </w:r>
      <w:r>
        <w:t xml:space="preserve"> – Uniqu</w:t>
      </w:r>
      <w:r w:rsidR="00CC1554">
        <w:t>e identifier given to this case;</w:t>
      </w:r>
      <w:r>
        <w:t xml:space="preserve"> Clicking on this takes CDR to the Display Case screen</w:t>
      </w:r>
    </w:p>
    <w:p w:rsidR="00446FB0" w:rsidRDefault="00446FB0" w:rsidP="00237A5B">
      <w:pPr>
        <w:numPr>
          <w:ilvl w:val="1"/>
          <w:numId w:val="46"/>
        </w:numPr>
        <w:spacing w:after="0" w:line="240" w:lineRule="auto"/>
      </w:pPr>
      <w:r>
        <w:rPr>
          <w:u w:val="single"/>
        </w:rPr>
        <w:t>Primary Organ</w:t>
      </w:r>
      <w:r>
        <w:t xml:space="preserve"> –</w:t>
      </w:r>
      <w:r w:rsidR="00CC1554">
        <w:t xml:space="preserve"> Name of organ under evaluation</w:t>
      </w:r>
    </w:p>
    <w:p w:rsidR="00446FB0" w:rsidRDefault="00446FB0" w:rsidP="00237A5B">
      <w:pPr>
        <w:numPr>
          <w:ilvl w:val="1"/>
          <w:numId w:val="46"/>
        </w:numPr>
        <w:spacing w:after="0" w:line="240" w:lineRule="auto"/>
      </w:pPr>
      <w:r>
        <w:rPr>
          <w:u w:val="single"/>
        </w:rPr>
        <w:t>BSS</w:t>
      </w:r>
      <w:r>
        <w:t xml:space="preserve"> – Name of the biospecimen so</w:t>
      </w:r>
      <w:r w:rsidR="00CC1554">
        <w:t>urce site procuring this tissue</w:t>
      </w:r>
    </w:p>
    <w:p w:rsidR="00446FB0" w:rsidRDefault="00446FB0" w:rsidP="00265AA0">
      <w:pPr>
        <w:numPr>
          <w:ilvl w:val="0"/>
          <w:numId w:val="37"/>
        </w:numPr>
        <w:spacing w:before="120" w:after="0"/>
      </w:pPr>
      <w:r>
        <w:t>There is only one field on this screen.  Enter this field as follows:</w:t>
      </w:r>
    </w:p>
    <w:p w:rsidR="002C6C33" w:rsidRDefault="00446FB0" w:rsidP="00237A5B">
      <w:pPr>
        <w:numPr>
          <w:ilvl w:val="0"/>
          <w:numId w:val="47"/>
        </w:numPr>
        <w:spacing w:after="0" w:line="240" w:lineRule="auto"/>
      </w:pPr>
      <w:r w:rsidRPr="00446FB0">
        <w:rPr>
          <w:u w:val="single"/>
        </w:rPr>
        <w:t>Tissue received in Gross Room from OR</w:t>
      </w:r>
      <w:r w:rsidR="00E10878">
        <w:t>? -</w:t>
      </w:r>
      <w:r>
        <w:t xml:space="preserve"> </w:t>
      </w:r>
      <w:r w:rsidR="00CC1554">
        <w:t>Mandatory yes or no question</w:t>
      </w:r>
    </w:p>
    <w:p w:rsidR="002C6C33" w:rsidRDefault="002C6C33" w:rsidP="00265AA0">
      <w:pPr>
        <w:numPr>
          <w:ilvl w:val="0"/>
          <w:numId w:val="37"/>
        </w:numPr>
        <w:spacing w:before="120" w:after="0"/>
      </w:pPr>
      <w:r>
        <w:t xml:space="preserve">If the Tissue was received in the Gross Room, then the Create Tissue Gross Evaluation form is expanded to </w:t>
      </w:r>
      <w:r>
        <w:fldChar w:fldCharType="begin"/>
      </w:r>
      <w:r>
        <w:instrText xml:space="preserve"> REF _Ref440374665 \h </w:instrText>
      </w:r>
      <w:r>
        <w:fldChar w:fldCharType="separate"/>
      </w:r>
      <w:r w:rsidR="0057460E">
        <w:t xml:space="preserve">Figure </w:t>
      </w:r>
      <w:r w:rsidR="0057460E">
        <w:rPr>
          <w:noProof/>
        </w:rPr>
        <w:t>43</w:t>
      </w:r>
      <w:r>
        <w:fldChar w:fldCharType="end"/>
      </w:r>
      <w:r>
        <w:t>, where the following fields are available:</w:t>
      </w:r>
    </w:p>
    <w:p w:rsidR="002C6C33" w:rsidRDefault="00130DD5" w:rsidP="00237A5B">
      <w:pPr>
        <w:numPr>
          <w:ilvl w:val="1"/>
          <w:numId w:val="37"/>
        </w:numPr>
        <w:spacing w:after="0" w:line="240" w:lineRule="auto"/>
      </w:pPr>
      <w:r w:rsidRPr="002C6C33">
        <w:rPr>
          <w:u w:val="single"/>
        </w:rPr>
        <w:t>Date and time Specimen arrived in pathology gross room from OR:</w:t>
      </w:r>
      <w:r>
        <w:t xml:space="preserve"> - Required selection from calendar tool</w:t>
      </w:r>
      <w:r w:rsidR="00903DEC">
        <w:t>.</w:t>
      </w:r>
    </w:p>
    <w:p w:rsidR="002C6C33" w:rsidRDefault="002C6C33" w:rsidP="00237A5B">
      <w:pPr>
        <w:numPr>
          <w:ilvl w:val="1"/>
          <w:numId w:val="37"/>
        </w:numPr>
        <w:spacing w:after="0" w:line="240" w:lineRule="auto"/>
      </w:pPr>
      <w:r w:rsidRPr="002C6C33">
        <w:rPr>
          <w:u w:val="single"/>
        </w:rPr>
        <w:t>Specimen was received in gross room by:</w:t>
      </w:r>
      <w:r>
        <w:t xml:space="preserve"> - Required free text of person’s name receiving the tissue in the Pathology Gross Room.</w:t>
      </w:r>
    </w:p>
    <w:p w:rsidR="002C6C33" w:rsidRDefault="002C6C33" w:rsidP="00237A5B">
      <w:pPr>
        <w:numPr>
          <w:ilvl w:val="1"/>
          <w:numId w:val="37"/>
        </w:numPr>
        <w:spacing w:after="0" w:line="240" w:lineRule="auto"/>
      </w:pPr>
      <w:r w:rsidRPr="002C6C33">
        <w:rPr>
          <w:u w:val="single"/>
        </w:rPr>
        <w:t>SOP governing transport of tissue from OR to pathology gross room:</w:t>
      </w:r>
      <w:r>
        <w:t xml:space="preserve"> - </w:t>
      </w:r>
      <w:r w:rsidR="00CC1554">
        <w:t>Manda</w:t>
      </w:r>
      <w:r w:rsidR="00CE4D84">
        <w:t xml:space="preserve">tory ID of </w:t>
      </w:r>
      <w:r w:rsidR="00903DEC">
        <w:t>the SOP</w:t>
      </w:r>
      <w:r w:rsidR="00CE4D84">
        <w:t xml:space="preserve"> governing </w:t>
      </w:r>
      <w:r w:rsidR="00903DEC">
        <w:t xml:space="preserve">tissue </w:t>
      </w:r>
      <w:r w:rsidR="00CE4D84">
        <w:t>h</w:t>
      </w:r>
      <w:r w:rsidR="00CC1554">
        <w:t>andling during transport</w:t>
      </w:r>
      <w:r w:rsidR="00903DEC">
        <w:t>.</w:t>
      </w:r>
    </w:p>
    <w:p w:rsidR="002C6C33" w:rsidRDefault="002C6C33" w:rsidP="00237A5B">
      <w:pPr>
        <w:numPr>
          <w:ilvl w:val="1"/>
          <w:numId w:val="37"/>
        </w:numPr>
        <w:spacing w:after="0" w:line="240" w:lineRule="auto"/>
      </w:pPr>
      <w:r w:rsidRPr="002C6C33">
        <w:rPr>
          <w:u w:val="single"/>
        </w:rPr>
        <w:t>Transport of tissue was performed per Surgical Tissue Collection and Preservation SOP:</w:t>
      </w:r>
      <w:r>
        <w:t xml:space="preserve"> -</w:t>
      </w:r>
      <w:r w:rsidR="00CC1554">
        <w:t>Manda</w:t>
      </w:r>
      <w:r w:rsidR="00CE4D84">
        <w:t>tory Yes or No about following study-specific SOP.  If No is selected, a mandatory free text comment fie</w:t>
      </w:r>
      <w:r w:rsidR="00CC1554">
        <w:t>ld shows for entering the notes</w:t>
      </w:r>
      <w:r w:rsidR="00903DEC">
        <w:t>.</w:t>
      </w:r>
    </w:p>
    <w:p w:rsidR="002C6C33" w:rsidRDefault="002C6C33" w:rsidP="00237A5B">
      <w:pPr>
        <w:numPr>
          <w:ilvl w:val="1"/>
          <w:numId w:val="37"/>
        </w:numPr>
        <w:spacing w:after="0" w:line="240" w:lineRule="auto"/>
      </w:pPr>
      <w:r w:rsidRPr="002C6C33">
        <w:rPr>
          <w:u w:val="single"/>
        </w:rPr>
        <w:t>Temperature of pathology gross room when specimen arrived from OR:</w:t>
      </w:r>
      <w:r w:rsidR="00CC1554">
        <w:t xml:space="preserve"> - </w:t>
      </w:r>
      <w:r w:rsidR="00CE4D84">
        <w:t>Air temperature, in degrees centigrade, in t</w:t>
      </w:r>
      <w:r w:rsidR="00CC1554">
        <w:t>he Pathology Gross Room</w:t>
      </w:r>
      <w:r w:rsidR="00903DEC">
        <w:t>.</w:t>
      </w:r>
    </w:p>
    <w:p w:rsidR="002C6C33" w:rsidRDefault="002C6C33" w:rsidP="00237A5B">
      <w:pPr>
        <w:numPr>
          <w:ilvl w:val="1"/>
          <w:numId w:val="37"/>
        </w:numPr>
        <w:spacing w:after="0" w:line="240" w:lineRule="auto"/>
      </w:pPr>
      <w:r w:rsidRPr="002C6C33">
        <w:rPr>
          <w:u w:val="single"/>
        </w:rPr>
        <w:t>Humidity of pathology gross room when specimen arrived from OR:</w:t>
      </w:r>
      <w:r>
        <w:t xml:space="preserve"> </w:t>
      </w:r>
      <w:r w:rsidR="00CC1554">
        <w:t xml:space="preserve">- </w:t>
      </w:r>
      <w:r w:rsidR="00CE4D84">
        <w:t>Relative humidity in t</w:t>
      </w:r>
      <w:r w:rsidR="00CC1554">
        <w:t>he Pathology Gross Room</w:t>
      </w:r>
      <w:r w:rsidR="00903DEC">
        <w:t>.</w:t>
      </w:r>
    </w:p>
    <w:p w:rsidR="002C6C33" w:rsidRDefault="002C6C33" w:rsidP="00237A5B">
      <w:pPr>
        <w:numPr>
          <w:ilvl w:val="1"/>
          <w:numId w:val="37"/>
        </w:numPr>
        <w:spacing w:after="0" w:line="240" w:lineRule="auto"/>
      </w:pPr>
      <w:r w:rsidRPr="002C6C33">
        <w:rPr>
          <w:u w:val="single"/>
        </w:rPr>
        <w:t>Gross evaluation of resected tissue was performed by:</w:t>
      </w:r>
      <w:r>
        <w:t xml:space="preserve"> - </w:t>
      </w:r>
      <w:r w:rsidR="00CC1554">
        <w:t>Manda</w:t>
      </w:r>
      <w:r w:rsidR="00CE4D84">
        <w:t xml:space="preserve">tory free text entry of the name of the pathologist </w:t>
      </w:r>
      <w:r w:rsidR="00CC1554">
        <w:t>performing the gross evaluation</w:t>
      </w:r>
      <w:r w:rsidR="00903DEC">
        <w:t>.</w:t>
      </w:r>
    </w:p>
    <w:p w:rsidR="002C6C33" w:rsidRDefault="002C6C33" w:rsidP="00237A5B">
      <w:pPr>
        <w:numPr>
          <w:ilvl w:val="1"/>
          <w:numId w:val="37"/>
        </w:numPr>
        <w:spacing w:after="0" w:line="240" w:lineRule="auto"/>
      </w:pPr>
      <w:r w:rsidRPr="002C6C33">
        <w:rPr>
          <w:u w:val="single"/>
        </w:rPr>
        <w:t>Dimensions of resection:</w:t>
      </w:r>
      <w:r>
        <w:t xml:space="preserve"> - </w:t>
      </w:r>
      <w:r w:rsidR="00CE4D84">
        <w:t>Size, in three dimensions, of the tissue sample.</w:t>
      </w:r>
    </w:p>
    <w:p w:rsidR="002C6C33" w:rsidRDefault="002C6C33" w:rsidP="00237A5B">
      <w:pPr>
        <w:numPr>
          <w:ilvl w:val="1"/>
          <w:numId w:val="37"/>
        </w:numPr>
        <w:spacing w:after="0" w:line="240" w:lineRule="auto"/>
      </w:pPr>
      <w:r w:rsidRPr="002C6C33">
        <w:rPr>
          <w:u w:val="single"/>
        </w:rPr>
        <w:t>Weight of resection:</w:t>
      </w:r>
      <w:r>
        <w:t xml:space="preserve"> - </w:t>
      </w:r>
      <w:r w:rsidR="00CE4D84">
        <w:t>Mass, i</w:t>
      </w:r>
      <w:r w:rsidR="00CC1554">
        <w:t>n grams, of the tissue specimen</w:t>
      </w:r>
      <w:r w:rsidR="00903DEC">
        <w:t>.</w:t>
      </w:r>
    </w:p>
    <w:p w:rsidR="002C6C33" w:rsidRDefault="002C6C33" w:rsidP="00237A5B">
      <w:pPr>
        <w:numPr>
          <w:ilvl w:val="1"/>
          <w:numId w:val="37"/>
        </w:numPr>
        <w:spacing w:after="0" w:line="240" w:lineRule="auto"/>
      </w:pPr>
      <w:r w:rsidRPr="002C6C33">
        <w:rPr>
          <w:u w:val="single"/>
        </w:rPr>
        <w:t>Gross appearance of disease was observed in resected tissue:</w:t>
      </w:r>
      <w:r>
        <w:t xml:space="preserve"> - </w:t>
      </w:r>
      <w:r w:rsidR="00CC1554">
        <w:t>Mandatory Yes or No</w:t>
      </w:r>
      <w:r w:rsidR="00903DEC">
        <w:t>.</w:t>
      </w:r>
    </w:p>
    <w:p w:rsidR="002C6C33" w:rsidRDefault="002C6C33" w:rsidP="00237A5B">
      <w:pPr>
        <w:numPr>
          <w:ilvl w:val="1"/>
          <w:numId w:val="37"/>
        </w:numPr>
        <w:spacing w:after="0" w:line="240" w:lineRule="auto"/>
      </w:pPr>
      <w:r w:rsidRPr="002C6C33">
        <w:rPr>
          <w:u w:val="single"/>
        </w:rPr>
        <w:t>Comments:</w:t>
      </w:r>
      <w:r w:rsidR="00E10878">
        <w:t xml:space="preserve"> -</w:t>
      </w:r>
      <w:r w:rsidR="00CE4D84">
        <w:t xml:space="preserve"> Free text description of overall gross appearance of tissue</w:t>
      </w:r>
      <w:r w:rsidR="00903DEC">
        <w:t>.</w:t>
      </w:r>
    </w:p>
    <w:p w:rsidR="002C6C33" w:rsidRDefault="00130DD5" w:rsidP="00237A5B">
      <w:pPr>
        <w:numPr>
          <w:ilvl w:val="1"/>
          <w:numId w:val="37"/>
        </w:numPr>
        <w:spacing w:after="0" w:line="240" w:lineRule="auto"/>
      </w:pPr>
      <w:r w:rsidRPr="002C6C33">
        <w:rPr>
          <w:u w:val="single"/>
        </w:rPr>
        <w:t>Gross diagnosis of resected tissue:</w:t>
      </w:r>
      <w:r>
        <w:t xml:space="preserve"> - Required high level text evaluating the tissue</w:t>
      </w:r>
      <w:r w:rsidR="00903DEC">
        <w:t>.</w:t>
      </w:r>
    </w:p>
    <w:p w:rsidR="002C6C33" w:rsidRDefault="002C6C33" w:rsidP="00237A5B">
      <w:pPr>
        <w:numPr>
          <w:ilvl w:val="1"/>
          <w:numId w:val="37"/>
        </w:numPr>
        <w:spacing w:after="0" w:line="240" w:lineRule="auto"/>
      </w:pPr>
      <w:r w:rsidRPr="002C6C33">
        <w:rPr>
          <w:u w:val="single"/>
        </w:rPr>
        <w:t>Photograph(s) of tissue was/were taken in pathology gross room?</w:t>
      </w:r>
      <w:r>
        <w:t xml:space="preserve"> </w:t>
      </w:r>
      <w:r w:rsidR="00130DD5">
        <w:t>– Mandatory Yes or No; if "Yes” is selected, then there is an option to upload the files with the tissue photographs.</w:t>
      </w:r>
    </w:p>
    <w:p w:rsidR="002C6C33" w:rsidRDefault="002C6C33" w:rsidP="00237A5B">
      <w:pPr>
        <w:numPr>
          <w:ilvl w:val="1"/>
          <w:numId w:val="37"/>
        </w:numPr>
        <w:spacing w:after="0" w:line="240" w:lineRule="auto"/>
      </w:pPr>
      <w:r w:rsidRPr="002C6C33">
        <w:rPr>
          <w:noProof/>
          <w:u w:val="single"/>
        </w:rPr>
        <w:t>Pathology ink used?</w:t>
      </w:r>
      <w:r>
        <w:t xml:space="preserve"> </w:t>
      </w:r>
      <w:r w:rsidR="00130DD5">
        <w:t>– Mandatory Yes or No; if "Yes" is selected, a free text field is shown for specifying the type of ink used.</w:t>
      </w:r>
    </w:p>
    <w:p w:rsidR="002C6C33" w:rsidRDefault="002C6C33" w:rsidP="00237A5B">
      <w:pPr>
        <w:numPr>
          <w:ilvl w:val="1"/>
          <w:numId w:val="37"/>
        </w:numPr>
        <w:spacing w:after="0" w:line="240" w:lineRule="auto"/>
      </w:pPr>
      <w:r w:rsidRPr="002C6C33">
        <w:rPr>
          <w:u w:val="single"/>
        </w:rPr>
        <w:t>Tumor tissue was released to the tissue bank?</w:t>
      </w:r>
      <w:r>
        <w:t xml:space="preserve"> - </w:t>
      </w:r>
      <w:r w:rsidR="00CC1554">
        <w:t>Manda</w:t>
      </w:r>
      <w:r w:rsidR="00CE4D84">
        <w:t>tory Yes or No</w:t>
      </w:r>
      <w:r w:rsidR="00CC1554">
        <w:t>; i</w:t>
      </w:r>
      <w:r w:rsidR="00FC5320">
        <w:t xml:space="preserve">f the answer is </w:t>
      </w:r>
      <w:r w:rsidR="00130DD5">
        <w:t>“</w:t>
      </w:r>
      <w:r w:rsidR="00FC5320">
        <w:t>Yes</w:t>
      </w:r>
      <w:r w:rsidR="00130DD5">
        <w:t>”</w:t>
      </w:r>
      <w:r w:rsidR="00FC5320">
        <w:t xml:space="preserve">, then </w:t>
      </w:r>
      <w:r w:rsidR="0057460E">
        <w:t xml:space="preserve">fill </w:t>
      </w:r>
      <w:r w:rsidR="00FC5320">
        <w:t xml:space="preserve">the additional fields shown in </w:t>
      </w:r>
      <w:r w:rsidR="00FC5320">
        <w:fldChar w:fldCharType="begin"/>
      </w:r>
      <w:r w:rsidR="00FC5320">
        <w:instrText xml:space="preserve"> REF _Ref440376973 \h </w:instrText>
      </w:r>
      <w:r w:rsidR="00FC5320">
        <w:fldChar w:fldCharType="separate"/>
      </w:r>
      <w:r w:rsidR="0057460E">
        <w:t xml:space="preserve">Figure </w:t>
      </w:r>
      <w:r w:rsidR="0057460E">
        <w:rPr>
          <w:noProof/>
        </w:rPr>
        <w:t>44</w:t>
      </w:r>
      <w:r w:rsidR="00FC5320">
        <w:fldChar w:fldCharType="end"/>
      </w:r>
      <w:r w:rsidR="00FC5320">
        <w:t>.</w:t>
      </w:r>
    </w:p>
    <w:p w:rsidR="00CE4D84" w:rsidRDefault="00CE4D84" w:rsidP="00CE4D84">
      <w:pPr>
        <w:spacing w:after="0" w:line="240" w:lineRule="auto"/>
      </w:pPr>
    </w:p>
    <w:p w:rsidR="002C6C33" w:rsidRDefault="002C6C33" w:rsidP="006B7AF8">
      <w:pPr>
        <w:keepNext/>
        <w:jc w:val="center"/>
      </w:pPr>
      <w:r>
        <w:rPr>
          <w:noProof/>
        </w:rPr>
        <w:drawing>
          <wp:inline distT="0" distB="0" distL="0" distR="0" wp14:anchorId="21C8F609" wp14:editId="35937C81">
            <wp:extent cx="5805578" cy="5889312"/>
            <wp:effectExtent l="19050" t="19050" r="24130"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05578" cy="5889312"/>
                    </a:xfrm>
                    <a:prstGeom prst="rect">
                      <a:avLst/>
                    </a:prstGeom>
                    <a:noFill/>
                    <a:ln w="19050">
                      <a:solidFill>
                        <a:schemeClr val="tx1"/>
                      </a:solidFill>
                    </a:ln>
                  </pic:spPr>
                </pic:pic>
              </a:graphicData>
            </a:graphic>
          </wp:inline>
        </w:drawing>
      </w:r>
    </w:p>
    <w:p w:rsidR="002C6C33" w:rsidRDefault="002C6C33" w:rsidP="00F64453">
      <w:pPr>
        <w:pStyle w:val="Caption"/>
        <w:keepNext w:val="0"/>
      </w:pPr>
      <w:bookmarkStart w:id="302" w:name="_Ref440374665"/>
      <w:bookmarkStart w:id="303" w:name="_Toc441843141"/>
      <w:bookmarkStart w:id="304" w:name="_Toc443652315"/>
      <w:r>
        <w:t xml:space="preserve">Figure </w:t>
      </w:r>
      <w:r>
        <w:fldChar w:fldCharType="begin"/>
      </w:r>
      <w:r>
        <w:instrText xml:space="preserve"> SEQ Figure \* ARABIC </w:instrText>
      </w:r>
      <w:r>
        <w:fldChar w:fldCharType="separate"/>
      </w:r>
      <w:r w:rsidR="0057460E">
        <w:t>43</w:t>
      </w:r>
      <w:r>
        <w:fldChar w:fldCharType="end"/>
      </w:r>
      <w:bookmarkEnd w:id="302"/>
      <w:r w:rsidR="00155274">
        <w:t xml:space="preserve"> - </w:t>
      </w:r>
      <w:r>
        <w:t>Expanded Create Tissue Gross Evaluation Form</w:t>
      </w:r>
      <w:bookmarkEnd w:id="303"/>
      <w:bookmarkEnd w:id="304"/>
    </w:p>
    <w:p w:rsidR="00E13092" w:rsidRDefault="00FC5320" w:rsidP="00237A5B">
      <w:pPr>
        <w:numPr>
          <w:ilvl w:val="1"/>
          <w:numId w:val="37"/>
        </w:numPr>
        <w:spacing w:after="0" w:line="240" w:lineRule="auto"/>
      </w:pPr>
      <w:r w:rsidRPr="00FC5320">
        <w:rPr>
          <w:u w:val="single"/>
        </w:rPr>
        <w:t>Tissue Bank ID:</w:t>
      </w:r>
      <w:r>
        <w:t xml:space="preserve"> - Required. Identification of the tissue bank storing the tissue</w:t>
      </w:r>
    </w:p>
    <w:p w:rsidR="00FC5320" w:rsidRDefault="00FC5320" w:rsidP="00237A5B">
      <w:pPr>
        <w:numPr>
          <w:ilvl w:val="1"/>
          <w:numId w:val="37"/>
        </w:numPr>
        <w:spacing w:after="0" w:line="240" w:lineRule="auto"/>
      </w:pPr>
      <w:r w:rsidRPr="00FC5320">
        <w:rPr>
          <w:u w:val="single"/>
        </w:rPr>
        <w:t>Dimensions of tissue:</w:t>
      </w:r>
      <w:r>
        <w:t xml:space="preserve"> - Requ</w:t>
      </w:r>
      <w:r w:rsidR="00CC1554">
        <w:t>ired:  Size of the tumor tissue in centimeters</w:t>
      </w:r>
    </w:p>
    <w:p w:rsidR="00FC5320" w:rsidRDefault="00FC5320" w:rsidP="00237A5B">
      <w:pPr>
        <w:numPr>
          <w:ilvl w:val="1"/>
          <w:numId w:val="37"/>
        </w:numPr>
        <w:spacing w:after="0" w:line="240" w:lineRule="auto"/>
      </w:pPr>
      <w:r w:rsidRPr="00FC5320">
        <w:rPr>
          <w:u w:val="single"/>
        </w:rPr>
        <w:t>Percentage of gross area of necrosis of material sent to tissue bank:</w:t>
      </w:r>
      <w:r w:rsidR="00CC1554">
        <w:t xml:space="preserve"> - Required: </w:t>
      </w:r>
      <w:r w:rsidR="00903DEC">
        <w:t>T</w:t>
      </w:r>
      <w:r>
        <w:t xml:space="preserve">he percentage of tissue area </w:t>
      </w:r>
      <w:r w:rsidR="00903DEC">
        <w:t>showing necrosis</w:t>
      </w:r>
    </w:p>
    <w:p w:rsidR="00FC5320" w:rsidRDefault="00FC5320" w:rsidP="00237A5B">
      <w:pPr>
        <w:numPr>
          <w:ilvl w:val="1"/>
          <w:numId w:val="37"/>
        </w:numPr>
        <w:spacing w:after="0" w:line="240" w:lineRule="auto"/>
      </w:pPr>
      <w:r w:rsidRPr="00FC5320">
        <w:rPr>
          <w:u w:val="single"/>
        </w:rPr>
        <w:t>Percentage of tumor content of material sent to tissue bank:</w:t>
      </w:r>
      <w:r>
        <w:t xml:space="preserve"> - Required</w:t>
      </w:r>
      <w:r w:rsidR="00CC1554">
        <w:t xml:space="preserve">: </w:t>
      </w:r>
      <w:r>
        <w:t>the percentage of the “tumor” tissue co</w:t>
      </w:r>
      <w:r w:rsidR="00952EFF">
        <w:t>ntaining actual tumor material</w:t>
      </w:r>
    </w:p>
    <w:p w:rsidR="00FC5320" w:rsidRDefault="00FC5320" w:rsidP="00237A5B">
      <w:pPr>
        <w:numPr>
          <w:ilvl w:val="1"/>
          <w:numId w:val="37"/>
        </w:numPr>
        <w:spacing w:after="0" w:line="240" w:lineRule="auto"/>
      </w:pPr>
      <w:r w:rsidRPr="00FC5320">
        <w:rPr>
          <w:u w:val="single"/>
        </w:rPr>
        <w:t>Gross appearance of material sent to tissue bank:</w:t>
      </w:r>
      <w:r>
        <w:t xml:space="preserve"> - Free </w:t>
      </w:r>
      <w:r w:rsidR="0086704B">
        <w:t xml:space="preserve">text commentary on the </w:t>
      </w:r>
      <w:r>
        <w:t>transported</w:t>
      </w:r>
      <w:r w:rsidR="0086704B">
        <w:t xml:space="preserve"> material</w:t>
      </w:r>
    </w:p>
    <w:p w:rsidR="00FC5320" w:rsidRDefault="00FC5320" w:rsidP="00237A5B">
      <w:pPr>
        <w:numPr>
          <w:ilvl w:val="1"/>
          <w:numId w:val="37"/>
        </w:numPr>
        <w:spacing w:after="0" w:line="240" w:lineRule="auto"/>
      </w:pPr>
      <w:r w:rsidRPr="00FC5320">
        <w:rPr>
          <w:u w:val="single"/>
        </w:rPr>
        <w:t xml:space="preserve">Do the dimensions of each experimental piece meet the criteria specified within the Surgical Tissue Collection and Preservation </w:t>
      </w:r>
      <w:r w:rsidR="00D2207A">
        <w:rPr>
          <w:u w:val="single"/>
        </w:rPr>
        <w:t>SOP</w:t>
      </w:r>
      <w:r w:rsidRPr="00FC5320">
        <w:rPr>
          <w:u w:val="single"/>
        </w:rPr>
        <w:t>?</w:t>
      </w:r>
      <w:r w:rsidR="00CC1554">
        <w:t xml:space="preserve"> -  Mandatory Yes or No; i</w:t>
      </w:r>
      <w:r>
        <w:t xml:space="preserve">f no, then a text field is exposed for storing notes on why the experimental </w:t>
      </w:r>
      <w:r w:rsidR="00952EFF">
        <w:t>piece did not meet the criteria</w:t>
      </w:r>
    </w:p>
    <w:p w:rsidR="00FC5320" w:rsidRDefault="00FC5320" w:rsidP="00237A5B">
      <w:pPr>
        <w:numPr>
          <w:ilvl w:val="1"/>
          <w:numId w:val="37"/>
        </w:numPr>
        <w:spacing w:after="0" w:line="240" w:lineRule="auto"/>
      </w:pPr>
      <w:r w:rsidRPr="00FC5320">
        <w:rPr>
          <w:u w:val="single"/>
        </w:rPr>
        <w:t>Normal adjacent tissue was released to the tissue bank in addition to tumor tissue?</w:t>
      </w:r>
      <w:r w:rsidR="00CC1554">
        <w:t xml:space="preserve"> </w:t>
      </w:r>
      <w:r w:rsidR="00204754">
        <w:t>– Mandatory Yes or No</w:t>
      </w:r>
    </w:p>
    <w:p w:rsidR="00FC5320" w:rsidRDefault="00204754" w:rsidP="00237A5B">
      <w:pPr>
        <w:numPr>
          <w:ilvl w:val="1"/>
          <w:numId w:val="37"/>
        </w:numPr>
        <w:spacing w:after="0" w:line="240" w:lineRule="auto"/>
      </w:pPr>
      <w:r w:rsidRPr="00FC5320">
        <w:t xml:space="preserve">If the answer to 22 is </w:t>
      </w:r>
      <w:r>
        <w:t>"</w:t>
      </w:r>
      <w:r w:rsidRPr="00FC5320">
        <w:t>Yes</w:t>
      </w:r>
      <w:r>
        <w:t>"</w:t>
      </w:r>
      <w:r w:rsidRPr="00FC5320">
        <w:t>, then an ad</w:t>
      </w:r>
      <w:r>
        <w:t xml:space="preserve">ditional set of fields show for </w:t>
      </w:r>
      <w:r w:rsidRPr="00FC5320">
        <w:t>gather</w:t>
      </w:r>
      <w:r>
        <w:t>ing</w:t>
      </w:r>
      <w:r w:rsidRPr="00FC5320">
        <w:t xml:space="preserve"> the normal adjacent tissue size, in cm.</w:t>
      </w:r>
    </w:p>
    <w:p w:rsidR="00FC5320" w:rsidRPr="00FC5320" w:rsidRDefault="00FC5320" w:rsidP="00237A5B">
      <w:pPr>
        <w:numPr>
          <w:ilvl w:val="1"/>
          <w:numId w:val="37"/>
        </w:numPr>
        <w:spacing w:after="0" w:line="240" w:lineRule="auto"/>
      </w:pPr>
      <w:r w:rsidRPr="00FC5320">
        <w:rPr>
          <w:u w:val="single"/>
        </w:rPr>
        <w:t>Time specimen was transferred from the pathology gross room to the tissue bank:</w:t>
      </w:r>
      <w:r>
        <w:t xml:space="preserve"> - Time, in </w:t>
      </w:r>
      <w:r w:rsidR="00204754">
        <w:t>24-hour</w:t>
      </w:r>
      <w:r>
        <w:t xml:space="preserve"> clock values, that the material was transferred to the tissue bank.</w:t>
      </w:r>
    </w:p>
    <w:p w:rsidR="00FC5320" w:rsidRDefault="00FC5320" w:rsidP="006B7AF8">
      <w:pPr>
        <w:keepNext/>
        <w:jc w:val="center"/>
      </w:pPr>
      <w:r>
        <w:rPr>
          <w:noProof/>
        </w:rPr>
        <w:drawing>
          <wp:inline distT="0" distB="0" distL="0" distR="0" wp14:anchorId="761C3468" wp14:editId="331367ED">
            <wp:extent cx="5745193" cy="2550350"/>
            <wp:effectExtent l="19050" t="19050" r="27305"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5193" cy="2550350"/>
                    </a:xfrm>
                    <a:prstGeom prst="rect">
                      <a:avLst/>
                    </a:prstGeom>
                    <a:noFill/>
                    <a:ln w="19050">
                      <a:solidFill>
                        <a:schemeClr val="tx1"/>
                      </a:solidFill>
                    </a:ln>
                  </pic:spPr>
                </pic:pic>
              </a:graphicData>
            </a:graphic>
          </wp:inline>
        </w:drawing>
      </w:r>
    </w:p>
    <w:p w:rsidR="00FC5320" w:rsidRDefault="00FC5320" w:rsidP="00F64453">
      <w:pPr>
        <w:pStyle w:val="Caption"/>
        <w:keepNext w:val="0"/>
      </w:pPr>
      <w:bookmarkStart w:id="305" w:name="_Ref440376973"/>
      <w:bookmarkStart w:id="306" w:name="_Toc441843142"/>
      <w:bookmarkStart w:id="307" w:name="_Toc443652316"/>
      <w:r>
        <w:t xml:space="preserve">Figure </w:t>
      </w:r>
      <w:r>
        <w:fldChar w:fldCharType="begin"/>
      </w:r>
      <w:r>
        <w:instrText xml:space="preserve"> SEQ Figure \* ARABIC </w:instrText>
      </w:r>
      <w:r>
        <w:fldChar w:fldCharType="separate"/>
      </w:r>
      <w:r w:rsidR="0057460E">
        <w:t>44</w:t>
      </w:r>
      <w:r>
        <w:fldChar w:fldCharType="end"/>
      </w:r>
      <w:bookmarkEnd w:id="305"/>
      <w:r>
        <w:t xml:space="preserve"> - Additional Tissue Gross Evaluation Fields for Tissue Bank</w:t>
      </w:r>
      <w:bookmarkEnd w:id="306"/>
      <w:bookmarkEnd w:id="307"/>
    </w:p>
    <w:p w:rsidR="00E13092" w:rsidRDefault="00204754" w:rsidP="00237A5B">
      <w:pPr>
        <w:numPr>
          <w:ilvl w:val="0"/>
          <w:numId w:val="37"/>
        </w:numPr>
      </w:pPr>
      <w:r>
        <w:t>Now c</w:t>
      </w:r>
      <w:r w:rsidR="00446FB0">
        <w:t xml:space="preserve">lick on </w:t>
      </w:r>
      <w:r w:rsidR="00446FB0" w:rsidRPr="00952EFF">
        <w:rPr>
          <w:b/>
          <w:color w:val="17365D" w:themeColor="text2" w:themeShade="BF"/>
        </w:rPr>
        <w:t>Creat</w:t>
      </w:r>
      <w:r w:rsidR="00E10878" w:rsidRPr="00952EFF">
        <w:rPr>
          <w:b/>
          <w:color w:val="17365D" w:themeColor="text2" w:themeShade="BF"/>
        </w:rPr>
        <w:t>e</w:t>
      </w:r>
      <w:r w:rsidR="00FC5320">
        <w:t xml:space="preserve">, or </w:t>
      </w:r>
      <w:r w:rsidR="00FC5320" w:rsidRPr="00952EFF">
        <w:rPr>
          <w:b/>
          <w:color w:val="17365D" w:themeColor="text2" w:themeShade="BF"/>
        </w:rPr>
        <w:t>Save</w:t>
      </w:r>
      <w:r w:rsidR="00446FB0">
        <w:t xml:space="preserve">.  If the tissue was not </w:t>
      </w:r>
      <w:r w:rsidR="002C6C33">
        <w:t xml:space="preserve">received in the Pathology Gross Room, then an explanation must be entered before pressing </w:t>
      </w:r>
      <w:r w:rsidR="002C6C33" w:rsidRPr="00952EFF">
        <w:rPr>
          <w:b/>
        </w:rPr>
        <w:t>Save</w:t>
      </w:r>
      <w:r w:rsidR="002C6C33">
        <w:t>.</w:t>
      </w:r>
    </w:p>
    <w:p w:rsidR="00E13092" w:rsidRDefault="0057680A" w:rsidP="00E13092">
      <w:pPr>
        <w:pStyle w:val="Heading2"/>
        <w:keepNext/>
        <w:autoSpaceDE/>
        <w:autoSpaceDN/>
        <w:adjustRightInd/>
        <w:spacing w:before="120" w:after="120"/>
        <w:ind w:left="720" w:hanging="720"/>
      </w:pPr>
      <w:bookmarkStart w:id="308" w:name="_Toc441843057"/>
      <w:bookmarkStart w:id="309" w:name="_Toc443652221"/>
      <w:r>
        <w:t>Adding a Tissue Receipt and Dissection</w:t>
      </w:r>
      <w:bookmarkEnd w:id="308"/>
      <w:r w:rsidR="00D2207A">
        <w:t xml:space="preserve"> Form</w:t>
      </w:r>
      <w:bookmarkEnd w:id="309"/>
    </w:p>
    <w:p w:rsidR="003F0F84" w:rsidRPr="003F0F84" w:rsidRDefault="003F0F84" w:rsidP="003F0F84">
      <w:r>
        <w:t>Well-characterized and validated assays are important to all research. Assays need thorough documentation ensuring they are reproducible over time.</w:t>
      </w:r>
    </w:p>
    <w:p w:rsidR="00E13092" w:rsidRPr="00924959" w:rsidRDefault="00E13092" w:rsidP="008A2152">
      <w:pPr>
        <w:pStyle w:val="Heading3"/>
      </w:pPr>
      <w:bookmarkStart w:id="310" w:name="_Toc441843058"/>
      <w:bookmarkStart w:id="311" w:name="_Toc443652222"/>
      <w:r>
        <w:t>Process</w:t>
      </w:r>
      <w:bookmarkEnd w:id="310"/>
      <w:bookmarkEnd w:id="311"/>
    </w:p>
    <w:p w:rsidR="0057460E" w:rsidRDefault="00E13092" w:rsidP="00E13092">
      <w:pPr>
        <w:keepNext/>
      </w:pPr>
      <w:r>
        <w:t xml:space="preserve"> </w:t>
      </w:r>
      <w:r w:rsidR="00155274">
        <w:t xml:space="preserve">On the View Candidate Record Details Screen, </w:t>
      </w:r>
      <w:r w:rsidR="00155274">
        <w:fldChar w:fldCharType="begin"/>
      </w:r>
      <w:r w:rsidR="00155274">
        <w:instrText xml:space="preserve"> REF _Ref439247931 \h </w:instrText>
      </w:r>
      <w:r w:rsidR="00155274">
        <w:fldChar w:fldCharType="separate"/>
      </w:r>
      <w:r w:rsidR="0057460E">
        <w:t xml:space="preserve">Figure </w:t>
      </w:r>
      <w:r w:rsidR="0057460E">
        <w:rPr>
          <w:noProof/>
        </w:rPr>
        <w:t>17</w:t>
      </w:r>
      <w:r w:rsidR="00155274">
        <w:fldChar w:fldCharType="end"/>
      </w:r>
      <w:r w:rsidR="00155274">
        <w:t xml:space="preserve">, find the Tissue </w:t>
      </w:r>
      <w:r w:rsidR="00D2207A">
        <w:t>Receipt and Dissection</w:t>
      </w:r>
      <w:r w:rsidR="00155274">
        <w:t xml:space="preserve"> Form item.  Click on the text in blue, to the right, </w:t>
      </w:r>
      <w:r w:rsidR="00155274" w:rsidRPr="00952EFF">
        <w:rPr>
          <w:b/>
          <w:color w:val="365F91" w:themeColor="accent1" w:themeShade="BF"/>
        </w:rPr>
        <w:t>Start</w:t>
      </w:r>
      <w:r w:rsidR="00155274">
        <w:t xml:space="preserve">.  CDR goes to the </w:t>
      </w:r>
      <w:r w:rsidR="00155274" w:rsidRPr="00446FB0">
        <w:t xml:space="preserve">Create Tissue </w:t>
      </w:r>
      <w:r w:rsidR="00D2207A">
        <w:t>Receipt and Dissection</w:t>
      </w:r>
      <w:r w:rsidR="00155274">
        <w:t xml:space="preserve"> screen</w:t>
      </w:r>
      <w:r w:rsidR="0057460E">
        <w:t>.</w:t>
      </w:r>
    </w:p>
    <w:p w:rsidR="00155274" w:rsidRDefault="0057460E" w:rsidP="0057460E">
      <w:pPr>
        <w:keepNext/>
        <w:numPr>
          <w:ilvl w:val="0"/>
          <w:numId w:val="50"/>
        </w:numPr>
      </w:pPr>
      <w:r>
        <w:t xml:space="preserve">Go to the Create Tissue Receipt and Dissection screen, </w:t>
      </w:r>
      <w:r w:rsidR="00155274">
        <w:fldChar w:fldCharType="begin"/>
      </w:r>
      <w:r w:rsidR="00155274">
        <w:instrText xml:space="preserve"> REF _Ref440533101 \h </w:instrText>
      </w:r>
      <w:r w:rsidR="00155274">
        <w:fldChar w:fldCharType="separate"/>
      </w:r>
      <w:r>
        <w:t xml:space="preserve">Figure </w:t>
      </w:r>
      <w:r>
        <w:rPr>
          <w:noProof/>
        </w:rPr>
        <w:t>45</w:t>
      </w:r>
      <w:r w:rsidR="00155274">
        <w:fldChar w:fldCharType="end"/>
      </w:r>
      <w:r w:rsidR="00155274">
        <w:t>.</w:t>
      </w:r>
    </w:p>
    <w:p w:rsidR="00155274" w:rsidRDefault="00155274" w:rsidP="00952EFF">
      <w:pPr>
        <w:numPr>
          <w:ilvl w:val="0"/>
          <w:numId w:val="50"/>
        </w:numPr>
        <w:spacing w:before="120" w:after="0"/>
      </w:pPr>
      <w:r>
        <w:t>The following information fills automatically from information previously entered:</w:t>
      </w:r>
    </w:p>
    <w:p w:rsidR="00155274" w:rsidRDefault="00155274" w:rsidP="00155274">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57460E">
        <w:t xml:space="preserve">Figure </w:t>
      </w:r>
      <w:r w:rsidR="0057460E">
        <w:rPr>
          <w:noProof/>
        </w:rPr>
        <w:t>37</w:t>
      </w:r>
      <w:r>
        <w:fldChar w:fldCharType="end"/>
      </w:r>
    </w:p>
    <w:p w:rsidR="00155274" w:rsidRDefault="00155274" w:rsidP="00155274">
      <w:pPr>
        <w:spacing w:after="0"/>
        <w:ind w:left="1886" w:hanging="1080"/>
      </w:pPr>
      <w:r w:rsidRPr="00514F45">
        <w:rPr>
          <w:u w:val="single"/>
        </w:rPr>
        <w:t>Primary Organ</w:t>
      </w:r>
      <w:r>
        <w:t xml:space="preserve"> - Organ in the </w:t>
      </w:r>
      <w:r w:rsidR="0057460E">
        <w:t>study associated with this case</w:t>
      </w:r>
    </w:p>
    <w:p w:rsidR="00155274" w:rsidRDefault="00155274" w:rsidP="00155274">
      <w:pPr>
        <w:ind w:left="810"/>
      </w:pPr>
      <w:r w:rsidRPr="00514F45">
        <w:rPr>
          <w:u w:val="single"/>
        </w:rPr>
        <w:t>BSS</w:t>
      </w:r>
      <w:r>
        <w:t xml:space="preserve"> – The biospecimen source site </w:t>
      </w:r>
      <w:r w:rsidR="0057460E">
        <w:t>associated with this collection</w:t>
      </w:r>
    </w:p>
    <w:p w:rsidR="00E13092" w:rsidRDefault="00155274" w:rsidP="00E13092">
      <w:pPr>
        <w:keepNext/>
      </w:pPr>
      <w:r>
        <w:rPr>
          <w:noProof/>
        </w:rPr>
        <w:drawing>
          <wp:inline distT="0" distB="0" distL="0" distR="0" wp14:anchorId="55525AF1" wp14:editId="5377A3B2">
            <wp:extent cx="5934075" cy="7162800"/>
            <wp:effectExtent l="19050" t="19050" r="28575" b="190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7162800"/>
                    </a:xfrm>
                    <a:prstGeom prst="rect">
                      <a:avLst/>
                    </a:prstGeom>
                    <a:noFill/>
                    <a:ln w="19050">
                      <a:solidFill>
                        <a:schemeClr val="tx1"/>
                      </a:solidFill>
                    </a:ln>
                  </pic:spPr>
                </pic:pic>
              </a:graphicData>
            </a:graphic>
          </wp:inline>
        </w:drawing>
      </w:r>
      <w:bookmarkStart w:id="312" w:name="_Ref440533101"/>
    </w:p>
    <w:p w:rsidR="00E13092" w:rsidRDefault="00E13092" w:rsidP="00E13092">
      <w:pPr>
        <w:pStyle w:val="Caption"/>
        <w:keepNext w:val="0"/>
      </w:pPr>
      <w:bookmarkStart w:id="313" w:name="_Toc441843143"/>
      <w:bookmarkStart w:id="314" w:name="_Toc443652317"/>
      <w:r>
        <w:t xml:space="preserve">Figure </w:t>
      </w:r>
      <w:r>
        <w:fldChar w:fldCharType="begin"/>
      </w:r>
      <w:r>
        <w:instrText xml:space="preserve"> SEQ Figure \* ARABIC </w:instrText>
      </w:r>
      <w:r>
        <w:fldChar w:fldCharType="separate"/>
      </w:r>
      <w:r w:rsidR="0057460E">
        <w:t>45</w:t>
      </w:r>
      <w:r>
        <w:fldChar w:fldCharType="end"/>
      </w:r>
      <w:bookmarkEnd w:id="312"/>
      <w:r>
        <w:t xml:space="preserve"> - Creating a </w:t>
      </w:r>
      <w:r w:rsidR="00155274">
        <w:t>Tissue Receipt and Dissection</w:t>
      </w:r>
      <w:bookmarkEnd w:id="313"/>
      <w:bookmarkEnd w:id="314"/>
    </w:p>
    <w:p w:rsidR="00E13092" w:rsidRDefault="00E13092" w:rsidP="00237A5B">
      <w:pPr>
        <w:numPr>
          <w:ilvl w:val="0"/>
          <w:numId w:val="50"/>
        </w:numPr>
      </w:pPr>
      <w:r>
        <w:t xml:space="preserve">  Enter the fields as follows:</w:t>
      </w:r>
    </w:p>
    <w:p w:rsidR="00E13092" w:rsidRDefault="00155274" w:rsidP="00237A5B">
      <w:pPr>
        <w:numPr>
          <w:ilvl w:val="1"/>
          <w:numId w:val="38"/>
        </w:numPr>
        <w:spacing w:after="0" w:line="240" w:lineRule="auto"/>
      </w:pPr>
      <w:r>
        <w:rPr>
          <w:u w:val="single"/>
        </w:rPr>
        <w:t xml:space="preserve">SOP </w:t>
      </w:r>
      <w:r w:rsidR="00204754">
        <w:rPr>
          <w:u w:val="single"/>
        </w:rPr>
        <w:t>Governing</w:t>
      </w:r>
      <w:r>
        <w:rPr>
          <w:u w:val="single"/>
        </w:rPr>
        <w:t xml:space="preserve"> receipt and dissection of surgical tissue in the Tissue Bank</w:t>
      </w:r>
      <w:r w:rsidR="00E10878">
        <w:rPr>
          <w:u w:val="single"/>
        </w:rPr>
        <w:t>: -</w:t>
      </w:r>
      <w:r w:rsidR="00E13092">
        <w:t xml:space="preserve"> Unique identifier </w:t>
      </w:r>
      <w:r>
        <w:t xml:space="preserve">for the SOP </w:t>
      </w:r>
      <w:r w:rsidR="00204754">
        <w:t>in effect</w:t>
      </w:r>
      <w:r>
        <w:t xml:space="preserve"> when processing this tissue</w:t>
      </w:r>
    </w:p>
    <w:p w:rsidR="00155274" w:rsidRDefault="00155274" w:rsidP="00237A5B">
      <w:pPr>
        <w:numPr>
          <w:ilvl w:val="1"/>
          <w:numId w:val="38"/>
        </w:numPr>
        <w:spacing w:after="0" w:line="240" w:lineRule="auto"/>
      </w:pPr>
      <w:r>
        <w:rPr>
          <w:u w:val="single"/>
        </w:rPr>
        <w:t>Date and Time tissue specimens were received in Tissue Bank from the Pathology Gross Room</w:t>
      </w:r>
      <w:r w:rsidR="00E10878">
        <w:rPr>
          <w:u w:val="single"/>
        </w:rPr>
        <w:t xml:space="preserve">: </w:t>
      </w:r>
      <w:r w:rsidR="00E10878" w:rsidRPr="00952EFF">
        <w:rPr>
          <w:u w:val="single"/>
        </w:rPr>
        <w:t>-</w:t>
      </w:r>
      <w:r>
        <w:t xml:space="preserve"> Requir</w:t>
      </w:r>
      <w:r w:rsidR="00952EFF">
        <w:t>ed selection from calendar tool</w:t>
      </w:r>
    </w:p>
    <w:p w:rsidR="00E13092" w:rsidRDefault="00E13092" w:rsidP="00155274">
      <w:pPr>
        <w:spacing w:after="0" w:line="240" w:lineRule="auto"/>
        <w:ind w:left="1440"/>
      </w:pPr>
    </w:p>
    <w:p w:rsidR="00E13092" w:rsidRDefault="00155274" w:rsidP="00237A5B">
      <w:pPr>
        <w:numPr>
          <w:ilvl w:val="1"/>
          <w:numId w:val="38"/>
        </w:numPr>
        <w:spacing w:after="0" w:line="240" w:lineRule="auto"/>
      </w:pPr>
      <w:r w:rsidRPr="00155274">
        <w:rPr>
          <w:u w:val="single"/>
        </w:rPr>
        <w:t>Tissue specimens were received in Tissue Bank from the Pathology Gross Room by: (name)</w:t>
      </w:r>
      <w:r w:rsidR="00571312">
        <w:rPr>
          <w:u w:val="single"/>
        </w:rPr>
        <w:t>:</w:t>
      </w:r>
      <w:r w:rsidR="00CC1554">
        <w:t>– Name</w:t>
      </w:r>
      <w:r>
        <w:t xml:space="preserve"> of individual receiving tissue at the Tissue Bank</w:t>
      </w:r>
    </w:p>
    <w:p w:rsidR="00155274" w:rsidRDefault="00155274" w:rsidP="00237A5B">
      <w:pPr>
        <w:numPr>
          <w:ilvl w:val="1"/>
          <w:numId w:val="38"/>
        </w:numPr>
        <w:spacing w:after="0" w:line="240" w:lineRule="auto"/>
      </w:pPr>
      <w:r w:rsidRPr="00155274">
        <w:rPr>
          <w:u w:val="single"/>
        </w:rPr>
        <w:t>Comments/issues with tissue receipt or deviation(s) from SOP</w:t>
      </w:r>
      <w:r w:rsidR="00571312">
        <w:rPr>
          <w:u w:val="single"/>
        </w:rPr>
        <w:t xml:space="preserve">: </w:t>
      </w:r>
      <w:r w:rsidR="00E13092">
        <w:t xml:space="preserve">– </w:t>
      </w:r>
      <w:r>
        <w:t>Free text describing any notes about the tissue upo</w:t>
      </w:r>
      <w:r w:rsidR="00952EFF">
        <w:t>n receipt</w:t>
      </w:r>
    </w:p>
    <w:p w:rsidR="00155274" w:rsidRDefault="00204754" w:rsidP="00237A5B">
      <w:pPr>
        <w:numPr>
          <w:ilvl w:val="1"/>
          <w:numId w:val="38"/>
        </w:numPr>
        <w:spacing w:after="0" w:line="240" w:lineRule="auto"/>
        <w:rPr>
          <w:u w:val="single"/>
        </w:rPr>
      </w:pPr>
      <w:r w:rsidRPr="00155274">
        <w:rPr>
          <w:u w:val="single"/>
        </w:rPr>
        <w:t>Dissection of gross tissue specimen was performed by</w:t>
      </w:r>
      <w:r>
        <w:rPr>
          <w:u w:val="single"/>
        </w:rPr>
        <w:t xml:space="preserve">: </w:t>
      </w:r>
      <w:r w:rsidRPr="00204754">
        <w:t xml:space="preserve">- </w:t>
      </w:r>
      <w:r>
        <w:t>Name of individual actually performing the dissection</w:t>
      </w:r>
    </w:p>
    <w:p w:rsidR="00155274" w:rsidRPr="00155274" w:rsidRDefault="00204754" w:rsidP="00237A5B">
      <w:pPr>
        <w:numPr>
          <w:ilvl w:val="1"/>
          <w:numId w:val="38"/>
        </w:numPr>
        <w:spacing w:after="0" w:line="240" w:lineRule="auto"/>
        <w:rPr>
          <w:u w:val="single"/>
        </w:rPr>
      </w:pPr>
      <w:r w:rsidRPr="00155274">
        <w:rPr>
          <w:u w:val="single"/>
        </w:rPr>
        <w:t>Time dissection of gross tissue specimen began</w:t>
      </w:r>
      <w:r w:rsidR="00E10878">
        <w:rPr>
          <w:u w:val="single"/>
        </w:rPr>
        <w:t>:</w:t>
      </w:r>
      <w:r w:rsidR="00E10878" w:rsidRPr="00952EFF">
        <w:rPr>
          <w:u w:val="single"/>
        </w:rPr>
        <w:t xml:space="preserve"> -</w:t>
      </w:r>
      <w:r>
        <w:t xml:space="preserve"> Required hour and minute (24-hour clock) of the time the dissection began.</w:t>
      </w:r>
    </w:p>
    <w:p w:rsidR="00155274" w:rsidRPr="00155274" w:rsidRDefault="00204754" w:rsidP="00237A5B">
      <w:pPr>
        <w:numPr>
          <w:ilvl w:val="1"/>
          <w:numId w:val="38"/>
        </w:numPr>
        <w:spacing w:after="0" w:line="240" w:lineRule="auto"/>
        <w:rPr>
          <w:u w:val="single"/>
        </w:rPr>
      </w:pPr>
      <w:r w:rsidRPr="00155274">
        <w:rPr>
          <w:u w:val="single"/>
        </w:rPr>
        <w:t xml:space="preserve">Time dissection </w:t>
      </w:r>
      <w:r>
        <w:rPr>
          <w:u w:val="single"/>
        </w:rPr>
        <w:t>of gross tissue specimen ended:</w:t>
      </w:r>
      <w:r>
        <w:t xml:space="preserve"> - Required hour and minute (24-hour clock) of the t</w:t>
      </w:r>
      <w:r w:rsidR="00952EFF">
        <w:t>ime the dissection was complete</w:t>
      </w:r>
    </w:p>
    <w:p w:rsidR="00155274" w:rsidRPr="00155274" w:rsidRDefault="00204754" w:rsidP="00237A5B">
      <w:pPr>
        <w:numPr>
          <w:ilvl w:val="1"/>
          <w:numId w:val="38"/>
        </w:numPr>
        <w:spacing w:after="0" w:line="240" w:lineRule="auto"/>
        <w:rPr>
          <w:u w:val="single"/>
        </w:rPr>
      </w:pPr>
      <w:r w:rsidRPr="00155274">
        <w:rPr>
          <w:u w:val="single"/>
        </w:rPr>
        <w:t>Gross appearance of tissue specimen as determined in Pathology Gross Room</w:t>
      </w:r>
      <w:r>
        <w:rPr>
          <w:u w:val="single"/>
        </w:rPr>
        <w:t>:</w:t>
      </w:r>
      <w:r>
        <w:t xml:space="preserve"> - Pull down menu, specifying if the tissue was tumor or other.  </w:t>
      </w:r>
      <w:r w:rsidR="00AC5007">
        <w:t>If “O</w:t>
      </w:r>
      <w:r w:rsidR="00725705">
        <w:t>ther</w:t>
      </w:r>
      <w:r w:rsidR="00AC5007">
        <w:t>”</w:t>
      </w:r>
      <w:r w:rsidR="00725705">
        <w:t xml:space="preserve"> selected, then a free text field shows for describ</w:t>
      </w:r>
      <w:r w:rsidR="00952EFF">
        <w:t>ing the gross tissue appearance</w:t>
      </w:r>
    </w:p>
    <w:p w:rsidR="00155274" w:rsidRPr="00155274" w:rsidRDefault="00155274" w:rsidP="00237A5B">
      <w:pPr>
        <w:numPr>
          <w:ilvl w:val="1"/>
          <w:numId w:val="38"/>
        </w:numPr>
        <w:spacing w:after="0" w:line="240" w:lineRule="auto"/>
        <w:rPr>
          <w:u w:val="single"/>
        </w:rPr>
      </w:pPr>
      <w:r w:rsidRPr="00155274">
        <w:rPr>
          <w:u w:val="single"/>
        </w:rPr>
        <w:t>Source of tumor tissue</w:t>
      </w:r>
      <w:r w:rsidRPr="00725705">
        <w:t xml:space="preserve">: </w:t>
      </w:r>
      <w:r w:rsidR="00CC1554" w:rsidRPr="00725705">
        <w:t xml:space="preserve">- </w:t>
      </w:r>
      <w:r w:rsidR="00CC1554">
        <w:t>Description of where the tissue was located:</w:t>
      </w:r>
      <w:r w:rsidR="00725705">
        <w:t xml:space="preserve"> primary, </w:t>
      </w:r>
      <w:r w:rsidR="00952EFF">
        <w:t>metastatic</w:t>
      </w:r>
    </w:p>
    <w:p w:rsidR="00155274" w:rsidRPr="00155274" w:rsidRDefault="00155274" w:rsidP="00237A5B">
      <w:pPr>
        <w:numPr>
          <w:ilvl w:val="1"/>
          <w:numId w:val="38"/>
        </w:numPr>
        <w:spacing w:after="0" w:line="240" w:lineRule="auto"/>
        <w:rPr>
          <w:u w:val="single"/>
        </w:rPr>
      </w:pPr>
      <w:r w:rsidRPr="00155274">
        <w:rPr>
          <w:u w:val="single"/>
        </w:rPr>
        <w:t>Tissue collection procedure</w:t>
      </w:r>
      <w:r>
        <w:rPr>
          <w:u w:val="single"/>
        </w:rPr>
        <w:t xml:space="preserve">: </w:t>
      </w:r>
      <w:r w:rsidR="00725705" w:rsidRPr="00725705">
        <w:t xml:space="preserve">- Pull down menu, with selections </w:t>
      </w:r>
      <w:r w:rsidR="00204754" w:rsidRPr="00725705">
        <w:t>for surgical</w:t>
      </w:r>
      <w:r w:rsidR="00725705" w:rsidRPr="00725705">
        <w:t xml:space="preserve">, core biopsy, needle biopsy, </w:t>
      </w:r>
      <w:r w:rsidR="00204754" w:rsidRPr="00725705">
        <w:t>or “</w:t>
      </w:r>
      <w:r w:rsidR="00CC1554">
        <w:t>O</w:t>
      </w:r>
      <w:r w:rsidR="00CC1554" w:rsidRPr="00725705">
        <w:t>ther</w:t>
      </w:r>
      <w:r w:rsidR="00CC1554">
        <w:t>”</w:t>
      </w:r>
      <w:r w:rsidR="00725705" w:rsidRPr="00725705">
        <w:t xml:space="preserve">.  If </w:t>
      </w:r>
      <w:r w:rsidR="00CC1554">
        <w:t>selecting “Other”</w:t>
      </w:r>
      <w:r w:rsidR="00725705" w:rsidRPr="00725705">
        <w:t xml:space="preserve">, a free text field shows for describing the </w:t>
      </w:r>
      <w:r w:rsidR="00D2207A">
        <w:t>procedure used</w:t>
      </w:r>
    </w:p>
    <w:p w:rsidR="00725705" w:rsidRDefault="00155274" w:rsidP="00237A5B">
      <w:pPr>
        <w:numPr>
          <w:ilvl w:val="1"/>
          <w:numId w:val="38"/>
        </w:numPr>
        <w:spacing w:after="0" w:line="240" w:lineRule="auto"/>
        <w:rPr>
          <w:u w:val="single"/>
        </w:rPr>
      </w:pPr>
      <w:r w:rsidRPr="00725705">
        <w:rPr>
          <w:u w:val="single"/>
        </w:rPr>
        <w:t xml:space="preserve">Fixative Type: </w:t>
      </w:r>
      <w:r w:rsidR="00725705" w:rsidRPr="00725705">
        <w:t xml:space="preserve">- Pull </w:t>
      </w:r>
      <w:r w:rsidR="00CC1554">
        <w:t xml:space="preserve">down menu, with selections for </w:t>
      </w:r>
      <w:r w:rsidR="00725705">
        <w:t xml:space="preserve">buffered-formalin, ethanol, PAXgene tissue, </w:t>
      </w:r>
      <w:r w:rsidR="00CC1554">
        <w:t>or “O</w:t>
      </w:r>
      <w:r w:rsidR="00725705" w:rsidRPr="00725705">
        <w:t>ther</w:t>
      </w:r>
      <w:r w:rsidR="00CC1554">
        <w:t>”</w:t>
      </w:r>
      <w:r w:rsidR="00725705" w:rsidRPr="00725705">
        <w:rPr>
          <w:u w:val="single"/>
        </w:rPr>
        <w:t xml:space="preserve"> </w:t>
      </w:r>
      <w:r w:rsidR="00725705">
        <w:t>–</w:t>
      </w:r>
      <w:r w:rsidR="00725705" w:rsidRPr="00725705">
        <w:t xml:space="preserve"> specify</w:t>
      </w:r>
      <w:r w:rsidR="00725705">
        <w:t>.</w:t>
      </w:r>
      <w:r w:rsidR="00725705" w:rsidRPr="00725705">
        <w:t xml:space="preserve"> </w:t>
      </w:r>
      <w:r w:rsidR="00CC1554">
        <w:t>If selecting “O</w:t>
      </w:r>
      <w:r w:rsidR="00725705">
        <w:t>ther</w:t>
      </w:r>
      <w:r w:rsidR="00CC1554">
        <w:t>”</w:t>
      </w:r>
      <w:r w:rsidR="00725705">
        <w:t>, a free text field shows for describing the type of fixative type.</w:t>
      </w:r>
      <w:r w:rsidR="00AC5007">
        <w:t xml:space="preserve">  List controlled by “Fixative” list in Vocabulary</w:t>
      </w:r>
    </w:p>
    <w:p w:rsidR="00155274" w:rsidRPr="00725705" w:rsidRDefault="00155274" w:rsidP="00237A5B">
      <w:pPr>
        <w:numPr>
          <w:ilvl w:val="1"/>
          <w:numId w:val="38"/>
        </w:numPr>
        <w:spacing w:after="0" w:line="240" w:lineRule="auto"/>
        <w:rPr>
          <w:u w:val="single"/>
        </w:rPr>
      </w:pPr>
      <w:r w:rsidRPr="00725705">
        <w:rPr>
          <w:u w:val="single"/>
        </w:rPr>
        <w:t xml:space="preserve">Fixative Formula: </w:t>
      </w:r>
      <w:r w:rsidRPr="00725705">
        <w:t xml:space="preserve">- </w:t>
      </w:r>
      <w:r w:rsidR="00725705">
        <w:t>Free text field for describ</w:t>
      </w:r>
      <w:r w:rsidR="00952EFF">
        <w:t>ing the buffer for the fixative</w:t>
      </w:r>
    </w:p>
    <w:p w:rsidR="00155274" w:rsidRPr="00155274" w:rsidRDefault="00155274" w:rsidP="00237A5B">
      <w:pPr>
        <w:numPr>
          <w:ilvl w:val="1"/>
          <w:numId w:val="38"/>
        </w:numPr>
        <w:spacing w:after="0" w:line="240" w:lineRule="auto"/>
        <w:rPr>
          <w:u w:val="single"/>
        </w:rPr>
      </w:pPr>
      <w:r w:rsidRPr="00155274">
        <w:rPr>
          <w:u w:val="single"/>
        </w:rPr>
        <w:t>Fixative pH</w:t>
      </w:r>
      <w:r>
        <w:rPr>
          <w:u w:val="single"/>
        </w:rPr>
        <w:t>:</w:t>
      </w:r>
      <w:r w:rsidR="00725705" w:rsidRPr="00725705">
        <w:rPr>
          <w:u w:val="single"/>
        </w:rPr>
        <w:t xml:space="preserve"> </w:t>
      </w:r>
      <w:r w:rsidR="00725705" w:rsidRPr="00725705">
        <w:t xml:space="preserve">- </w:t>
      </w:r>
      <w:r w:rsidR="00725705">
        <w:t xml:space="preserve">Free text field for describing the </w:t>
      </w:r>
      <w:r w:rsidR="00725705">
        <w:rPr>
          <w:noProof/>
        </w:rPr>
        <w:t>Ph</w:t>
      </w:r>
      <w:r w:rsidR="00952EFF">
        <w:t xml:space="preserve"> for the fixative</w:t>
      </w:r>
    </w:p>
    <w:p w:rsidR="00155274" w:rsidRPr="00155274" w:rsidRDefault="00155274" w:rsidP="00237A5B">
      <w:pPr>
        <w:numPr>
          <w:ilvl w:val="1"/>
          <w:numId w:val="38"/>
        </w:numPr>
        <w:spacing w:after="0" w:line="240" w:lineRule="auto"/>
        <w:rPr>
          <w:u w:val="single"/>
        </w:rPr>
      </w:pPr>
      <w:r w:rsidRPr="00155274">
        <w:rPr>
          <w:u w:val="single"/>
        </w:rPr>
        <w:t>Manufacturer of fixative</w:t>
      </w:r>
      <w:r>
        <w:rPr>
          <w:u w:val="single"/>
        </w:rPr>
        <w:t xml:space="preserve">: </w:t>
      </w:r>
      <w:r w:rsidR="00725705" w:rsidRPr="00725705">
        <w:t xml:space="preserve">- </w:t>
      </w:r>
      <w:r w:rsidR="00725705">
        <w:t>Free text field for re</w:t>
      </w:r>
      <w:r w:rsidR="00CC1554">
        <w:t>cording the manufacturer of the</w:t>
      </w:r>
      <w:r w:rsidR="00952EFF">
        <w:t xml:space="preserve"> fixative</w:t>
      </w:r>
    </w:p>
    <w:p w:rsidR="00155274" w:rsidRPr="00155274" w:rsidRDefault="00155274" w:rsidP="00237A5B">
      <w:pPr>
        <w:numPr>
          <w:ilvl w:val="1"/>
          <w:numId w:val="38"/>
        </w:numPr>
        <w:spacing w:after="0" w:line="240" w:lineRule="auto"/>
        <w:rPr>
          <w:u w:val="single"/>
        </w:rPr>
      </w:pPr>
      <w:r w:rsidRPr="00155274">
        <w:rPr>
          <w:u w:val="single"/>
        </w:rPr>
        <w:t>Fixative Lot Num</w:t>
      </w:r>
      <w:r w:rsidR="005511AA">
        <w:rPr>
          <w:u w:val="single"/>
        </w:rPr>
        <w:t>:</w:t>
      </w:r>
      <w:r w:rsidR="00725705" w:rsidRPr="00725705">
        <w:rPr>
          <w:u w:val="single"/>
        </w:rPr>
        <w:t xml:space="preserve"> </w:t>
      </w:r>
      <w:r w:rsidR="00725705" w:rsidRPr="00725705">
        <w:t xml:space="preserve">- </w:t>
      </w:r>
      <w:r w:rsidR="00725705">
        <w:t>Free text field for describin</w:t>
      </w:r>
      <w:r w:rsidR="00CC1554">
        <w:t>g the manufacturer’s lot number</w:t>
      </w:r>
      <w:r w:rsidR="00952EFF">
        <w:t xml:space="preserve"> for the fixative</w:t>
      </w:r>
    </w:p>
    <w:p w:rsidR="00155274" w:rsidRPr="00155274" w:rsidRDefault="00155274" w:rsidP="00237A5B">
      <w:pPr>
        <w:numPr>
          <w:ilvl w:val="1"/>
          <w:numId w:val="38"/>
        </w:numPr>
        <w:spacing w:after="0" w:line="240" w:lineRule="auto"/>
        <w:rPr>
          <w:u w:val="single"/>
        </w:rPr>
      </w:pPr>
      <w:r w:rsidRPr="00155274">
        <w:rPr>
          <w:u w:val="single"/>
        </w:rPr>
        <w:t>Date Fixative Lot Num Expired</w:t>
      </w:r>
      <w:r>
        <w:rPr>
          <w:u w:val="single"/>
        </w:rPr>
        <w:t>:</w:t>
      </w:r>
      <w:r w:rsidR="00725705" w:rsidRPr="00725705">
        <w:t xml:space="preserve"> </w:t>
      </w:r>
      <w:r w:rsidR="00725705">
        <w:t>- Requir</w:t>
      </w:r>
      <w:r w:rsidR="00952EFF">
        <w:t>ed selection from calendar tool</w:t>
      </w:r>
    </w:p>
    <w:p w:rsidR="00155274" w:rsidRPr="00155274" w:rsidRDefault="00155274" w:rsidP="00237A5B">
      <w:pPr>
        <w:numPr>
          <w:ilvl w:val="1"/>
          <w:numId w:val="38"/>
        </w:numPr>
        <w:spacing w:after="0" w:line="240" w:lineRule="auto"/>
        <w:rPr>
          <w:u w:val="single"/>
        </w:rPr>
      </w:pPr>
      <w:r w:rsidRPr="00155274">
        <w:rPr>
          <w:u w:val="single"/>
        </w:rPr>
        <w:t>Fixative Product Num</w:t>
      </w:r>
      <w:r>
        <w:rPr>
          <w:u w:val="single"/>
        </w:rPr>
        <w:t xml:space="preserve">: </w:t>
      </w:r>
      <w:r w:rsidRPr="00725705">
        <w:t xml:space="preserve">- </w:t>
      </w:r>
      <w:r w:rsidR="00725705">
        <w:t>Free text field for recording the product number of the fixative</w:t>
      </w:r>
    </w:p>
    <w:p w:rsidR="00155274" w:rsidRPr="00155274" w:rsidRDefault="00155274" w:rsidP="00237A5B">
      <w:pPr>
        <w:numPr>
          <w:ilvl w:val="1"/>
          <w:numId w:val="38"/>
        </w:numPr>
        <w:spacing w:after="0" w:line="240" w:lineRule="auto"/>
        <w:rPr>
          <w:u w:val="single"/>
        </w:rPr>
      </w:pPr>
      <w:r w:rsidRPr="00155274">
        <w:rPr>
          <w:u w:val="single"/>
        </w:rPr>
        <w:t>Is fixative a commercial product or prepared in-house</w:t>
      </w:r>
      <w:r>
        <w:rPr>
          <w:u w:val="single"/>
        </w:rPr>
        <w:t xml:space="preserve">: </w:t>
      </w:r>
      <w:r w:rsidR="00725705" w:rsidRPr="00725705">
        <w:t xml:space="preserve">- Pull </w:t>
      </w:r>
      <w:r w:rsidR="00CC1554">
        <w:t xml:space="preserve">down menu, with selections for </w:t>
      </w:r>
      <w:r w:rsidR="00725705">
        <w:t xml:space="preserve">Commercial, In-House, or </w:t>
      </w:r>
      <w:r w:rsidR="00CC1554">
        <w:t>“O</w:t>
      </w:r>
      <w:r w:rsidR="00CC1554" w:rsidRPr="00725705">
        <w:t>ther</w:t>
      </w:r>
      <w:r w:rsidR="00CC1554">
        <w:t>”</w:t>
      </w:r>
      <w:r w:rsidR="00725705">
        <w:t>.</w:t>
      </w:r>
      <w:r w:rsidR="00725705" w:rsidRPr="00725705">
        <w:t xml:space="preserve"> </w:t>
      </w:r>
      <w:r w:rsidR="00725705">
        <w:t xml:space="preserve">If </w:t>
      </w:r>
      <w:r w:rsidR="00CC1554">
        <w:t>selected “O</w:t>
      </w:r>
      <w:r w:rsidR="00CC1554" w:rsidRPr="00725705">
        <w:t>ther</w:t>
      </w:r>
      <w:r w:rsidR="00CC1554">
        <w:t>”</w:t>
      </w:r>
      <w:r w:rsidR="00725705">
        <w:t>, a free text field shows for describing t</w:t>
      </w:r>
      <w:r w:rsidR="00952EFF">
        <w:t>he type of fixative preparation</w:t>
      </w:r>
    </w:p>
    <w:p w:rsidR="00155274" w:rsidRPr="00155274" w:rsidRDefault="00155274" w:rsidP="00237A5B">
      <w:pPr>
        <w:numPr>
          <w:ilvl w:val="1"/>
          <w:numId w:val="38"/>
        </w:numPr>
        <w:spacing w:after="0" w:line="240" w:lineRule="auto"/>
        <w:rPr>
          <w:u w:val="single"/>
        </w:rPr>
      </w:pPr>
      <w:r w:rsidRPr="00155274">
        <w:rPr>
          <w:u w:val="single"/>
        </w:rPr>
        <w:t>Comments/issues with tissue fixation or deviation(s) from SOP</w:t>
      </w:r>
      <w:r>
        <w:rPr>
          <w:u w:val="single"/>
        </w:rPr>
        <w:t xml:space="preserve">: </w:t>
      </w:r>
      <w:r w:rsidR="00725705" w:rsidRPr="00725705">
        <w:t xml:space="preserve">- </w:t>
      </w:r>
      <w:r w:rsidR="00725705">
        <w:t>Free text field for recording comments, such as any deviations from the</w:t>
      </w:r>
      <w:r w:rsidR="00952EFF">
        <w:t xml:space="preserve"> SOP</w:t>
      </w:r>
    </w:p>
    <w:p w:rsidR="00E13092" w:rsidRPr="00155274" w:rsidRDefault="00E13092" w:rsidP="00155274">
      <w:pPr>
        <w:spacing w:after="0" w:line="240" w:lineRule="auto"/>
        <w:ind w:left="1080"/>
        <w:rPr>
          <w:u w:val="single"/>
        </w:rPr>
      </w:pPr>
    </w:p>
    <w:p w:rsidR="00E13092" w:rsidRDefault="00E10878" w:rsidP="00237A5B">
      <w:pPr>
        <w:numPr>
          <w:ilvl w:val="0"/>
          <w:numId w:val="50"/>
        </w:numPr>
      </w:pPr>
      <w:r>
        <w:t xml:space="preserve">Now click on the </w:t>
      </w:r>
      <w:r w:rsidR="00204754" w:rsidRPr="00952EFF">
        <w:rPr>
          <w:b/>
          <w:color w:val="17365D" w:themeColor="text2" w:themeShade="BF"/>
        </w:rPr>
        <w:t>Save</w:t>
      </w:r>
      <w:r w:rsidR="00204754" w:rsidRPr="00952EFF">
        <w:rPr>
          <w:color w:val="17365D" w:themeColor="text2" w:themeShade="BF"/>
        </w:rPr>
        <w:t xml:space="preserve"> </w:t>
      </w:r>
      <w:r w:rsidR="00204754">
        <w:t xml:space="preserve">button.  </w:t>
      </w:r>
      <w:r w:rsidR="00E13092">
        <w:t xml:space="preserve">CDR goes to the Show Case Record Details for the case number just entered. If the </w:t>
      </w:r>
      <w:r w:rsidR="00D2207A">
        <w:t>form created</w:t>
      </w:r>
      <w:r w:rsidR="004D5FD7">
        <w:t xml:space="preserve"> successfully</w:t>
      </w:r>
      <w:r w:rsidR="00E13092">
        <w:t xml:space="preserve">, then a note </w:t>
      </w:r>
      <w:r w:rsidR="004D5FD7">
        <w:t>shows</w:t>
      </w:r>
      <w:r w:rsidR="00E13092">
        <w:t xml:space="preserve"> under the title.</w:t>
      </w:r>
    </w:p>
    <w:p w:rsidR="00E13092" w:rsidRDefault="0057680A" w:rsidP="00E13092">
      <w:pPr>
        <w:pStyle w:val="Heading2"/>
        <w:keepNext/>
        <w:autoSpaceDE/>
        <w:autoSpaceDN/>
        <w:adjustRightInd/>
        <w:spacing w:before="120" w:after="120"/>
        <w:ind w:left="720" w:hanging="720"/>
      </w:pPr>
      <w:bookmarkStart w:id="315" w:name="_Toc441843059"/>
      <w:bookmarkStart w:id="316" w:name="_Toc443652223"/>
      <w:r>
        <w:t>Adding a Tissue Preservation Form, a.k.a., Adding Specimens</w:t>
      </w:r>
      <w:bookmarkEnd w:id="315"/>
      <w:bookmarkEnd w:id="316"/>
    </w:p>
    <w:p w:rsidR="003F0F84" w:rsidRPr="003F0F84" w:rsidRDefault="003F0F84" w:rsidP="003F0F84">
      <w:r>
        <w:t xml:space="preserve">Every attempt </w:t>
      </w:r>
      <w:r w:rsidR="008A3F9F">
        <w:t xml:space="preserve">at </w:t>
      </w:r>
      <w:r>
        <w:t xml:space="preserve">optimizing the handling of biospecimens </w:t>
      </w:r>
      <w:r w:rsidR="008A3F9F">
        <w:t xml:space="preserve">should </w:t>
      </w:r>
      <w:r>
        <w:t xml:space="preserve">minimize molecular changes </w:t>
      </w:r>
      <w:r w:rsidR="008A3F9F">
        <w:t>that can</w:t>
      </w:r>
      <w:r>
        <w:t xml:space="preserve"> result from processing activities. This includes not only the temperature and timing of biospecimen processing but also such considerations as the size and volume of the biospecimen that will be stored for future use.</w:t>
      </w:r>
    </w:p>
    <w:p w:rsidR="00E13092" w:rsidRPr="00924959" w:rsidRDefault="00E13092" w:rsidP="008A2152">
      <w:pPr>
        <w:pStyle w:val="Heading3"/>
      </w:pPr>
      <w:bookmarkStart w:id="317" w:name="_Toc441843060"/>
      <w:bookmarkStart w:id="318" w:name="_Toc443652224"/>
      <w:r>
        <w:t>Process</w:t>
      </w:r>
      <w:bookmarkEnd w:id="317"/>
      <w:bookmarkEnd w:id="318"/>
    </w:p>
    <w:p w:rsidR="003E245F" w:rsidRDefault="00E13092" w:rsidP="00237A5B">
      <w:pPr>
        <w:numPr>
          <w:ilvl w:val="0"/>
          <w:numId w:val="51"/>
        </w:numPr>
        <w:spacing w:after="0"/>
      </w:pPr>
      <w:r>
        <w:t xml:space="preserve"> On the View Candidate Record Details Screen, </w:t>
      </w:r>
      <w:r>
        <w:fldChar w:fldCharType="begin"/>
      </w:r>
      <w:r>
        <w:instrText xml:space="preserve"> REF _Ref439247931 \h </w:instrText>
      </w:r>
      <w:r>
        <w:fldChar w:fldCharType="separate"/>
      </w:r>
      <w:r w:rsidR="0057460E">
        <w:t xml:space="preserve">Figure </w:t>
      </w:r>
      <w:r w:rsidR="0057460E">
        <w:rPr>
          <w:noProof/>
        </w:rPr>
        <w:t>17</w:t>
      </w:r>
      <w:r>
        <w:fldChar w:fldCharType="end"/>
      </w:r>
      <w:r>
        <w:t xml:space="preserve">, find the Case List item.  Click on the text in blue, to the right, </w:t>
      </w:r>
      <w:r w:rsidRPr="00952EFF">
        <w:rPr>
          <w:b/>
          <w:color w:val="17365D" w:themeColor="text2" w:themeShade="BF"/>
        </w:rPr>
        <w:t xml:space="preserve">Add </w:t>
      </w:r>
      <w:r w:rsidR="0057680A" w:rsidRPr="00952EFF">
        <w:rPr>
          <w:b/>
          <w:color w:val="17365D" w:themeColor="text2" w:themeShade="BF"/>
        </w:rPr>
        <w:t>Case Record</w:t>
      </w:r>
      <w:r>
        <w:t xml:space="preserve">.  CDR goes to the Create Case Record Screen, </w:t>
      </w:r>
      <w:r>
        <w:fldChar w:fldCharType="begin"/>
      </w:r>
      <w:r>
        <w:instrText xml:space="preserve"> REF _Ref439688599 \h </w:instrText>
      </w:r>
      <w:r>
        <w:fldChar w:fldCharType="separate"/>
      </w:r>
      <w:r w:rsidR="0057460E">
        <w:t xml:space="preserve">Figure </w:t>
      </w:r>
      <w:r w:rsidR="0057460E">
        <w:rPr>
          <w:noProof/>
        </w:rPr>
        <w:t>36</w:t>
      </w:r>
      <w:r>
        <w:fldChar w:fldCharType="end"/>
      </w:r>
      <w:r>
        <w:t>.</w:t>
      </w:r>
    </w:p>
    <w:p w:rsidR="003E245F" w:rsidRDefault="003E245F" w:rsidP="00237A5B">
      <w:pPr>
        <w:numPr>
          <w:ilvl w:val="0"/>
          <w:numId w:val="51"/>
        </w:numPr>
        <w:spacing w:after="0"/>
      </w:pPr>
      <w:r>
        <w:t>The following information fills automatically from information previously entered:</w:t>
      </w:r>
    </w:p>
    <w:p w:rsidR="003E245F" w:rsidRDefault="003E245F" w:rsidP="003E245F">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57460E">
        <w:t xml:space="preserve">Figure </w:t>
      </w:r>
      <w:r w:rsidR="0057460E">
        <w:rPr>
          <w:noProof/>
        </w:rPr>
        <w:t>37</w:t>
      </w:r>
      <w:r>
        <w:fldChar w:fldCharType="end"/>
      </w:r>
      <w:r>
        <w:t>.</w:t>
      </w:r>
    </w:p>
    <w:p w:rsidR="003E245F" w:rsidRDefault="003E245F" w:rsidP="003E245F">
      <w:pPr>
        <w:spacing w:after="0"/>
        <w:ind w:left="1886" w:hanging="1080"/>
      </w:pPr>
      <w:r w:rsidRPr="00514F45">
        <w:rPr>
          <w:u w:val="single"/>
        </w:rPr>
        <w:t>Primary Organ</w:t>
      </w:r>
      <w:r>
        <w:t xml:space="preserve"> - Organ in the study associated with this case.</w:t>
      </w:r>
    </w:p>
    <w:p w:rsidR="003E245F" w:rsidRDefault="003E245F" w:rsidP="003E245F">
      <w:pPr>
        <w:ind w:left="810"/>
      </w:pPr>
      <w:r w:rsidRPr="00514F45">
        <w:rPr>
          <w:u w:val="single"/>
        </w:rPr>
        <w:t>BSS</w:t>
      </w:r>
      <w:r>
        <w:t xml:space="preserve"> – The biospecimen source site associated with this collection.</w:t>
      </w:r>
    </w:p>
    <w:p w:rsidR="00E13092" w:rsidRDefault="003E245F" w:rsidP="006B7AF8">
      <w:pPr>
        <w:keepNext/>
        <w:jc w:val="center"/>
      </w:pPr>
      <w:r>
        <w:rPr>
          <w:noProof/>
        </w:rPr>
        <w:drawing>
          <wp:inline distT="0" distB="0" distL="0" distR="0" wp14:anchorId="4CB7FCA8" wp14:editId="49648994">
            <wp:extent cx="5831456" cy="6112264"/>
            <wp:effectExtent l="19050" t="19050" r="1714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30574" cy="6111339"/>
                    </a:xfrm>
                    <a:prstGeom prst="rect">
                      <a:avLst/>
                    </a:prstGeom>
                    <a:noFill/>
                    <a:ln w="19050">
                      <a:solidFill>
                        <a:schemeClr val="tx1"/>
                      </a:solidFill>
                    </a:ln>
                  </pic:spPr>
                </pic:pic>
              </a:graphicData>
            </a:graphic>
          </wp:inline>
        </w:drawing>
      </w:r>
    </w:p>
    <w:p w:rsidR="00E13092" w:rsidRDefault="00E13092" w:rsidP="00E13092">
      <w:pPr>
        <w:pStyle w:val="Caption"/>
        <w:keepNext w:val="0"/>
      </w:pPr>
      <w:bookmarkStart w:id="319" w:name="_Toc441843144"/>
      <w:bookmarkStart w:id="320" w:name="_Toc443652318"/>
      <w:r>
        <w:t xml:space="preserve">Figure </w:t>
      </w:r>
      <w:r>
        <w:fldChar w:fldCharType="begin"/>
      </w:r>
      <w:r>
        <w:instrText xml:space="preserve"> SEQ Figure \* ARABIC </w:instrText>
      </w:r>
      <w:r>
        <w:fldChar w:fldCharType="separate"/>
      </w:r>
      <w:r w:rsidR="0057460E">
        <w:t>46</w:t>
      </w:r>
      <w:r>
        <w:fldChar w:fldCharType="end"/>
      </w:r>
      <w:r>
        <w:t xml:space="preserve"> </w:t>
      </w:r>
      <w:r w:rsidR="003E245F">
        <w:t>–</w:t>
      </w:r>
      <w:r>
        <w:t xml:space="preserve"> Creating</w:t>
      </w:r>
      <w:r w:rsidR="003E245F">
        <w:t>/</w:t>
      </w:r>
      <w:r w:rsidR="003E245F" w:rsidRPr="003E245F">
        <w:t>Adding Specimens</w:t>
      </w:r>
      <w:r w:rsidR="003E245F">
        <w:t xml:space="preserve"> Form</w:t>
      </w:r>
      <w:bookmarkEnd w:id="319"/>
      <w:bookmarkEnd w:id="320"/>
    </w:p>
    <w:p w:rsidR="00E13092" w:rsidRDefault="00E13092" w:rsidP="00952EFF">
      <w:pPr>
        <w:numPr>
          <w:ilvl w:val="0"/>
          <w:numId w:val="51"/>
        </w:numPr>
        <w:spacing w:after="0"/>
      </w:pPr>
      <w:r>
        <w:t xml:space="preserve">  Enter the fields as follows:</w:t>
      </w:r>
    </w:p>
    <w:p w:rsidR="00E13092" w:rsidRDefault="00A50A3F" w:rsidP="00237A5B">
      <w:pPr>
        <w:numPr>
          <w:ilvl w:val="1"/>
          <w:numId w:val="39"/>
        </w:numPr>
        <w:spacing w:after="0" w:line="240" w:lineRule="auto"/>
      </w:pPr>
      <w:r w:rsidRPr="00A50A3F">
        <w:rPr>
          <w:u w:val="single"/>
        </w:rPr>
        <w:t>Gross Id:</w:t>
      </w:r>
      <w:r w:rsidR="004D5FD7" w:rsidRPr="004D5FD7">
        <w:t xml:space="preserve"> </w:t>
      </w:r>
      <w:r w:rsidR="00E13092">
        <w:t xml:space="preserve">– </w:t>
      </w:r>
      <w:r w:rsidR="008A3F9F">
        <w:t>ID of the gross specimen from which this aliquot was taken</w:t>
      </w:r>
    </w:p>
    <w:p w:rsidR="00E13092" w:rsidRDefault="00A50A3F" w:rsidP="00237A5B">
      <w:pPr>
        <w:numPr>
          <w:ilvl w:val="1"/>
          <w:numId w:val="39"/>
        </w:numPr>
        <w:spacing w:after="0" w:line="240" w:lineRule="auto"/>
      </w:pPr>
      <w:r w:rsidRPr="00A50A3F">
        <w:rPr>
          <w:u w:val="single"/>
        </w:rPr>
        <w:t>Specimen Id:</w:t>
      </w:r>
      <w:r w:rsidR="00E13092">
        <w:t xml:space="preserve">– </w:t>
      </w:r>
      <w:r w:rsidR="00B63A85">
        <w:t>Unique identifier for this particula</w:t>
      </w:r>
      <w:r w:rsidR="004D5FD7">
        <w:t>r specimen</w:t>
      </w:r>
    </w:p>
    <w:p w:rsidR="00E13092" w:rsidRDefault="00A50A3F" w:rsidP="00237A5B">
      <w:pPr>
        <w:numPr>
          <w:ilvl w:val="1"/>
          <w:numId w:val="39"/>
        </w:numPr>
        <w:spacing w:after="0" w:line="240" w:lineRule="auto"/>
      </w:pPr>
      <w:r w:rsidRPr="00A50A3F">
        <w:rPr>
          <w:u w:val="single"/>
        </w:rPr>
        <w:t>Tissue Type:</w:t>
      </w:r>
      <w:r w:rsidR="0057680A">
        <w:t>– Select one from the list of</w:t>
      </w:r>
      <w:r w:rsidR="004D5FD7">
        <w:t xml:space="preserve"> tissues involved in this study</w:t>
      </w:r>
    </w:p>
    <w:p w:rsidR="00A50A3F" w:rsidRDefault="00A50A3F" w:rsidP="00237A5B">
      <w:pPr>
        <w:numPr>
          <w:ilvl w:val="1"/>
          <w:numId w:val="39"/>
        </w:numPr>
        <w:spacing w:after="0" w:line="240" w:lineRule="auto"/>
      </w:pPr>
      <w:r w:rsidRPr="00A50A3F">
        <w:rPr>
          <w:u w:val="single"/>
        </w:rPr>
        <w:t>Tissue Location:</w:t>
      </w:r>
      <w:r w:rsidR="00E13092" w:rsidRPr="00952EFF">
        <w:t xml:space="preserve"> </w:t>
      </w:r>
      <w:r w:rsidR="00E13092">
        <w:t xml:space="preserve">– </w:t>
      </w:r>
      <w:r w:rsidR="00B63A85">
        <w:t>Free text describing the location</w:t>
      </w:r>
      <w:r w:rsidR="004D5FD7">
        <w:t xml:space="preserve"> of the specimen</w:t>
      </w:r>
      <w:r w:rsidR="00B63A85">
        <w:t xml:space="preserve"> (e.g., left, right, middle</w:t>
      </w:r>
      <w:r w:rsidR="004D5FD7">
        <w:t>…</w:t>
      </w:r>
      <w:r w:rsidR="00B63A85">
        <w:t xml:space="preserve">). </w:t>
      </w:r>
      <w:r w:rsidR="003866D0">
        <w:t>List controlled by the “</w:t>
      </w:r>
      <w:r w:rsidR="00952EFF">
        <w:t>Tissue Type” item in Vocabulary</w:t>
      </w:r>
    </w:p>
    <w:p w:rsidR="00A50A3F" w:rsidRDefault="00A50A3F" w:rsidP="00237A5B">
      <w:pPr>
        <w:numPr>
          <w:ilvl w:val="1"/>
          <w:numId w:val="39"/>
        </w:numPr>
        <w:spacing w:after="0" w:line="240" w:lineRule="auto"/>
      </w:pPr>
      <w:r w:rsidRPr="00A50A3F">
        <w:rPr>
          <w:u w:val="single"/>
        </w:rPr>
        <w:t>Fixative</w:t>
      </w:r>
      <w:r w:rsidR="00204754" w:rsidRPr="00A50A3F">
        <w:rPr>
          <w:u w:val="single"/>
        </w:rPr>
        <w:t>:</w:t>
      </w:r>
      <w:r w:rsidR="00204754">
        <w:t xml:space="preserve"> –</w:t>
      </w:r>
      <w:r w:rsidR="00B63A85">
        <w:t xml:space="preserve"> Select one from the list of fixatives involved in this study. </w:t>
      </w:r>
      <w:r w:rsidR="00AC5007">
        <w:t>List controlled b</w:t>
      </w:r>
      <w:r w:rsidR="00952EFF">
        <w:t>y “Fixative” list in Vocabulary</w:t>
      </w:r>
    </w:p>
    <w:p w:rsidR="00A50A3F" w:rsidRDefault="00A50A3F" w:rsidP="00237A5B">
      <w:pPr>
        <w:numPr>
          <w:ilvl w:val="1"/>
          <w:numId w:val="39"/>
        </w:numPr>
        <w:spacing w:after="0" w:line="240" w:lineRule="auto"/>
      </w:pPr>
      <w:r w:rsidRPr="00A50A3F">
        <w:rPr>
          <w:u w:val="single"/>
        </w:rPr>
        <w:t>Container Type</w:t>
      </w:r>
      <w:r w:rsidRPr="00952EFF">
        <w:t>: -</w:t>
      </w:r>
      <w:r>
        <w:rPr>
          <w:u w:val="single"/>
        </w:rPr>
        <w:t xml:space="preserve"> </w:t>
      </w:r>
      <w:r>
        <w:t xml:space="preserve">Select one from the list of </w:t>
      </w:r>
      <w:r w:rsidR="00B63A85">
        <w:t>containers</w:t>
      </w:r>
      <w:r w:rsidR="004D5FD7">
        <w:t xml:space="preserve"> involved in this study</w:t>
      </w:r>
      <w:r w:rsidR="00AC5007">
        <w:t>; List controlled by “Con</w:t>
      </w:r>
      <w:r w:rsidR="00952EFF">
        <w:t>tainer Type” list in Vocabulary</w:t>
      </w:r>
    </w:p>
    <w:p w:rsidR="00796D1D" w:rsidRDefault="00A50A3F" w:rsidP="00237A5B">
      <w:pPr>
        <w:numPr>
          <w:ilvl w:val="1"/>
          <w:numId w:val="39"/>
        </w:numPr>
        <w:spacing w:after="0" w:line="240" w:lineRule="auto"/>
      </w:pPr>
      <w:r w:rsidRPr="00A50A3F">
        <w:rPr>
          <w:u w:val="single"/>
        </w:rPr>
        <w:t>Preservation Time</w:t>
      </w:r>
      <w:r w:rsidR="00204754" w:rsidRPr="00A50A3F">
        <w:rPr>
          <w:u w:val="single"/>
        </w:rPr>
        <w:t>:</w:t>
      </w:r>
      <w:r w:rsidR="00204754">
        <w:t xml:space="preserve"> –</w:t>
      </w:r>
      <w:r>
        <w:t xml:space="preserve"> </w:t>
      </w:r>
      <w:r w:rsidR="00B63A85">
        <w:t>Calendar selection, for entering the date and time preservation began</w:t>
      </w:r>
    </w:p>
    <w:p w:rsidR="00796D1D" w:rsidRDefault="00796D1D" w:rsidP="00237A5B">
      <w:pPr>
        <w:numPr>
          <w:ilvl w:val="1"/>
          <w:numId w:val="39"/>
        </w:numPr>
        <w:spacing w:after="0" w:line="240" w:lineRule="auto"/>
      </w:pPr>
      <w:r w:rsidRPr="00796D1D">
        <w:rPr>
          <w:u w:val="single"/>
        </w:rPr>
        <w:t>Processing Person:</w:t>
      </w:r>
      <w:r w:rsidR="004D5FD7" w:rsidRPr="00952EFF">
        <w:t xml:space="preserve"> </w:t>
      </w:r>
      <w:r>
        <w:t xml:space="preserve">– </w:t>
      </w:r>
      <w:r w:rsidR="00B63A85">
        <w:t>Name of indiv</w:t>
      </w:r>
      <w:r w:rsidR="004D5FD7">
        <w:t>idual performing the processing</w:t>
      </w:r>
    </w:p>
    <w:p w:rsidR="00796D1D" w:rsidRDefault="00796D1D" w:rsidP="00237A5B">
      <w:pPr>
        <w:numPr>
          <w:ilvl w:val="1"/>
          <w:numId w:val="39"/>
        </w:numPr>
        <w:spacing w:after="0" w:line="240" w:lineRule="auto"/>
      </w:pPr>
      <w:r w:rsidRPr="00796D1D">
        <w:rPr>
          <w:u w:val="single"/>
        </w:rPr>
        <w:t>Storage Person:</w:t>
      </w:r>
      <w:r w:rsidR="00B63A85">
        <w:t xml:space="preserve"> - Name of individual placing the specimen in storage</w:t>
      </w:r>
    </w:p>
    <w:p w:rsidR="00796D1D" w:rsidRDefault="00796D1D" w:rsidP="00237A5B">
      <w:pPr>
        <w:numPr>
          <w:ilvl w:val="1"/>
          <w:numId w:val="39"/>
        </w:numPr>
        <w:spacing w:after="0" w:line="240" w:lineRule="auto"/>
      </w:pPr>
      <w:r w:rsidRPr="00796D1D">
        <w:rPr>
          <w:u w:val="single"/>
        </w:rPr>
        <w:t>Storage Temp:</w:t>
      </w:r>
      <w:r>
        <w:rPr>
          <w:u w:val="single"/>
        </w:rPr>
        <w:t xml:space="preserve"> </w:t>
      </w:r>
      <w:r>
        <w:t xml:space="preserve">– </w:t>
      </w:r>
      <w:r w:rsidR="00B63A85">
        <w:t>Select one of the available items, showing the ambient temperature in the specimen storage</w:t>
      </w:r>
    </w:p>
    <w:p w:rsidR="00796D1D" w:rsidRDefault="00796D1D" w:rsidP="00237A5B">
      <w:pPr>
        <w:numPr>
          <w:ilvl w:val="1"/>
          <w:numId w:val="39"/>
        </w:numPr>
        <w:spacing w:after="0" w:line="240" w:lineRule="auto"/>
      </w:pPr>
      <w:r w:rsidRPr="00796D1D">
        <w:rPr>
          <w:u w:val="single"/>
        </w:rPr>
        <w:t>Storage Time:</w:t>
      </w:r>
      <w:r w:rsidR="00B63A85">
        <w:t xml:space="preserve"> -</w:t>
      </w:r>
      <w:r w:rsidR="00B63A85" w:rsidRPr="00B63A85">
        <w:t xml:space="preserve"> </w:t>
      </w:r>
      <w:r w:rsidR="00B63A85">
        <w:t>Calendar selection, for entering the date and time the specimen began storage</w:t>
      </w:r>
    </w:p>
    <w:p w:rsidR="00796D1D" w:rsidRDefault="00796D1D" w:rsidP="00237A5B">
      <w:pPr>
        <w:numPr>
          <w:ilvl w:val="1"/>
          <w:numId w:val="39"/>
        </w:numPr>
        <w:spacing w:after="0" w:line="240" w:lineRule="auto"/>
      </w:pPr>
      <w:r w:rsidRPr="00796D1D">
        <w:rPr>
          <w:u w:val="single"/>
        </w:rPr>
        <w:t>Tissue Size:</w:t>
      </w:r>
      <w:r>
        <w:t xml:space="preserve">– </w:t>
      </w:r>
      <w:r w:rsidR="00B63A85">
        <w:t>Free text field for entering specimen sizing</w:t>
      </w:r>
    </w:p>
    <w:p w:rsidR="00796D1D" w:rsidRDefault="00796D1D" w:rsidP="00237A5B">
      <w:pPr>
        <w:numPr>
          <w:ilvl w:val="1"/>
          <w:numId w:val="39"/>
        </w:numPr>
        <w:spacing w:after="0" w:line="240" w:lineRule="auto"/>
      </w:pPr>
      <w:r w:rsidRPr="00796D1D">
        <w:rPr>
          <w:u w:val="single"/>
        </w:rPr>
        <w:t>Tissue Size Units</w:t>
      </w:r>
      <w:r w:rsidR="00204754" w:rsidRPr="00796D1D">
        <w:rPr>
          <w:u w:val="single"/>
        </w:rPr>
        <w:t>:</w:t>
      </w:r>
      <w:r w:rsidR="00204754" w:rsidRPr="00952EFF">
        <w:t xml:space="preserve"> -</w:t>
      </w:r>
      <w:r w:rsidRPr="00952EFF">
        <w:t xml:space="preserve"> </w:t>
      </w:r>
      <w:r w:rsidR="00B63A85">
        <w:t>Free text field for entering the units (cm, ml, etc</w:t>
      </w:r>
      <w:r w:rsidR="004D5FD7">
        <w:t>.</w:t>
      </w:r>
      <w:r w:rsidR="00B63A85">
        <w:t>) used in the specimen sizing</w:t>
      </w:r>
    </w:p>
    <w:p w:rsidR="00796D1D" w:rsidRDefault="00796D1D" w:rsidP="00237A5B">
      <w:pPr>
        <w:numPr>
          <w:ilvl w:val="1"/>
          <w:numId w:val="39"/>
        </w:numPr>
        <w:spacing w:after="0" w:line="240" w:lineRule="auto"/>
      </w:pPr>
      <w:r w:rsidRPr="00796D1D">
        <w:rPr>
          <w:u w:val="single"/>
        </w:rPr>
        <w:t>Comments:</w:t>
      </w:r>
      <w:r w:rsidR="00B63A85">
        <w:t xml:space="preserve"> - Used for recording any observations about the specimen, preservation, or storage</w:t>
      </w:r>
    </w:p>
    <w:p w:rsidR="00E13092" w:rsidRDefault="00E13092" w:rsidP="00237A5B">
      <w:pPr>
        <w:numPr>
          <w:ilvl w:val="0"/>
          <w:numId w:val="51"/>
        </w:numPr>
      </w:pPr>
      <w:r>
        <w:t xml:space="preserve">Click on the </w:t>
      </w:r>
      <w:r w:rsidRPr="00952EFF">
        <w:rPr>
          <w:b/>
          <w:color w:val="17365D" w:themeColor="text2" w:themeShade="BF"/>
        </w:rPr>
        <w:t>Create</w:t>
      </w:r>
      <w:r w:rsidRPr="00952EFF">
        <w:rPr>
          <w:color w:val="17365D" w:themeColor="text2" w:themeShade="BF"/>
        </w:rPr>
        <w:t xml:space="preserve"> </w:t>
      </w:r>
      <w:r>
        <w:t xml:space="preserve">button.  </w:t>
      </w:r>
      <w:r w:rsidR="00A726AD">
        <w:t xml:space="preserve">CDR does a first check on the entries.  </w:t>
      </w:r>
      <w:r w:rsidR="00204754">
        <w:t xml:space="preserve">If a problem </w:t>
      </w:r>
      <w:proofErr w:type="gramStart"/>
      <w:r w:rsidR="00204754">
        <w:t>is found</w:t>
      </w:r>
      <w:proofErr w:type="gramEnd"/>
      <w:r w:rsidR="00204754">
        <w:t>, an error message shows in</w:t>
      </w:r>
      <w:r w:rsidR="0057460E">
        <w:t xml:space="preserve"> red at the top of the screen. A</w:t>
      </w:r>
      <w:r w:rsidR="00204754">
        <w:t>fter m</w:t>
      </w:r>
      <w:r w:rsidR="00E10878">
        <w:t xml:space="preserve">aking the correction, click on </w:t>
      </w:r>
      <w:proofErr w:type="gramStart"/>
      <w:r w:rsidR="00204754" w:rsidRPr="00952EFF">
        <w:rPr>
          <w:b/>
          <w:color w:val="17365D" w:themeColor="text2" w:themeShade="BF"/>
        </w:rPr>
        <w:t>Save</w:t>
      </w:r>
      <w:proofErr w:type="gramEnd"/>
      <w:r w:rsidR="00204754">
        <w:t xml:space="preserve"> at the bottom of the form.  </w:t>
      </w:r>
      <w:r w:rsidR="00A726AD">
        <w:t>When there are no problems found, click on the Submit button, which signals the data management team that this record is ready for review.  After clicking Submit, the CDR goes to the Show Case Record Details for this record screen.</w:t>
      </w:r>
    </w:p>
    <w:p w:rsidR="00E13092" w:rsidRDefault="0057680A" w:rsidP="00E13092">
      <w:pPr>
        <w:pStyle w:val="Heading2"/>
        <w:keepNext/>
        <w:autoSpaceDE/>
        <w:autoSpaceDN/>
        <w:adjustRightInd/>
        <w:spacing w:before="120" w:after="120"/>
        <w:ind w:left="720" w:hanging="720"/>
      </w:pPr>
      <w:bookmarkStart w:id="321" w:name="_Toc441843061"/>
      <w:bookmarkStart w:id="322" w:name="_Toc443652225"/>
      <w:r>
        <w:t>Adding a Tissue Processing-Embedding Form</w:t>
      </w:r>
      <w:bookmarkEnd w:id="321"/>
      <w:bookmarkEnd w:id="322"/>
    </w:p>
    <w:p w:rsidR="003F0F84" w:rsidRPr="003F0F84" w:rsidRDefault="003F0F84" w:rsidP="003F0F84">
      <w:r>
        <w:t xml:space="preserve">SOPs dictate handling of individual types of biospecimens specific to the biospecimen type and the biomolecules </w:t>
      </w:r>
      <w:r w:rsidR="00A3464B">
        <w:t>under</w:t>
      </w:r>
      <w:r>
        <w:t xml:space="preserve"> </w:t>
      </w:r>
      <w:r w:rsidR="00274991">
        <w:t>analysis</w:t>
      </w:r>
      <w:r>
        <w:t>.  This form records the handling of tissues during processing, and embedding, as appropriate to the study.</w:t>
      </w:r>
    </w:p>
    <w:p w:rsidR="00E13092" w:rsidRPr="00924959" w:rsidRDefault="00E13092" w:rsidP="008A2152">
      <w:pPr>
        <w:pStyle w:val="Heading3"/>
      </w:pPr>
      <w:bookmarkStart w:id="323" w:name="_Toc441843062"/>
      <w:bookmarkStart w:id="324" w:name="_Toc443652226"/>
      <w:r>
        <w:t>Process</w:t>
      </w:r>
      <w:bookmarkEnd w:id="323"/>
      <w:bookmarkEnd w:id="324"/>
    </w:p>
    <w:p w:rsidR="003E245F" w:rsidRDefault="00E13092" w:rsidP="00237A5B">
      <w:pPr>
        <w:numPr>
          <w:ilvl w:val="0"/>
          <w:numId w:val="52"/>
        </w:numPr>
      </w:pPr>
      <w:r>
        <w:t xml:space="preserve"> On the View Candidate Record Details Screen, </w:t>
      </w:r>
      <w:r>
        <w:fldChar w:fldCharType="begin"/>
      </w:r>
      <w:r>
        <w:instrText xml:space="preserve"> REF _Ref439247931 \h </w:instrText>
      </w:r>
      <w:r>
        <w:fldChar w:fldCharType="separate"/>
      </w:r>
      <w:r w:rsidR="0057460E">
        <w:t xml:space="preserve">Figure </w:t>
      </w:r>
      <w:r w:rsidR="0057460E">
        <w:rPr>
          <w:noProof/>
        </w:rPr>
        <w:t>17</w:t>
      </w:r>
      <w:r>
        <w:fldChar w:fldCharType="end"/>
      </w:r>
      <w:r>
        <w:t xml:space="preserve">, find the </w:t>
      </w:r>
      <w:r w:rsidR="00A726AD" w:rsidRPr="00A726AD">
        <w:t>Tissue Processing-Embedding Form</w:t>
      </w:r>
      <w:r w:rsidR="004D5FD7">
        <w:t xml:space="preserve"> </w:t>
      </w:r>
      <w:r>
        <w:t xml:space="preserve">item.  Click on the text in blue, to the right, </w:t>
      </w:r>
      <w:r w:rsidR="00A726AD" w:rsidRPr="00A726AD">
        <w:rPr>
          <w:b/>
          <w:color w:val="17365D" w:themeColor="text2" w:themeShade="BF"/>
        </w:rPr>
        <w:t>Start</w:t>
      </w:r>
      <w:r>
        <w:t xml:space="preserve">.  CDR goes to the </w:t>
      </w:r>
      <w:r w:rsidR="00A726AD" w:rsidRPr="00A726AD">
        <w:t>Save Tissue Processing-Embedding Form</w:t>
      </w:r>
      <w:r w:rsidR="004D5FD7">
        <w:t xml:space="preserve"> for this case</w:t>
      </w:r>
      <w:r>
        <w:t>,</w:t>
      </w:r>
      <w:r w:rsidR="004D5FD7">
        <w:t xml:space="preserve"> </w:t>
      </w:r>
      <w:r w:rsidR="003E245F">
        <w:fldChar w:fldCharType="begin"/>
      </w:r>
      <w:r w:rsidR="003E245F">
        <w:instrText xml:space="preserve"> REF _Ref440535587 \h </w:instrText>
      </w:r>
      <w:r w:rsidR="003E245F">
        <w:fldChar w:fldCharType="separate"/>
      </w:r>
      <w:r w:rsidR="0057460E">
        <w:t xml:space="preserve">Figure </w:t>
      </w:r>
      <w:r w:rsidR="0057460E">
        <w:rPr>
          <w:noProof/>
        </w:rPr>
        <w:t>47</w:t>
      </w:r>
      <w:r w:rsidR="003E245F">
        <w:fldChar w:fldCharType="end"/>
      </w:r>
      <w:r>
        <w:t>.</w:t>
      </w:r>
    </w:p>
    <w:p w:rsidR="003E245F" w:rsidRDefault="003E245F" w:rsidP="00952EFF">
      <w:pPr>
        <w:numPr>
          <w:ilvl w:val="0"/>
          <w:numId w:val="52"/>
        </w:numPr>
        <w:spacing w:after="0"/>
      </w:pPr>
      <w:r w:rsidRPr="003E245F">
        <w:t xml:space="preserve"> </w:t>
      </w:r>
      <w:r>
        <w:t>The following information fills automatically from information previously entered:</w:t>
      </w:r>
    </w:p>
    <w:p w:rsidR="003E245F" w:rsidRDefault="003E245F" w:rsidP="003E245F">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57460E">
        <w:t xml:space="preserve">Figure </w:t>
      </w:r>
      <w:r w:rsidR="0057460E">
        <w:rPr>
          <w:noProof/>
        </w:rPr>
        <w:t>37</w:t>
      </w:r>
      <w:r>
        <w:fldChar w:fldCharType="end"/>
      </w:r>
      <w:r>
        <w:t>.</w:t>
      </w:r>
    </w:p>
    <w:p w:rsidR="003E245F" w:rsidRDefault="003E245F" w:rsidP="003E245F">
      <w:pPr>
        <w:spacing w:after="0"/>
        <w:ind w:left="1886" w:hanging="1080"/>
      </w:pPr>
      <w:r w:rsidRPr="00514F45">
        <w:rPr>
          <w:u w:val="single"/>
        </w:rPr>
        <w:t>Primary Organ</w:t>
      </w:r>
      <w:r>
        <w:t xml:space="preserve"> - Organ in the </w:t>
      </w:r>
      <w:r w:rsidR="0057460E">
        <w:t>study associated with this case</w:t>
      </w:r>
    </w:p>
    <w:p w:rsidR="003E245F" w:rsidRDefault="003E245F" w:rsidP="003E245F">
      <w:pPr>
        <w:ind w:left="810"/>
      </w:pPr>
      <w:r w:rsidRPr="00514F45">
        <w:rPr>
          <w:u w:val="single"/>
        </w:rPr>
        <w:t>BSS</w:t>
      </w:r>
      <w:r>
        <w:t xml:space="preserve"> – The biospecimen source site </w:t>
      </w:r>
      <w:r w:rsidR="0057460E">
        <w:t>associated with this collection</w:t>
      </w:r>
    </w:p>
    <w:p w:rsidR="00E13092" w:rsidRDefault="003E245F" w:rsidP="003E245F">
      <w:pPr>
        <w:keepNext/>
        <w:jc w:val="center"/>
      </w:pPr>
      <w:r>
        <w:rPr>
          <w:noProof/>
        </w:rPr>
        <w:drawing>
          <wp:inline distT="0" distB="0" distL="0" distR="0" wp14:anchorId="30FED6B9" wp14:editId="3B803686">
            <wp:extent cx="5183696" cy="8340879"/>
            <wp:effectExtent l="19050" t="19050" r="17145"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83696" cy="8340879"/>
                    </a:xfrm>
                    <a:prstGeom prst="rect">
                      <a:avLst/>
                    </a:prstGeom>
                    <a:noFill/>
                    <a:ln w="19050">
                      <a:solidFill>
                        <a:schemeClr val="tx1"/>
                      </a:solidFill>
                    </a:ln>
                  </pic:spPr>
                </pic:pic>
              </a:graphicData>
            </a:graphic>
          </wp:inline>
        </w:drawing>
      </w:r>
    </w:p>
    <w:p w:rsidR="00E13092" w:rsidRDefault="00E13092" w:rsidP="00E13092">
      <w:pPr>
        <w:pStyle w:val="Caption"/>
        <w:keepNext w:val="0"/>
      </w:pPr>
      <w:bookmarkStart w:id="325" w:name="_Ref440535587"/>
      <w:bookmarkStart w:id="326" w:name="_Toc441843145"/>
      <w:bookmarkStart w:id="327" w:name="_Toc443652319"/>
      <w:r>
        <w:t xml:space="preserve">Figure </w:t>
      </w:r>
      <w:r>
        <w:fldChar w:fldCharType="begin"/>
      </w:r>
      <w:r>
        <w:instrText xml:space="preserve"> SEQ Figure \* ARABIC </w:instrText>
      </w:r>
      <w:r>
        <w:fldChar w:fldCharType="separate"/>
      </w:r>
      <w:r w:rsidR="0057460E">
        <w:t>47</w:t>
      </w:r>
      <w:r>
        <w:fldChar w:fldCharType="end"/>
      </w:r>
      <w:bookmarkEnd w:id="325"/>
      <w:r>
        <w:t xml:space="preserve"> - Creating </w:t>
      </w:r>
      <w:r w:rsidR="003E245F" w:rsidRPr="003E245F">
        <w:t xml:space="preserve">Save Tissue Processing-Embedding Form for </w:t>
      </w:r>
      <w:r w:rsidR="003E245F">
        <w:t xml:space="preserve">a </w:t>
      </w:r>
      <w:r w:rsidR="003E245F" w:rsidRPr="003E245F">
        <w:t>Case</w:t>
      </w:r>
      <w:bookmarkEnd w:id="326"/>
      <w:bookmarkEnd w:id="327"/>
    </w:p>
    <w:p w:rsidR="00E13092" w:rsidRDefault="00E13092" w:rsidP="00952EFF">
      <w:pPr>
        <w:numPr>
          <w:ilvl w:val="0"/>
          <w:numId w:val="52"/>
        </w:numPr>
        <w:spacing w:after="0"/>
      </w:pPr>
      <w:r>
        <w:t>Enter the fields as follows:</w:t>
      </w:r>
    </w:p>
    <w:p w:rsidR="00E13092" w:rsidRDefault="00F16240" w:rsidP="00237A5B">
      <w:pPr>
        <w:numPr>
          <w:ilvl w:val="1"/>
          <w:numId w:val="40"/>
        </w:numPr>
        <w:spacing w:after="0" w:line="240" w:lineRule="auto"/>
      </w:pPr>
      <w:r w:rsidRPr="00F16240">
        <w:rPr>
          <w:u w:val="single"/>
        </w:rPr>
        <w:t>SOP governing processing of formalin-fixed Tissue:</w:t>
      </w:r>
      <w:r w:rsidR="004D5FD7" w:rsidRPr="004D5FD7">
        <w:t xml:space="preserve"> </w:t>
      </w:r>
      <w:r w:rsidR="00E13092">
        <w:t xml:space="preserve">– Unique identifier given to </w:t>
      </w:r>
      <w:r w:rsidR="0041795A">
        <w:t xml:space="preserve">the </w:t>
      </w:r>
      <w:r w:rsidR="00CE2D1B">
        <w:t>SOP</w:t>
      </w:r>
      <w:r w:rsidR="0041795A">
        <w:t xml:space="preserve"> governing the processing</w:t>
      </w:r>
      <w:r w:rsidR="00CE2D1B">
        <w:t xml:space="preserve"> </w:t>
      </w:r>
      <w:r w:rsidR="0057460E">
        <w:t xml:space="preserve">and embedding of formalin fixed, </w:t>
      </w:r>
      <w:r w:rsidR="00CE2D1B">
        <w:t>paraffin embedded tissue.</w:t>
      </w:r>
    </w:p>
    <w:p w:rsidR="00E13092" w:rsidRDefault="00F16240" w:rsidP="00237A5B">
      <w:pPr>
        <w:numPr>
          <w:ilvl w:val="1"/>
          <w:numId w:val="40"/>
        </w:numPr>
        <w:spacing w:after="0" w:line="240" w:lineRule="auto"/>
      </w:pPr>
      <w:r w:rsidRPr="00F16240">
        <w:rPr>
          <w:u w:val="single"/>
        </w:rPr>
        <w:t>Make and model of tissue processor</w:t>
      </w:r>
      <w:r w:rsidR="000D4D47" w:rsidRPr="00F16240">
        <w:rPr>
          <w:u w:val="single"/>
        </w:rPr>
        <w:t>:</w:t>
      </w:r>
      <w:r w:rsidR="000D4D47">
        <w:t xml:space="preserve"> –</w:t>
      </w:r>
      <w:r w:rsidR="00E13092">
        <w:t xml:space="preserve"> </w:t>
      </w:r>
      <w:r w:rsidR="0041795A">
        <w:t xml:space="preserve">Single select list of approved processors, and </w:t>
      </w:r>
      <w:r w:rsidR="004D5FD7">
        <w:t>“Other”</w:t>
      </w:r>
      <w:r w:rsidR="0041795A">
        <w:t xml:space="preserve">.  Selecting </w:t>
      </w:r>
      <w:r w:rsidR="004D5FD7">
        <w:t>“</w:t>
      </w:r>
      <w:r w:rsidR="0041795A">
        <w:t>Other</w:t>
      </w:r>
      <w:r w:rsidR="004D5FD7">
        <w:t>”</w:t>
      </w:r>
      <w:r w:rsidR="0041795A">
        <w:t xml:space="preserve"> shows a Specify text box </w:t>
      </w:r>
      <w:r w:rsidR="004D5FD7">
        <w:t xml:space="preserve">for entering </w:t>
      </w:r>
      <w:r w:rsidR="0041795A">
        <w:t>the make and model.</w:t>
      </w:r>
    </w:p>
    <w:p w:rsidR="00E13092" w:rsidRDefault="00F16240" w:rsidP="00237A5B">
      <w:pPr>
        <w:numPr>
          <w:ilvl w:val="1"/>
          <w:numId w:val="40"/>
        </w:numPr>
        <w:spacing w:after="0" w:line="240" w:lineRule="auto"/>
      </w:pPr>
      <w:r w:rsidRPr="00F16240">
        <w:rPr>
          <w:u w:val="single"/>
        </w:rPr>
        <w:t>Was processor maintenance provided as per the manufacturer recommendation</w:t>
      </w:r>
      <w:r w:rsidR="000D4D47" w:rsidRPr="00F16240">
        <w:rPr>
          <w:u w:val="single"/>
        </w:rPr>
        <w:t>:</w:t>
      </w:r>
      <w:r w:rsidR="000D4D47">
        <w:t xml:space="preserve"> –</w:t>
      </w:r>
      <w:r w:rsidR="0057680A">
        <w:t xml:space="preserve"> </w:t>
      </w:r>
      <w:r w:rsidR="0041795A">
        <w:t xml:space="preserve">Single select list of processor maintenance (Yes or No).  Selecting No shows a Specify text box </w:t>
      </w:r>
      <w:r w:rsidR="004D5FD7">
        <w:t>for entering the</w:t>
      </w:r>
      <w:r w:rsidR="0041795A">
        <w:t xml:space="preserve"> maintenance specifics.</w:t>
      </w:r>
    </w:p>
    <w:p w:rsidR="00F16240" w:rsidRDefault="00F16240" w:rsidP="00237A5B">
      <w:pPr>
        <w:numPr>
          <w:ilvl w:val="1"/>
          <w:numId w:val="40"/>
        </w:numPr>
        <w:spacing w:after="0" w:line="240" w:lineRule="auto"/>
      </w:pPr>
      <w:r w:rsidRPr="00F16240">
        <w:rPr>
          <w:u w:val="single"/>
        </w:rPr>
        <w:t>Type of alcohol</w:t>
      </w:r>
      <w:r w:rsidR="000D4D47" w:rsidRPr="00F16240">
        <w:rPr>
          <w:u w:val="single"/>
        </w:rPr>
        <w:t>:</w:t>
      </w:r>
      <w:r w:rsidR="000D4D47">
        <w:t xml:space="preserve"> –</w:t>
      </w:r>
      <w:r w:rsidR="00E13092">
        <w:t xml:space="preserve"> </w:t>
      </w:r>
      <w:r w:rsidR="0041795A">
        <w:t xml:space="preserve">Single select list of approved </w:t>
      </w:r>
      <w:r w:rsidR="00477F6C">
        <w:t>alcohol for cleaning/processing</w:t>
      </w:r>
      <w:r w:rsidR="0041795A">
        <w:t xml:space="preserve">, and </w:t>
      </w:r>
      <w:r w:rsidR="004D5FD7">
        <w:t>“Other”</w:t>
      </w:r>
      <w:r w:rsidR="0041795A">
        <w:t xml:space="preserve">.  Selecting </w:t>
      </w:r>
      <w:r w:rsidR="004D5FD7">
        <w:t xml:space="preserve">“Other” </w:t>
      </w:r>
      <w:r w:rsidR="0041795A">
        <w:t xml:space="preserve">shows a Specify text box </w:t>
      </w:r>
      <w:r w:rsidR="004D5FD7">
        <w:t xml:space="preserve">for entering </w:t>
      </w:r>
      <w:r w:rsidR="0041795A">
        <w:t xml:space="preserve">the </w:t>
      </w:r>
      <w:r w:rsidR="00477F6C">
        <w:t>type of alcohol</w:t>
      </w:r>
      <w:r w:rsidR="0041795A">
        <w:t>.</w:t>
      </w:r>
    </w:p>
    <w:p w:rsidR="00477F6C" w:rsidRDefault="00F16240" w:rsidP="00237A5B">
      <w:pPr>
        <w:numPr>
          <w:ilvl w:val="1"/>
          <w:numId w:val="40"/>
        </w:numPr>
        <w:spacing w:after="0" w:line="240" w:lineRule="auto"/>
      </w:pPr>
      <w:r w:rsidRPr="00477F6C">
        <w:rPr>
          <w:u w:val="single"/>
        </w:rPr>
        <w:t>Type of clearing agent</w:t>
      </w:r>
      <w:r w:rsidR="000D4D47" w:rsidRPr="00477F6C">
        <w:rPr>
          <w:u w:val="single"/>
        </w:rPr>
        <w:t>:</w:t>
      </w:r>
      <w:r w:rsidR="000D4D47">
        <w:t xml:space="preserve"> –</w:t>
      </w:r>
      <w:r>
        <w:t xml:space="preserve"> </w:t>
      </w:r>
      <w:r w:rsidR="00477F6C">
        <w:t xml:space="preserve">Single select list of approved cleaning agents (e.g., Xylene), and </w:t>
      </w:r>
      <w:r w:rsidR="004D5FD7">
        <w:t>“Other”</w:t>
      </w:r>
      <w:r w:rsidR="00477F6C">
        <w:t xml:space="preserve">.  Selecting </w:t>
      </w:r>
      <w:r w:rsidR="004D5FD7">
        <w:t xml:space="preserve">“Other” </w:t>
      </w:r>
      <w:r w:rsidR="00477F6C">
        <w:t xml:space="preserve">shows a Specify text box </w:t>
      </w:r>
      <w:r w:rsidR="004D5FD7">
        <w:t xml:space="preserve">for entering </w:t>
      </w:r>
      <w:r w:rsidR="00477F6C">
        <w:t>the type o</w:t>
      </w:r>
      <w:r w:rsidR="004D5FD7">
        <w:t>f cleaning agent</w:t>
      </w:r>
      <w:r w:rsidR="00477F6C">
        <w:t>.</w:t>
      </w:r>
    </w:p>
    <w:p w:rsidR="00F16240" w:rsidRDefault="00F16240" w:rsidP="00237A5B">
      <w:pPr>
        <w:numPr>
          <w:ilvl w:val="1"/>
          <w:numId w:val="40"/>
        </w:numPr>
        <w:spacing w:after="0" w:line="240" w:lineRule="auto"/>
      </w:pPr>
      <w:r w:rsidRPr="00477F6C">
        <w:rPr>
          <w:u w:val="single"/>
        </w:rPr>
        <w:t>Alcohol stage duration:</w:t>
      </w:r>
      <w:r w:rsidR="004D5FD7" w:rsidRPr="004D5FD7">
        <w:t xml:space="preserve"> </w:t>
      </w:r>
      <w:r>
        <w:t xml:space="preserve">– </w:t>
      </w:r>
      <w:r w:rsidR="00477F6C">
        <w:t>Single select list of Yes or No, confirming t</w:t>
      </w:r>
      <w:r w:rsidR="004D5FD7">
        <w:t>hat the time in the alcohol stage,</w:t>
      </w:r>
      <w:r w:rsidR="00477F6C">
        <w:t xml:space="preserve"> </w:t>
      </w:r>
      <w:r w:rsidR="00477F6C" w:rsidRPr="00477F6C">
        <w:t>as per the formalin-fixed tissue processing SOP</w:t>
      </w:r>
      <w:r w:rsidR="00477F6C">
        <w:t xml:space="preserve">. Selecting No shows a Specify text box </w:t>
      </w:r>
      <w:r w:rsidR="004D5FD7">
        <w:t>for entering the</w:t>
      </w:r>
      <w:r w:rsidR="00477F6C">
        <w:t xml:space="preserve"> variation specifics.</w:t>
      </w:r>
    </w:p>
    <w:p w:rsidR="00F16240" w:rsidRDefault="00F16240" w:rsidP="00237A5B">
      <w:pPr>
        <w:numPr>
          <w:ilvl w:val="1"/>
          <w:numId w:val="40"/>
        </w:numPr>
        <w:spacing w:after="0" w:line="240" w:lineRule="auto"/>
      </w:pPr>
      <w:r>
        <w:rPr>
          <w:u w:val="single"/>
        </w:rPr>
        <w:t>Duration of dehydration process</w:t>
      </w:r>
      <w:r w:rsidR="000D4D47" w:rsidRPr="00F16240">
        <w:rPr>
          <w:u w:val="single"/>
        </w:rPr>
        <w:t>:</w:t>
      </w:r>
      <w:r w:rsidR="000D4D47">
        <w:t xml:space="preserve"> –</w:t>
      </w:r>
      <w:r>
        <w:t xml:space="preserve"> </w:t>
      </w:r>
      <w:r w:rsidR="00477F6C">
        <w:t xml:space="preserve">Single select list of Yes or No, confirming that the time in the </w:t>
      </w:r>
      <w:r w:rsidR="00863C26">
        <w:t>dehydration process</w:t>
      </w:r>
      <w:r w:rsidR="00477F6C">
        <w:t xml:space="preserve"> was </w:t>
      </w:r>
      <w:r w:rsidR="00477F6C" w:rsidRPr="00477F6C">
        <w:t>as per the formalin-fixed tissue processing SOP</w:t>
      </w:r>
      <w:r w:rsidR="00477F6C">
        <w:t xml:space="preserve">. Selecting No shows a Specify text box </w:t>
      </w:r>
      <w:r w:rsidR="004D5FD7">
        <w:t xml:space="preserve">for entering </w:t>
      </w:r>
      <w:r w:rsidR="000D4D47">
        <w:t>the variation</w:t>
      </w:r>
      <w:r w:rsidR="00477F6C">
        <w:t>.</w:t>
      </w:r>
    </w:p>
    <w:p w:rsidR="00F16240" w:rsidRDefault="00F16240" w:rsidP="00237A5B">
      <w:pPr>
        <w:numPr>
          <w:ilvl w:val="1"/>
          <w:numId w:val="40"/>
        </w:numPr>
        <w:spacing w:after="0" w:line="240" w:lineRule="auto"/>
      </w:pPr>
      <w:r>
        <w:rPr>
          <w:u w:val="single"/>
        </w:rPr>
        <w:t>Temperature of dehydration</w:t>
      </w:r>
      <w:r w:rsidR="000D4D47" w:rsidRPr="00F16240">
        <w:rPr>
          <w:u w:val="single"/>
        </w:rPr>
        <w:t>:</w:t>
      </w:r>
      <w:r w:rsidR="000D4D47">
        <w:t xml:space="preserve"> –</w:t>
      </w:r>
      <w:r>
        <w:t xml:space="preserve"> </w:t>
      </w:r>
      <w:r w:rsidR="00863C26">
        <w:t xml:space="preserve">Single select list of Yes or No, confirming that the temperature during the dehydration process was </w:t>
      </w:r>
      <w:r w:rsidR="00863C26" w:rsidRPr="00477F6C">
        <w:t>as per the formalin-fixed tissue processing SOP</w:t>
      </w:r>
      <w:r w:rsidR="00863C26">
        <w:t xml:space="preserve">. Selecting No shows a Specify text box </w:t>
      </w:r>
      <w:r w:rsidR="004D5FD7">
        <w:t>for entering the temperature variation specific</w:t>
      </w:r>
      <w:r w:rsidR="00863C26">
        <w:t>.</w:t>
      </w:r>
    </w:p>
    <w:p w:rsidR="00F16240" w:rsidRDefault="00F16240" w:rsidP="00237A5B">
      <w:pPr>
        <w:numPr>
          <w:ilvl w:val="1"/>
          <w:numId w:val="40"/>
        </w:numPr>
        <w:spacing w:after="0" w:line="240" w:lineRule="auto"/>
      </w:pPr>
      <w:r w:rsidRPr="00F16240">
        <w:rPr>
          <w:u w:val="single"/>
        </w:rPr>
        <w:t>Number of stages/replicates</w:t>
      </w:r>
      <w:r w:rsidR="000D4D47" w:rsidRPr="00F16240">
        <w:rPr>
          <w:u w:val="single"/>
        </w:rPr>
        <w:t>:</w:t>
      </w:r>
      <w:r w:rsidR="000D4D47">
        <w:t xml:space="preserve"> – Single</w:t>
      </w:r>
      <w:r w:rsidR="00863C26">
        <w:t xml:space="preserve"> select list of Yes or No, confirming that the number of repeats in </w:t>
      </w:r>
      <w:r w:rsidR="000D4D47">
        <w:t>the cleaning</w:t>
      </w:r>
      <w:r w:rsidR="00863C26">
        <w:t>/</w:t>
      </w:r>
      <w:r w:rsidR="000D4D47">
        <w:t>dehydration process</w:t>
      </w:r>
      <w:r w:rsidR="00863C26">
        <w:t xml:space="preserve"> was </w:t>
      </w:r>
      <w:r w:rsidR="00863C26" w:rsidRPr="00477F6C">
        <w:t>as per the formalin-fixed tissue processing SOP</w:t>
      </w:r>
      <w:r w:rsidR="00863C26">
        <w:t xml:space="preserve">. </w:t>
      </w:r>
      <w:r w:rsidR="000D4D47">
        <w:t>Selecting "No" shows a Specify text box for entering the number of replicates.</w:t>
      </w:r>
    </w:p>
    <w:p w:rsidR="00F16240" w:rsidRDefault="00F16240" w:rsidP="00237A5B">
      <w:pPr>
        <w:numPr>
          <w:ilvl w:val="1"/>
          <w:numId w:val="40"/>
        </w:numPr>
        <w:spacing w:after="0" w:line="240" w:lineRule="auto"/>
      </w:pPr>
      <w:r w:rsidRPr="00F16240">
        <w:rPr>
          <w:u w:val="single"/>
        </w:rPr>
        <w:t>Duration in clearing agent</w:t>
      </w:r>
      <w:r w:rsidR="000D4D47" w:rsidRPr="00F16240">
        <w:rPr>
          <w:u w:val="single"/>
        </w:rPr>
        <w:t>:</w:t>
      </w:r>
      <w:r w:rsidR="000D4D47">
        <w:t xml:space="preserve"> –</w:t>
      </w:r>
      <w:r>
        <w:t xml:space="preserve"> </w:t>
      </w:r>
      <w:r w:rsidR="00863C26">
        <w:t xml:space="preserve">Single select list of Yes or No, confirming that </w:t>
      </w:r>
      <w:r w:rsidR="000D4D47">
        <w:t>the total</w:t>
      </w:r>
      <w:r w:rsidR="00863C26">
        <w:t xml:space="preserve"> amount of time spent in repeats in </w:t>
      </w:r>
      <w:r w:rsidR="000D4D47">
        <w:t>the cleaning</w:t>
      </w:r>
      <w:r w:rsidR="00863C26">
        <w:t>/</w:t>
      </w:r>
      <w:r w:rsidR="000D4D47">
        <w:t>dehydration process</w:t>
      </w:r>
      <w:r w:rsidR="00863C26">
        <w:t xml:space="preserve"> was </w:t>
      </w:r>
      <w:r w:rsidR="00863C26" w:rsidRPr="00477F6C">
        <w:t>as per the formalin-fixed tissue processing SOP</w:t>
      </w:r>
      <w:r w:rsidR="00863C26">
        <w:t xml:space="preserve">. </w:t>
      </w:r>
      <w:r w:rsidR="000D4D47">
        <w:t>Selecting "No" shows a Specify text box for entering the duration.</w:t>
      </w:r>
    </w:p>
    <w:p w:rsidR="00F16240" w:rsidRDefault="00F16240" w:rsidP="00237A5B">
      <w:pPr>
        <w:numPr>
          <w:ilvl w:val="1"/>
          <w:numId w:val="40"/>
        </w:numPr>
        <w:spacing w:after="0" w:line="240" w:lineRule="auto"/>
      </w:pPr>
      <w:r w:rsidRPr="00F16240">
        <w:rPr>
          <w:u w:val="single"/>
        </w:rPr>
        <w:t>Temperature of clearing agent</w:t>
      </w:r>
      <w:r w:rsidR="000D4D47" w:rsidRPr="00F16240">
        <w:rPr>
          <w:u w:val="single"/>
        </w:rPr>
        <w:t>:</w:t>
      </w:r>
      <w:r w:rsidR="000D4D47">
        <w:t xml:space="preserve"> –</w:t>
      </w:r>
      <w:r>
        <w:t xml:space="preserve"> </w:t>
      </w:r>
      <w:r w:rsidR="00863C26">
        <w:t xml:space="preserve">Single select list of Yes or No, confirming that the temperature of </w:t>
      </w:r>
      <w:r w:rsidR="000D4D47">
        <w:t>the cleaning</w:t>
      </w:r>
      <w:r w:rsidR="00863C26">
        <w:t xml:space="preserve"> agent was </w:t>
      </w:r>
      <w:r w:rsidR="00863C26" w:rsidRPr="00477F6C">
        <w:t>as per the formalin-fixed tissue processing SOP</w:t>
      </w:r>
      <w:r w:rsidR="00863C26">
        <w:t xml:space="preserve">. </w:t>
      </w:r>
      <w:r w:rsidR="000D4D47">
        <w:t>Selecting "No" shows a Specify text box for entering the temperature and units.</w:t>
      </w:r>
    </w:p>
    <w:p w:rsidR="00F16240" w:rsidRDefault="00F16240" w:rsidP="00237A5B">
      <w:pPr>
        <w:numPr>
          <w:ilvl w:val="1"/>
          <w:numId w:val="40"/>
        </w:numPr>
        <w:spacing w:after="0" w:line="240" w:lineRule="auto"/>
      </w:pPr>
      <w:r w:rsidRPr="00F16240">
        <w:rPr>
          <w:u w:val="single"/>
        </w:rPr>
        <w:t>Paraffin impregnation method</w:t>
      </w:r>
      <w:r w:rsidR="000D4D47" w:rsidRPr="00F16240">
        <w:rPr>
          <w:u w:val="single"/>
        </w:rPr>
        <w:t>:</w:t>
      </w:r>
      <w:r w:rsidR="000D4D47">
        <w:t xml:space="preserve"> –</w:t>
      </w:r>
      <w:r>
        <w:t xml:space="preserve"> </w:t>
      </w:r>
      <w:r w:rsidR="00863C26">
        <w:t xml:space="preserve">Single select list of Yes or No, confirming that the impregnation methodology for paraffin was </w:t>
      </w:r>
      <w:r w:rsidR="00863C26" w:rsidRPr="00477F6C">
        <w:t>as per the formalin-fixed tissue processing SOP</w:t>
      </w:r>
      <w:r w:rsidR="00863C26">
        <w:t xml:space="preserve">. </w:t>
      </w:r>
      <w:r w:rsidR="000D4D47">
        <w:t>Selecting "No" shows a Specify text box for entering the variations.</w:t>
      </w:r>
    </w:p>
    <w:p w:rsidR="00F16240" w:rsidRDefault="0041795A" w:rsidP="00237A5B">
      <w:pPr>
        <w:numPr>
          <w:ilvl w:val="1"/>
          <w:numId w:val="40"/>
        </w:numPr>
        <w:spacing w:after="0" w:line="240" w:lineRule="auto"/>
      </w:pPr>
      <w:r w:rsidRPr="0041795A">
        <w:rPr>
          <w:u w:val="single"/>
        </w:rPr>
        <w:t>Temperature of paraffin</w:t>
      </w:r>
      <w:r w:rsidR="000D4D47" w:rsidRPr="00F16240">
        <w:rPr>
          <w:u w:val="single"/>
        </w:rPr>
        <w:t>:</w:t>
      </w:r>
      <w:r w:rsidR="000D4D47">
        <w:t xml:space="preserve"> –</w:t>
      </w:r>
      <w:r w:rsidR="00F16240">
        <w:t xml:space="preserve"> </w:t>
      </w:r>
      <w:r w:rsidR="00863C26">
        <w:t xml:space="preserve">Single select list of Yes or No, confirming that the temperature of the paraffin was </w:t>
      </w:r>
      <w:r w:rsidR="00863C26" w:rsidRPr="00477F6C">
        <w:t>as per the formalin-fixed tissue processing SOP</w:t>
      </w:r>
      <w:r w:rsidR="00863C26">
        <w:t xml:space="preserve">. </w:t>
      </w:r>
      <w:r w:rsidR="000D4D47">
        <w:t>Selecting No shows a Specify text box for entering the observed temperature of the paraffin.</w:t>
      </w:r>
    </w:p>
    <w:p w:rsidR="00F16240" w:rsidRDefault="000D4D47" w:rsidP="00237A5B">
      <w:pPr>
        <w:numPr>
          <w:ilvl w:val="1"/>
          <w:numId w:val="40"/>
        </w:numPr>
        <w:spacing w:after="0" w:line="240" w:lineRule="auto"/>
      </w:pPr>
      <w:r w:rsidRPr="0041795A">
        <w:rPr>
          <w:u w:val="single"/>
        </w:rPr>
        <w:t>Provide any comments related to processing of formalin-fixed tissues</w:t>
      </w:r>
      <w:r w:rsidRPr="00F16240">
        <w:rPr>
          <w:u w:val="single"/>
        </w:rPr>
        <w:t>:</w:t>
      </w:r>
      <w:r>
        <w:t xml:space="preserve"> – Free text for entering any comments or observations about the FFPE process for this sample.</w:t>
      </w:r>
    </w:p>
    <w:p w:rsidR="00F16240" w:rsidRDefault="0041795A" w:rsidP="00237A5B">
      <w:pPr>
        <w:numPr>
          <w:ilvl w:val="1"/>
          <w:numId w:val="40"/>
        </w:numPr>
        <w:spacing w:after="0" w:line="240" w:lineRule="auto"/>
      </w:pPr>
      <w:r w:rsidRPr="0041795A">
        <w:rPr>
          <w:u w:val="single"/>
        </w:rPr>
        <w:t>SO</w:t>
      </w:r>
      <w:r w:rsidR="005C7F71">
        <w:rPr>
          <w:u w:val="single"/>
        </w:rPr>
        <w:t>P governing embedding of tissue</w:t>
      </w:r>
      <w:r w:rsidR="000D4D47" w:rsidRPr="00F16240">
        <w:rPr>
          <w:u w:val="single"/>
        </w:rPr>
        <w:t>:</w:t>
      </w:r>
      <w:r w:rsidR="000D4D47">
        <w:t xml:space="preserve"> – Unique</w:t>
      </w:r>
      <w:r w:rsidR="00863C26">
        <w:t xml:space="preserve"> identifier given to the procedure governing the </w:t>
      </w:r>
      <w:r w:rsidR="00CE2D1B">
        <w:t>embedding</w:t>
      </w:r>
      <w:r w:rsidR="00863C26">
        <w:t>.</w:t>
      </w:r>
    </w:p>
    <w:p w:rsidR="00F16240" w:rsidRDefault="0041795A" w:rsidP="00237A5B">
      <w:pPr>
        <w:numPr>
          <w:ilvl w:val="1"/>
          <w:numId w:val="40"/>
        </w:numPr>
        <w:spacing w:after="0" w:line="240" w:lineRule="auto"/>
      </w:pPr>
      <w:r w:rsidRPr="0041795A">
        <w:rPr>
          <w:u w:val="single"/>
        </w:rPr>
        <w:t>Type of paraffin</w:t>
      </w:r>
      <w:r w:rsidR="000D4D47" w:rsidRPr="00F16240">
        <w:rPr>
          <w:u w:val="single"/>
        </w:rPr>
        <w:t>:</w:t>
      </w:r>
      <w:r w:rsidR="000D4D47">
        <w:t xml:space="preserve"> –</w:t>
      </w:r>
      <w:r w:rsidR="00F16240">
        <w:t xml:space="preserve"> </w:t>
      </w:r>
      <w:r w:rsidR="005C7F71">
        <w:t>Free text for recording the name of the specific paraffin used in embedding the tissues.</w:t>
      </w:r>
    </w:p>
    <w:p w:rsidR="005C7F71" w:rsidRDefault="0041795A" w:rsidP="00237A5B">
      <w:pPr>
        <w:numPr>
          <w:ilvl w:val="1"/>
          <w:numId w:val="40"/>
        </w:numPr>
        <w:spacing w:after="0" w:line="240" w:lineRule="auto"/>
      </w:pPr>
      <w:r w:rsidRPr="005C7F71">
        <w:rPr>
          <w:u w:val="single"/>
        </w:rPr>
        <w:t>Manufacturer of paraffin</w:t>
      </w:r>
      <w:r w:rsidR="000D4D47" w:rsidRPr="005C7F71">
        <w:rPr>
          <w:u w:val="single"/>
        </w:rPr>
        <w:t>:</w:t>
      </w:r>
      <w:r w:rsidR="000D4D47">
        <w:t xml:space="preserve"> –</w:t>
      </w:r>
      <w:r>
        <w:t xml:space="preserve"> </w:t>
      </w:r>
      <w:r w:rsidR="005C7F71">
        <w:t xml:space="preserve">Single select giving the manufacturer of the paraffin product used for embedding the tissue.  </w:t>
      </w:r>
      <w:r w:rsidR="000D4D47">
        <w:t>If not Fisher, then select "Other", and enter the manufacturer's name in the Specify.</w:t>
      </w:r>
    </w:p>
    <w:p w:rsidR="0041795A" w:rsidRDefault="0041795A" w:rsidP="00237A5B">
      <w:pPr>
        <w:numPr>
          <w:ilvl w:val="1"/>
          <w:numId w:val="40"/>
        </w:numPr>
        <w:spacing w:after="0" w:line="240" w:lineRule="auto"/>
      </w:pPr>
      <w:r w:rsidRPr="005C7F71">
        <w:rPr>
          <w:u w:val="single"/>
        </w:rPr>
        <w:t>Paraffin product #:</w:t>
      </w:r>
      <w:r>
        <w:t xml:space="preserve">– </w:t>
      </w:r>
      <w:r w:rsidR="005C7F71">
        <w:t>Free text for recording the individual product number, typically found on the label or packing materials.</w:t>
      </w:r>
    </w:p>
    <w:p w:rsidR="0041795A" w:rsidRDefault="0041795A" w:rsidP="00237A5B">
      <w:pPr>
        <w:numPr>
          <w:ilvl w:val="1"/>
          <w:numId w:val="40"/>
        </w:numPr>
        <w:spacing w:after="0" w:line="240" w:lineRule="auto"/>
      </w:pPr>
      <w:r w:rsidRPr="0041795A">
        <w:rPr>
          <w:u w:val="single"/>
        </w:rPr>
        <w:t>Paraffin lot #</w:t>
      </w:r>
      <w:r w:rsidRPr="00F16240">
        <w:rPr>
          <w:u w:val="single"/>
        </w:rPr>
        <w:t>:</w:t>
      </w:r>
      <w:r>
        <w:t xml:space="preserve">– </w:t>
      </w:r>
      <w:r w:rsidR="005C7F71">
        <w:t>Free text for recording the individual production lot number, typically found on the label or packing materials.</w:t>
      </w:r>
    </w:p>
    <w:p w:rsidR="0041795A" w:rsidRDefault="0041795A" w:rsidP="00237A5B">
      <w:pPr>
        <w:numPr>
          <w:ilvl w:val="1"/>
          <w:numId w:val="40"/>
        </w:numPr>
        <w:spacing w:after="0" w:line="240" w:lineRule="auto"/>
      </w:pPr>
      <w:r w:rsidRPr="0041795A">
        <w:rPr>
          <w:u w:val="single"/>
        </w:rPr>
        <w:t>Temperature of p</w:t>
      </w:r>
      <w:r w:rsidR="005C7F71">
        <w:rPr>
          <w:u w:val="single"/>
        </w:rPr>
        <w:t>araffin dispensed for embedding</w:t>
      </w:r>
      <w:r w:rsidR="000D4D47" w:rsidRPr="00F16240">
        <w:rPr>
          <w:u w:val="single"/>
        </w:rPr>
        <w:t>:</w:t>
      </w:r>
      <w:r w:rsidR="000D4D47">
        <w:t xml:space="preserve"> –</w:t>
      </w:r>
      <w:r>
        <w:t xml:space="preserve"> </w:t>
      </w:r>
      <w:r w:rsidR="005C7F71">
        <w:t>Free text (integer</w:t>
      </w:r>
      <w:r w:rsidR="000D4D47">
        <w:t>) for</w:t>
      </w:r>
      <w:r w:rsidR="005C7F71">
        <w:t xml:space="preserve"> recording the temperature of the paraffin when performing the embedding. The pull-down menu selects the temperature units (Fahrenheit </w:t>
      </w:r>
      <w:r w:rsidR="00CE2D1B">
        <w:t xml:space="preserve">or </w:t>
      </w:r>
      <w:r w:rsidR="000D4D47">
        <w:t>Celsius</w:t>
      </w:r>
      <w:r w:rsidR="005C7F71">
        <w:t>).</w:t>
      </w:r>
    </w:p>
    <w:p w:rsidR="0041795A" w:rsidRDefault="000D4D47" w:rsidP="00237A5B">
      <w:pPr>
        <w:numPr>
          <w:ilvl w:val="1"/>
          <w:numId w:val="40"/>
        </w:numPr>
        <w:spacing w:after="0" w:line="240" w:lineRule="auto"/>
      </w:pPr>
      <w:r w:rsidRPr="0041795A">
        <w:rPr>
          <w:u w:val="single"/>
        </w:rPr>
        <w:t>Type of paraffin used in embedding</w:t>
      </w:r>
      <w:r w:rsidRPr="00F16240">
        <w:rPr>
          <w:u w:val="single"/>
        </w:rPr>
        <w:t>:</w:t>
      </w:r>
      <w:r>
        <w:t xml:space="preserve"> – Single select for "Fresh" or "Other".  Choosing "Other" brings up a text entry box for recording the details of the paraffin type.</w:t>
      </w:r>
    </w:p>
    <w:p w:rsidR="0041795A" w:rsidRDefault="000D4D47" w:rsidP="00237A5B">
      <w:pPr>
        <w:numPr>
          <w:ilvl w:val="1"/>
          <w:numId w:val="40"/>
        </w:numPr>
        <w:spacing w:after="0" w:line="240" w:lineRule="auto"/>
      </w:pPr>
      <w:r w:rsidRPr="0041795A">
        <w:rPr>
          <w:u w:val="single"/>
        </w:rPr>
        <w:t>Age of paraffin</w:t>
      </w:r>
      <w:r w:rsidRPr="00F16240">
        <w:rPr>
          <w:u w:val="single"/>
        </w:rPr>
        <w:t>:</w:t>
      </w:r>
      <w:r>
        <w:t xml:space="preserve"> – Required. Integer number of days that the paraffin has been in use</w:t>
      </w:r>
    </w:p>
    <w:p w:rsidR="0041795A" w:rsidRDefault="000D4D47" w:rsidP="00237A5B">
      <w:pPr>
        <w:numPr>
          <w:ilvl w:val="1"/>
          <w:numId w:val="40"/>
        </w:numPr>
        <w:spacing w:after="0" w:line="240" w:lineRule="auto"/>
      </w:pPr>
      <w:r w:rsidRPr="0041795A">
        <w:rPr>
          <w:u w:val="single"/>
        </w:rPr>
        <w:t>Total time the freshly poured blocks were cooled</w:t>
      </w:r>
      <w:r w:rsidRPr="00F16240">
        <w:rPr>
          <w:u w:val="single"/>
        </w:rPr>
        <w:t>:</w:t>
      </w:r>
      <w:r>
        <w:t xml:space="preserve"> – Integer number of the number of minutes that the blocks cooled after pouring.</w:t>
      </w:r>
    </w:p>
    <w:p w:rsidR="0041795A" w:rsidRDefault="0041795A" w:rsidP="00237A5B">
      <w:pPr>
        <w:numPr>
          <w:ilvl w:val="1"/>
          <w:numId w:val="40"/>
        </w:numPr>
        <w:spacing w:after="0" w:line="240" w:lineRule="auto"/>
      </w:pPr>
      <w:r w:rsidRPr="0041795A">
        <w:rPr>
          <w:u w:val="single"/>
        </w:rPr>
        <w:t>SOP governing handling, tracking and storage of FFPE tissue block</w:t>
      </w:r>
      <w:r w:rsidR="000D4D47" w:rsidRPr="00F16240">
        <w:rPr>
          <w:u w:val="single"/>
        </w:rPr>
        <w:t>:</w:t>
      </w:r>
      <w:r w:rsidR="000D4D47">
        <w:t xml:space="preserve"> –</w:t>
      </w:r>
      <w:r>
        <w:t xml:space="preserve"> </w:t>
      </w:r>
      <w:r w:rsidR="005511AA">
        <w:t>ID of the SOP, including version, under which the FFPE tissue blocks were stored.</w:t>
      </w:r>
    </w:p>
    <w:p w:rsidR="0041795A" w:rsidRDefault="0041795A" w:rsidP="00237A5B">
      <w:pPr>
        <w:numPr>
          <w:ilvl w:val="1"/>
          <w:numId w:val="40"/>
        </w:numPr>
        <w:spacing w:after="0" w:line="240" w:lineRule="auto"/>
      </w:pPr>
      <w:r w:rsidRPr="0041795A">
        <w:rPr>
          <w:u w:val="single"/>
        </w:rPr>
        <w:t>Were the FFPE blocks stored as per SOP</w:t>
      </w:r>
      <w:r w:rsidR="000D4D47" w:rsidRPr="00F16240">
        <w:rPr>
          <w:u w:val="single"/>
        </w:rPr>
        <w:t>:</w:t>
      </w:r>
      <w:r w:rsidR="000D4D47">
        <w:t xml:space="preserve"> –</w:t>
      </w:r>
      <w:r>
        <w:t xml:space="preserve"> </w:t>
      </w:r>
      <w:r w:rsidR="005511AA">
        <w:t xml:space="preserve">Single select for Yes or Other.  </w:t>
      </w:r>
      <w:r w:rsidR="000D4D47">
        <w:t>Choosing "Other" brings up a text entry box for recording details of the storage of FFPE blocks.</w:t>
      </w:r>
    </w:p>
    <w:p w:rsidR="0041795A" w:rsidRDefault="000D4D47" w:rsidP="00237A5B">
      <w:pPr>
        <w:numPr>
          <w:ilvl w:val="1"/>
          <w:numId w:val="40"/>
        </w:numPr>
        <w:spacing w:after="0" w:line="240" w:lineRule="auto"/>
      </w:pPr>
      <w:r w:rsidRPr="0041795A">
        <w:rPr>
          <w:u w:val="single"/>
        </w:rPr>
        <w:t>Provide any additional comments related to paraffin embedding of formalin-fixed tissue:</w:t>
      </w:r>
      <w:r>
        <w:t xml:space="preserve"> – Free text general comment block, for notes or observations about the process of FFPE preparation or storage.</w:t>
      </w:r>
    </w:p>
    <w:p w:rsidR="00E13092" w:rsidRDefault="00E93F26" w:rsidP="00237A5B">
      <w:pPr>
        <w:numPr>
          <w:ilvl w:val="0"/>
          <w:numId w:val="52"/>
        </w:numPr>
      </w:pPr>
      <w:r>
        <w:t>Now, c</w:t>
      </w:r>
      <w:r w:rsidR="00E10878">
        <w:t xml:space="preserve">lick </w:t>
      </w:r>
      <w:r w:rsidR="000D4D47" w:rsidRPr="00952EFF">
        <w:rPr>
          <w:b/>
          <w:color w:val="17365D" w:themeColor="text2" w:themeShade="BF"/>
        </w:rPr>
        <w:t>Save</w:t>
      </w:r>
      <w:r w:rsidR="000D4D47">
        <w:t xml:space="preserve">.  </w:t>
      </w:r>
      <w:r w:rsidR="005511AA">
        <w:t xml:space="preserve">CDR does a first check on the entries.  </w:t>
      </w:r>
      <w:r w:rsidR="000D4D47">
        <w:t>If a problem is found, an error message shows in red at the top of the screen; after m</w:t>
      </w:r>
      <w:r w:rsidR="00E10878">
        <w:t xml:space="preserve">aking the correction, click on the </w:t>
      </w:r>
      <w:r w:rsidR="000D4D47" w:rsidRPr="00952EFF">
        <w:rPr>
          <w:b/>
          <w:color w:val="17365D" w:themeColor="text2" w:themeShade="BF"/>
        </w:rPr>
        <w:t>Save</w:t>
      </w:r>
      <w:r w:rsidR="00E10878">
        <w:rPr>
          <w:b/>
          <w:color w:val="17365D" w:themeColor="text2" w:themeShade="BF"/>
        </w:rPr>
        <w:t xml:space="preserve"> </w:t>
      </w:r>
      <w:r w:rsidR="00E10878" w:rsidRPr="00E10878">
        <w:t>button</w:t>
      </w:r>
      <w:r w:rsidR="000D4D47" w:rsidRPr="00E10878">
        <w:t xml:space="preserve"> </w:t>
      </w:r>
      <w:r w:rsidR="000D4D47">
        <w:t xml:space="preserve">at the bottom of the form.  </w:t>
      </w:r>
      <w:r w:rsidR="005511AA">
        <w:t xml:space="preserve">When there are no problems found, click on the Submit button, which signals the data management team that this record is ready for review.  After clicking Submit, the CDR goes to the Show Case Record Details for this </w:t>
      </w:r>
      <w:r w:rsidR="00CE2D1B">
        <w:t>case</w:t>
      </w:r>
      <w:r w:rsidR="005511AA">
        <w:t>.</w:t>
      </w:r>
    </w:p>
    <w:p w:rsidR="00E13092" w:rsidRDefault="0057680A" w:rsidP="00E13092">
      <w:pPr>
        <w:pStyle w:val="Heading2"/>
        <w:keepNext/>
        <w:autoSpaceDE/>
        <w:autoSpaceDN/>
        <w:adjustRightInd/>
        <w:spacing w:before="120" w:after="120"/>
        <w:ind w:left="720" w:hanging="720"/>
      </w:pPr>
      <w:bookmarkStart w:id="328" w:name="_Ref441048204"/>
      <w:bookmarkStart w:id="329" w:name="_Toc441843063"/>
      <w:bookmarkStart w:id="330" w:name="_Toc443652227"/>
      <w:r>
        <w:t>Adding a Slide Sectioning Form, a.k.a. Adding Sides</w:t>
      </w:r>
      <w:bookmarkEnd w:id="328"/>
      <w:bookmarkEnd w:id="329"/>
      <w:bookmarkEnd w:id="330"/>
    </w:p>
    <w:p w:rsidR="003F0F84" w:rsidRPr="003F0F84" w:rsidRDefault="003F0F84" w:rsidP="003F0F84">
      <w:r>
        <w:t>This form records the general histological techniques used in the production of slides from collected tissue.</w:t>
      </w:r>
    </w:p>
    <w:p w:rsidR="00E13092" w:rsidRPr="00924959" w:rsidRDefault="00E13092" w:rsidP="008A2152">
      <w:pPr>
        <w:pStyle w:val="Heading3"/>
      </w:pPr>
      <w:bookmarkStart w:id="331" w:name="_Toc441843064"/>
      <w:bookmarkStart w:id="332" w:name="_Toc443652228"/>
      <w:r>
        <w:t>Process</w:t>
      </w:r>
      <w:bookmarkEnd w:id="331"/>
      <w:bookmarkEnd w:id="332"/>
    </w:p>
    <w:p w:rsidR="00E13092" w:rsidRDefault="00E13092" w:rsidP="00237A5B">
      <w:pPr>
        <w:numPr>
          <w:ilvl w:val="0"/>
          <w:numId w:val="41"/>
        </w:numPr>
      </w:pPr>
      <w:r>
        <w:t xml:space="preserve"> On the View Candidate Record Details Screen, </w:t>
      </w:r>
      <w:r>
        <w:fldChar w:fldCharType="begin"/>
      </w:r>
      <w:r>
        <w:instrText xml:space="preserve"> REF _Ref439247931 \h </w:instrText>
      </w:r>
      <w:r>
        <w:fldChar w:fldCharType="separate"/>
      </w:r>
      <w:r w:rsidR="0057460E">
        <w:t xml:space="preserve">Figure </w:t>
      </w:r>
      <w:r w:rsidR="0057460E">
        <w:rPr>
          <w:noProof/>
        </w:rPr>
        <w:t>17</w:t>
      </w:r>
      <w:r>
        <w:fldChar w:fldCharType="end"/>
      </w:r>
      <w:r>
        <w:t xml:space="preserve">, find the </w:t>
      </w:r>
      <w:r w:rsidR="00191BE1" w:rsidRPr="00191BE1">
        <w:t>Slide Sectioning Form (Add slides)</w:t>
      </w:r>
      <w:r>
        <w:t xml:space="preserve">.  Click on the text in blue, to the right, </w:t>
      </w:r>
      <w:r w:rsidR="00191BE1" w:rsidRPr="00191BE1">
        <w:rPr>
          <w:b/>
          <w:color w:val="365F91" w:themeColor="accent1" w:themeShade="BF"/>
        </w:rPr>
        <w:t>Start</w:t>
      </w:r>
      <w:r>
        <w:t xml:space="preserve">.  CDR goes to the </w:t>
      </w:r>
      <w:r w:rsidR="00191BE1" w:rsidRPr="00191BE1">
        <w:t>Save Slide Sectioning Form for Case</w:t>
      </w:r>
      <w:r>
        <w:t xml:space="preserve">, </w:t>
      </w:r>
      <w:r w:rsidR="003E245F">
        <w:fldChar w:fldCharType="begin"/>
      </w:r>
      <w:r w:rsidR="003E245F">
        <w:instrText xml:space="preserve"> REF _Ref440535799 \h </w:instrText>
      </w:r>
      <w:r w:rsidR="003E245F">
        <w:fldChar w:fldCharType="separate"/>
      </w:r>
      <w:r w:rsidR="0057460E">
        <w:t xml:space="preserve">Figure </w:t>
      </w:r>
      <w:r w:rsidR="0057460E">
        <w:rPr>
          <w:noProof/>
        </w:rPr>
        <w:t>48</w:t>
      </w:r>
      <w:r w:rsidR="003E245F">
        <w:fldChar w:fldCharType="end"/>
      </w:r>
    </w:p>
    <w:p w:rsidR="003E245F" w:rsidRDefault="003E245F" w:rsidP="00952EFF">
      <w:pPr>
        <w:numPr>
          <w:ilvl w:val="0"/>
          <w:numId w:val="41"/>
        </w:numPr>
        <w:spacing w:after="0"/>
      </w:pPr>
      <w:r>
        <w:t>The following information fills automatically from information previously entered:</w:t>
      </w:r>
    </w:p>
    <w:p w:rsidR="003E245F" w:rsidRDefault="003E245F" w:rsidP="003E245F">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57460E">
        <w:t xml:space="preserve">Figure </w:t>
      </w:r>
      <w:r w:rsidR="0057460E">
        <w:rPr>
          <w:noProof/>
        </w:rPr>
        <w:t>37</w:t>
      </w:r>
      <w:r>
        <w:fldChar w:fldCharType="end"/>
      </w:r>
      <w:r>
        <w:t>.</w:t>
      </w:r>
    </w:p>
    <w:p w:rsidR="003E245F" w:rsidRDefault="003E245F" w:rsidP="003E245F">
      <w:pPr>
        <w:spacing w:after="0"/>
        <w:ind w:left="1886" w:hanging="1080"/>
      </w:pPr>
      <w:r w:rsidRPr="00514F45">
        <w:rPr>
          <w:u w:val="single"/>
        </w:rPr>
        <w:t>Primary Organ</w:t>
      </w:r>
      <w:r>
        <w:t xml:space="preserve"> - Organ in the study associated with this case.</w:t>
      </w:r>
    </w:p>
    <w:p w:rsidR="003E245F" w:rsidRDefault="003E245F" w:rsidP="003E245F">
      <w:pPr>
        <w:ind w:left="810"/>
      </w:pPr>
      <w:r w:rsidRPr="00514F45">
        <w:rPr>
          <w:u w:val="single"/>
        </w:rPr>
        <w:t>BSS</w:t>
      </w:r>
      <w:r>
        <w:t xml:space="preserve"> – The biospecimen source site associated with this collection.</w:t>
      </w:r>
    </w:p>
    <w:p w:rsidR="00E13092" w:rsidRDefault="003E245F" w:rsidP="003E245F">
      <w:pPr>
        <w:keepNext/>
        <w:jc w:val="center"/>
      </w:pPr>
      <w:r>
        <w:rPr>
          <w:noProof/>
        </w:rPr>
        <w:drawing>
          <wp:inline distT="0" distB="0" distL="0" distR="0" wp14:anchorId="40B878D0" wp14:editId="7FFF9DFF">
            <wp:extent cx="5796951" cy="6169147"/>
            <wp:effectExtent l="19050" t="19050" r="13335" b="222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6074" cy="6168214"/>
                    </a:xfrm>
                    <a:prstGeom prst="rect">
                      <a:avLst/>
                    </a:prstGeom>
                    <a:noFill/>
                    <a:ln w="19050">
                      <a:solidFill>
                        <a:schemeClr val="tx1"/>
                      </a:solidFill>
                    </a:ln>
                  </pic:spPr>
                </pic:pic>
              </a:graphicData>
            </a:graphic>
          </wp:inline>
        </w:drawing>
      </w:r>
    </w:p>
    <w:p w:rsidR="00E13092" w:rsidRDefault="00E13092" w:rsidP="00E13092">
      <w:pPr>
        <w:pStyle w:val="Caption"/>
        <w:keepNext w:val="0"/>
      </w:pPr>
      <w:bookmarkStart w:id="333" w:name="_Ref440535799"/>
      <w:bookmarkStart w:id="334" w:name="_Toc441843146"/>
      <w:bookmarkStart w:id="335" w:name="_Toc443652320"/>
      <w:r>
        <w:t xml:space="preserve">Figure </w:t>
      </w:r>
      <w:r>
        <w:fldChar w:fldCharType="begin"/>
      </w:r>
      <w:r>
        <w:instrText xml:space="preserve"> SEQ Figure \* ARABIC </w:instrText>
      </w:r>
      <w:r>
        <w:fldChar w:fldCharType="separate"/>
      </w:r>
      <w:r w:rsidR="0057460E">
        <w:t>48</w:t>
      </w:r>
      <w:r>
        <w:fldChar w:fldCharType="end"/>
      </w:r>
      <w:bookmarkEnd w:id="333"/>
      <w:r>
        <w:t xml:space="preserve"> - Creating a </w:t>
      </w:r>
      <w:r w:rsidR="003E245F">
        <w:t>Slide Sectioning Form for a Case</w:t>
      </w:r>
      <w:bookmarkEnd w:id="334"/>
      <w:bookmarkEnd w:id="335"/>
    </w:p>
    <w:p w:rsidR="00191BE1" w:rsidRDefault="00191BE1" w:rsidP="00237A5B">
      <w:pPr>
        <w:numPr>
          <w:ilvl w:val="0"/>
          <w:numId w:val="41"/>
        </w:numPr>
      </w:pPr>
      <w:r>
        <w:t xml:space="preserve">For each slide created, Press the Add button in the Slides Created box.  This brings up an ancillary window for entering one Slide ID and associated Specimen </w:t>
      </w:r>
      <w:r w:rsidR="000D4D47">
        <w:t>ID, Figure</w:t>
      </w:r>
      <w:r w:rsidR="00CE2D1B">
        <w:t xml:space="preserve"> 44:</w:t>
      </w:r>
    </w:p>
    <w:p w:rsidR="00191BE1" w:rsidRDefault="00191BE1" w:rsidP="00191BE1">
      <w:pPr>
        <w:keepNext/>
        <w:ind w:left="360"/>
        <w:jc w:val="center"/>
      </w:pPr>
      <w:r>
        <w:rPr>
          <w:noProof/>
        </w:rPr>
        <w:drawing>
          <wp:inline distT="0" distB="0" distL="0" distR="0" wp14:anchorId="0C5D490F" wp14:editId="71C87CDE">
            <wp:extent cx="2962275" cy="923925"/>
            <wp:effectExtent l="19050" t="19050" r="28575"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2275" cy="923925"/>
                    </a:xfrm>
                    <a:prstGeom prst="rect">
                      <a:avLst/>
                    </a:prstGeom>
                    <a:noFill/>
                    <a:ln w="19050">
                      <a:solidFill>
                        <a:schemeClr val="tx1"/>
                      </a:solidFill>
                    </a:ln>
                  </pic:spPr>
                </pic:pic>
              </a:graphicData>
            </a:graphic>
          </wp:inline>
        </w:drawing>
      </w:r>
    </w:p>
    <w:p w:rsidR="00191BE1" w:rsidRDefault="00191BE1" w:rsidP="00191BE1">
      <w:pPr>
        <w:pStyle w:val="Caption"/>
        <w:keepNext w:val="0"/>
      </w:pPr>
      <w:bookmarkStart w:id="336" w:name="_Ref440636951"/>
      <w:bookmarkStart w:id="337" w:name="_Toc441843147"/>
      <w:bookmarkStart w:id="338" w:name="_Toc443652321"/>
      <w:r>
        <w:t xml:space="preserve">Figure </w:t>
      </w:r>
      <w:r>
        <w:fldChar w:fldCharType="begin"/>
      </w:r>
      <w:r>
        <w:instrText xml:space="preserve"> SEQ Figure \* ARABIC </w:instrText>
      </w:r>
      <w:r>
        <w:fldChar w:fldCharType="separate"/>
      </w:r>
      <w:r w:rsidR="0057460E">
        <w:t>49</w:t>
      </w:r>
      <w:r>
        <w:fldChar w:fldCharType="end"/>
      </w:r>
      <w:bookmarkEnd w:id="336"/>
      <w:r>
        <w:t xml:space="preserve"> - Ancillary Window for Entering Slide ID and Associated Specimen ID</w:t>
      </w:r>
      <w:bookmarkEnd w:id="337"/>
      <w:bookmarkEnd w:id="338"/>
    </w:p>
    <w:p w:rsidR="00191BE1" w:rsidRDefault="000D4D47" w:rsidP="00191BE1">
      <w:pPr>
        <w:ind w:left="720"/>
      </w:pPr>
      <w:r>
        <w:t>Typically, the slide ID</w:t>
      </w:r>
      <w:r w:rsidR="0057460E">
        <w:t xml:space="preserve"> comes</w:t>
      </w:r>
      <w:r>
        <w:t xml:space="preserve"> from pre-labeled </w:t>
      </w:r>
      <w:r w:rsidR="0057460E">
        <w:t>slides</w:t>
      </w:r>
      <w:r>
        <w:t xml:space="preserve"> or a label</w:t>
      </w:r>
      <w:r w:rsidR="0057460E">
        <w:t>,</w:t>
      </w:r>
      <w:r>
        <w:t xml:space="preserve"> in accordance with a study’s SOP.  </w:t>
      </w:r>
      <w:r w:rsidR="00191BE1">
        <w:t xml:space="preserve">The </w:t>
      </w:r>
      <w:r w:rsidR="00EF0F4F">
        <w:t xml:space="preserve">Specimen ID is a pull down menu, with the IDs of the specimens for the current case.  Enter these two values and press </w:t>
      </w:r>
      <w:r w:rsidR="00EF0F4F" w:rsidRPr="00EF0F4F">
        <w:rPr>
          <w:b/>
          <w:color w:val="17365D" w:themeColor="text2" w:themeShade="BF"/>
        </w:rPr>
        <w:t>Save</w:t>
      </w:r>
      <w:r w:rsidR="00EF0F4F">
        <w:t xml:space="preserve">.  </w:t>
      </w:r>
    </w:p>
    <w:p w:rsidR="00E13092" w:rsidRDefault="00E13092" w:rsidP="00237A5B">
      <w:pPr>
        <w:numPr>
          <w:ilvl w:val="0"/>
          <w:numId w:val="41"/>
        </w:numPr>
      </w:pPr>
      <w:r>
        <w:t>Enter the fields as follows:</w:t>
      </w:r>
    </w:p>
    <w:p w:rsidR="00E13092" w:rsidRDefault="000D4D47" w:rsidP="00237A5B">
      <w:pPr>
        <w:numPr>
          <w:ilvl w:val="1"/>
          <w:numId w:val="41"/>
        </w:numPr>
        <w:spacing w:after="0" w:line="240" w:lineRule="auto"/>
      </w:pPr>
      <w:r w:rsidRPr="0087343C">
        <w:rPr>
          <w:u w:val="single"/>
        </w:rPr>
        <w:t>Slide Prep SOP:</w:t>
      </w:r>
      <w:r>
        <w:rPr>
          <w:u w:val="single"/>
        </w:rPr>
        <w:t xml:space="preserve"> </w:t>
      </w:r>
      <w:r>
        <w:t xml:space="preserve">– Version number of the </w:t>
      </w:r>
      <w:r w:rsidR="00952EFF">
        <w:t>Slide Preparation SOP in effect</w:t>
      </w:r>
    </w:p>
    <w:p w:rsidR="00E13092" w:rsidRDefault="0087343C" w:rsidP="00237A5B">
      <w:pPr>
        <w:numPr>
          <w:ilvl w:val="1"/>
          <w:numId w:val="41"/>
        </w:numPr>
        <w:spacing w:after="0" w:line="240" w:lineRule="auto"/>
      </w:pPr>
      <w:r w:rsidRPr="0087343C">
        <w:rPr>
          <w:u w:val="single"/>
        </w:rPr>
        <w:t>Microtome:</w:t>
      </w:r>
      <w:r w:rsidR="00DC21A9">
        <w:rPr>
          <w:u w:val="single"/>
        </w:rPr>
        <w:t xml:space="preserve"> </w:t>
      </w:r>
      <w:r w:rsidR="00E13092">
        <w:t xml:space="preserve">– </w:t>
      </w:r>
      <w:r w:rsidRPr="0087343C">
        <w:t xml:space="preserve">Single select giving the manufacturer of the </w:t>
      </w:r>
      <w:r>
        <w:t>Microtome</w:t>
      </w:r>
      <w:r w:rsidRPr="0087343C">
        <w:t xml:space="preserve"> used for embedding the tissue.  </w:t>
      </w:r>
      <w:r w:rsidR="00A47165" w:rsidRPr="0087343C">
        <w:t xml:space="preserve">If not </w:t>
      </w:r>
      <w:r w:rsidR="00A47165">
        <w:t>Ergostar</w:t>
      </w:r>
      <w:r w:rsidR="00A47165" w:rsidRPr="0087343C">
        <w:t xml:space="preserve">, then select </w:t>
      </w:r>
      <w:r w:rsidR="00A47165">
        <w:t>"</w:t>
      </w:r>
      <w:r w:rsidR="00A47165" w:rsidRPr="0087343C">
        <w:t>Other</w:t>
      </w:r>
      <w:r w:rsidR="00A47165">
        <w:t>"</w:t>
      </w:r>
      <w:r w:rsidR="00A47165" w:rsidRPr="0087343C">
        <w:t>, and use the Specify box for e</w:t>
      </w:r>
      <w:r w:rsidR="00952EFF">
        <w:t>ntering the manufacturer’s name</w:t>
      </w:r>
    </w:p>
    <w:p w:rsidR="00E13092" w:rsidRDefault="0087343C" w:rsidP="00237A5B">
      <w:pPr>
        <w:numPr>
          <w:ilvl w:val="1"/>
          <w:numId w:val="41"/>
        </w:numPr>
        <w:spacing w:after="0" w:line="240" w:lineRule="auto"/>
      </w:pPr>
      <w:r w:rsidRPr="0087343C">
        <w:rPr>
          <w:u w:val="single"/>
        </w:rPr>
        <w:t>Microtome blade type</w:t>
      </w:r>
      <w:r w:rsidR="00E10878">
        <w:rPr>
          <w:u w:val="single"/>
        </w:rPr>
        <w:t>: -</w:t>
      </w:r>
      <w:r w:rsidR="0057680A">
        <w:t xml:space="preserve"> </w:t>
      </w:r>
      <w:r w:rsidR="00A14F99" w:rsidRPr="0087343C">
        <w:t xml:space="preserve">Single select giving </w:t>
      </w:r>
      <w:r w:rsidR="00A14F99">
        <w:t>type of blade in the Microtome</w:t>
      </w:r>
      <w:r w:rsidR="00A14F99" w:rsidRPr="0087343C">
        <w:t xml:space="preserve"> used </w:t>
      </w:r>
      <w:r w:rsidR="00A14F99">
        <w:t xml:space="preserve">in </w:t>
      </w:r>
      <w:r w:rsidR="00A47165">
        <w:t>producing the</w:t>
      </w:r>
      <w:r w:rsidR="00A14F99" w:rsidRPr="0087343C">
        <w:t xml:space="preserve"> tissue</w:t>
      </w:r>
      <w:r w:rsidR="00A14F99">
        <w:t xml:space="preserve"> slide</w:t>
      </w:r>
      <w:r w:rsidR="00A14F99" w:rsidRPr="0087343C">
        <w:t xml:space="preserve">.  </w:t>
      </w:r>
      <w:r w:rsidR="00A47165" w:rsidRPr="0087343C">
        <w:t xml:space="preserve">If not </w:t>
      </w:r>
      <w:r w:rsidR="00A47165">
        <w:t>“Low profile Sakura Accu-Edge”</w:t>
      </w:r>
      <w:r w:rsidR="00A47165" w:rsidRPr="0087343C">
        <w:t xml:space="preserve">, then select </w:t>
      </w:r>
      <w:r w:rsidR="00A47165">
        <w:t>"</w:t>
      </w:r>
      <w:r w:rsidR="00A47165" w:rsidRPr="0087343C">
        <w:t>Other</w:t>
      </w:r>
      <w:r w:rsidR="00A47165">
        <w:t>"</w:t>
      </w:r>
      <w:r w:rsidR="00A47165" w:rsidRPr="0087343C">
        <w:t xml:space="preserve">, and use the Specify box for entering the </w:t>
      </w:r>
      <w:r w:rsidR="00A47165">
        <w:t>type of blade’s</w:t>
      </w:r>
      <w:r w:rsidR="00952EFF">
        <w:t xml:space="preserve"> name</w:t>
      </w:r>
    </w:p>
    <w:p w:rsidR="0087343C" w:rsidRPr="0087343C" w:rsidRDefault="0087343C" w:rsidP="00237A5B">
      <w:pPr>
        <w:numPr>
          <w:ilvl w:val="1"/>
          <w:numId w:val="41"/>
        </w:numPr>
        <w:spacing w:after="0" w:line="240" w:lineRule="auto"/>
      </w:pPr>
      <w:r w:rsidRPr="0087343C">
        <w:rPr>
          <w:u w:val="single"/>
        </w:rPr>
        <w:t>Microtome blade age:</w:t>
      </w:r>
      <w:r w:rsidR="00DC21A9">
        <w:rPr>
          <w:u w:val="single"/>
        </w:rPr>
        <w:t xml:space="preserve"> </w:t>
      </w:r>
      <w:r w:rsidR="00E13092">
        <w:t xml:space="preserve">– </w:t>
      </w:r>
      <w:r w:rsidR="00A14F99" w:rsidRPr="0087343C">
        <w:t xml:space="preserve">Single select giving </w:t>
      </w:r>
      <w:r w:rsidR="00A14F99">
        <w:t>type of blade in the Microtome</w:t>
      </w:r>
      <w:r w:rsidR="00A14F99" w:rsidRPr="0087343C">
        <w:t xml:space="preserve"> used </w:t>
      </w:r>
      <w:r w:rsidR="00A14F99">
        <w:t xml:space="preserve">in </w:t>
      </w:r>
      <w:r w:rsidR="00A47165">
        <w:t>producing the</w:t>
      </w:r>
      <w:r w:rsidR="00A14F99" w:rsidRPr="0087343C">
        <w:t xml:space="preserve"> tissue</w:t>
      </w:r>
      <w:r w:rsidR="00A14F99">
        <w:t xml:space="preserve"> slide</w:t>
      </w:r>
      <w:r w:rsidR="00A14F99" w:rsidRPr="0087343C">
        <w:t xml:space="preserve">.  </w:t>
      </w:r>
      <w:r w:rsidR="00A47165" w:rsidRPr="0087343C">
        <w:t xml:space="preserve">If not </w:t>
      </w:r>
      <w:r w:rsidR="00A47165">
        <w:t>“Fresh”</w:t>
      </w:r>
      <w:r w:rsidR="00A47165" w:rsidRPr="0087343C">
        <w:t xml:space="preserve">, then select </w:t>
      </w:r>
      <w:r w:rsidR="00A47165">
        <w:t>"</w:t>
      </w:r>
      <w:r w:rsidR="00A47165" w:rsidRPr="0087343C">
        <w:t>Other</w:t>
      </w:r>
      <w:r w:rsidR="00A47165">
        <w:t>"</w:t>
      </w:r>
      <w:r w:rsidR="00A47165" w:rsidRPr="0087343C">
        <w:t xml:space="preserve">, and use the Specify box for entering the </w:t>
      </w:r>
      <w:r w:rsidR="00A47165">
        <w:t>description of the blade’s age</w:t>
      </w:r>
    </w:p>
    <w:p w:rsidR="0087343C" w:rsidRDefault="0087343C" w:rsidP="00237A5B">
      <w:pPr>
        <w:numPr>
          <w:ilvl w:val="1"/>
          <w:numId w:val="41"/>
        </w:numPr>
        <w:spacing w:after="0" w:line="240" w:lineRule="auto"/>
      </w:pPr>
      <w:r w:rsidRPr="0087343C">
        <w:rPr>
          <w:u w:val="single"/>
        </w:rPr>
        <w:t xml:space="preserve">Preparation of </w:t>
      </w:r>
      <w:r>
        <w:rPr>
          <w:u w:val="single"/>
        </w:rPr>
        <w:t>block face for sectioning</w:t>
      </w:r>
      <w:r w:rsidRPr="0087343C">
        <w:rPr>
          <w:u w:val="single"/>
        </w:rPr>
        <w:t>:</w:t>
      </w:r>
      <w:r w:rsidR="00DC21A9">
        <w:rPr>
          <w:u w:val="single"/>
        </w:rPr>
        <w:t xml:space="preserve"> </w:t>
      </w:r>
      <w:r>
        <w:t xml:space="preserve">– </w:t>
      </w:r>
      <w:r w:rsidR="00DC21A9" w:rsidRPr="0087343C">
        <w:t xml:space="preserve">Single select giving </w:t>
      </w:r>
      <w:r w:rsidR="00DC21A9">
        <w:t>description of the block preparation for the Microtome</w:t>
      </w:r>
      <w:r w:rsidR="00DC21A9" w:rsidRPr="0087343C">
        <w:t xml:space="preserve">.  </w:t>
      </w:r>
      <w:r w:rsidR="00A47165" w:rsidRPr="0087343C">
        <w:t xml:space="preserve">If not </w:t>
      </w:r>
      <w:r w:rsidR="00A47165">
        <w:t>“20 Minutes on Ice”</w:t>
      </w:r>
      <w:r w:rsidR="00A47165" w:rsidRPr="0087343C">
        <w:t xml:space="preserve">, then select </w:t>
      </w:r>
      <w:r w:rsidR="00A47165">
        <w:t>"</w:t>
      </w:r>
      <w:r w:rsidR="00A47165" w:rsidRPr="0087343C">
        <w:t>Other</w:t>
      </w:r>
      <w:r w:rsidR="00A47165">
        <w:t>"</w:t>
      </w:r>
      <w:r w:rsidR="00A47165" w:rsidRPr="0087343C">
        <w:t xml:space="preserve">, </w:t>
      </w:r>
      <w:r w:rsidR="00A47165">
        <w:t>then</w:t>
      </w:r>
      <w:r w:rsidR="00A47165" w:rsidRPr="0087343C">
        <w:t xml:space="preserve"> use the Specify box for entering the </w:t>
      </w:r>
      <w:r w:rsidR="00A47165">
        <w:t>preparation</w:t>
      </w:r>
    </w:p>
    <w:p w:rsidR="0087343C" w:rsidRDefault="00A47165" w:rsidP="00237A5B">
      <w:pPr>
        <w:numPr>
          <w:ilvl w:val="1"/>
          <w:numId w:val="41"/>
        </w:numPr>
        <w:spacing w:after="0" w:line="240" w:lineRule="auto"/>
      </w:pPr>
      <w:r>
        <w:rPr>
          <w:u w:val="single"/>
        </w:rPr>
        <w:t xml:space="preserve">Section thickness: </w:t>
      </w:r>
      <w:r>
        <w:t xml:space="preserve">– </w:t>
      </w:r>
      <w:r w:rsidRPr="0087343C">
        <w:t xml:space="preserve">Single select giving </w:t>
      </w:r>
      <w:r>
        <w:t xml:space="preserve">description of the section produced by the Microtome.  </w:t>
      </w:r>
      <w:r w:rsidRPr="0087343C">
        <w:t xml:space="preserve">If not </w:t>
      </w:r>
      <w:r>
        <w:t>“4-5 micrometers”</w:t>
      </w:r>
      <w:r w:rsidRPr="0087343C">
        <w:t xml:space="preserve">, then select </w:t>
      </w:r>
      <w:r>
        <w:t>"</w:t>
      </w:r>
      <w:r w:rsidRPr="0087343C">
        <w:t>Other</w:t>
      </w:r>
      <w:r>
        <w:t>"</w:t>
      </w:r>
      <w:r w:rsidRPr="0087343C">
        <w:t xml:space="preserve">, and use the Specify box for entering the </w:t>
      </w:r>
      <w:r>
        <w:t>section thickness</w:t>
      </w:r>
    </w:p>
    <w:p w:rsidR="0087343C" w:rsidRDefault="0087343C" w:rsidP="00237A5B">
      <w:pPr>
        <w:numPr>
          <w:ilvl w:val="1"/>
          <w:numId w:val="41"/>
        </w:numPr>
        <w:spacing w:after="0" w:line="240" w:lineRule="auto"/>
      </w:pPr>
      <w:r>
        <w:rPr>
          <w:u w:val="single"/>
        </w:rPr>
        <w:t>Slide charge</w:t>
      </w:r>
      <w:r w:rsidR="00E10878">
        <w:rPr>
          <w:u w:val="single"/>
        </w:rPr>
        <w:t>: -</w:t>
      </w:r>
      <w:r>
        <w:t xml:space="preserve"> </w:t>
      </w:r>
      <w:r w:rsidR="00DF6C60" w:rsidRPr="0087343C">
        <w:t xml:space="preserve">Single select giving </w:t>
      </w:r>
      <w:r w:rsidR="00DF6C60">
        <w:t xml:space="preserve">description of the charge associated with the slide glass </w:t>
      </w:r>
      <w:r w:rsidR="00A47165">
        <w:t>surface.</w:t>
      </w:r>
      <w:r w:rsidR="00DF6C60" w:rsidRPr="0087343C">
        <w:t xml:space="preserve">  </w:t>
      </w:r>
      <w:r w:rsidR="00A47165" w:rsidRPr="0087343C">
        <w:t xml:space="preserve">If not </w:t>
      </w:r>
      <w:r w:rsidR="00A47165">
        <w:t>“Charged” (for Silanized slides), or “Uncharged” (for neutral slides)</w:t>
      </w:r>
      <w:r w:rsidR="00A47165" w:rsidRPr="0087343C">
        <w:t xml:space="preserve">, then select </w:t>
      </w:r>
      <w:r w:rsidR="00A47165">
        <w:t>"</w:t>
      </w:r>
      <w:r w:rsidR="00A47165" w:rsidRPr="0087343C">
        <w:t>Other</w:t>
      </w:r>
      <w:r w:rsidR="00A47165">
        <w:t>"</w:t>
      </w:r>
      <w:r w:rsidR="00A47165" w:rsidRPr="0087343C">
        <w:t xml:space="preserve">, and use the Specify box for entering the </w:t>
      </w:r>
      <w:r w:rsidR="00952EFF">
        <w:t>charge details</w:t>
      </w:r>
    </w:p>
    <w:p w:rsidR="0087343C" w:rsidRDefault="0087343C" w:rsidP="00237A5B">
      <w:pPr>
        <w:numPr>
          <w:ilvl w:val="1"/>
          <w:numId w:val="41"/>
        </w:numPr>
        <w:spacing w:after="0" w:line="240" w:lineRule="auto"/>
      </w:pPr>
      <w:r>
        <w:rPr>
          <w:u w:val="single"/>
        </w:rPr>
        <w:t>Water bath temp</w:t>
      </w:r>
      <w:r w:rsidR="00E10878">
        <w:rPr>
          <w:u w:val="single"/>
        </w:rPr>
        <w:t>:</w:t>
      </w:r>
      <w:r w:rsidR="00E10878" w:rsidRPr="00952EFF">
        <w:rPr>
          <w:u w:val="single"/>
        </w:rPr>
        <w:t xml:space="preserve"> </w:t>
      </w:r>
      <w:r w:rsidR="00E10878">
        <w:rPr>
          <w:u w:val="single"/>
        </w:rPr>
        <w:t>-</w:t>
      </w:r>
      <w:r w:rsidR="00DF6C60">
        <w:t xml:space="preserve"> </w:t>
      </w:r>
      <w:r w:rsidR="00DF6C60" w:rsidRPr="0087343C">
        <w:t xml:space="preserve">Single select giving </w:t>
      </w:r>
      <w:r w:rsidR="00DF6C60">
        <w:t>description of the temperature of the water bath</w:t>
      </w:r>
      <w:r w:rsidR="00DF6C60" w:rsidRPr="0087343C">
        <w:t xml:space="preserve">.  If not </w:t>
      </w:r>
      <w:r w:rsidR="00DF6C60">
        <w:t>“43 +- 2 Degree C”</w:t>
      </w:r>
      <w:r w:rsidR="00DF6C60" w:rsidRPr="0087343C">
        <w:t xml:space="preserve">, then select </w:t>
      </w:r>
      <w:r w:rsidR="00DF6C60">
        <w:t>“</w:t>
      </w:r>
      <w:r w:rsidR="00DF6C60" w:rsidRPr="0087343C">
        <w:t>Other</w:t>
      </w:r>
      <w:r w:rsidR="00DF6C60">
        <w:t>”</w:t>
      </w:r>
      <w:r w:rsidR="00DF6C60" w:rsidRPr="0087343C">
        <w:t xml:space="preserve">, and use the Specify box for entering the </w:t>
      </w:r>
      <w:r w:rsidR="00DF6C60">
        <w:t>water bath temperature</w:t>
      </w:r>
    </w:p>
    <w:p w:rsidR="0087343C" w:rsidRDefault="0087343C" w:rsidP="00237A5B">
      <w:pPr>
        <w:numPr>
          <w:ilvl w:val="1"/>
          <w:numId w:val="41"/>
        </w:numPr>
        <w:spacing w:after="0" w:line="240" w:lineRule="auto"/>
      </w:pPr>
      <w:r w:rsidRPr="0087343C">
        <w:rPr>
          <w:u w:val="single"/>
        </w:rPr>
        <w:t>Microtome maintenance</w:t>
      </w:r>
      <w:r w:rsidR="00E10878">
        <w:rPr>
          <w:u w:val="single"/>
        </w:rPr>
        <w:t>: -</w:t>
      </w:r>
      <w:r w:rsidR="00DF6C60">
        <w:t xml:space="preserve"> </w:t>
      </w:r>
      <w:r w:rsidR="00DF6C60" w:rsidRPr="0087343C">
        <w:t xml:space="preserve">Single select giving </w:t>
      </w:r>
      <w:r w:rsidR="00DF6C60">
        <w:t xml:space="preserve">a description of the routine maintenance period for the </w:t>
      </w:r>
      <w:r w:rsidR="00A47165">
        <w:t>microtome.</w:t>
      </w:r>
      <w:r w:rsidR="00DF6C60" w:rsidRPr="0087343C">
        <w:t xml:space="preserve">  </w:t>
      </w:r>
      <w:r w:rsidR="00A47165" w:rsidRPr="0087343C">
        <w:t xml:space="preserve">If not </w:t>
      </w:r>
      <w:r w:rsidR="00A47165">
        <w:t>“Daily”</w:t>
      </w:r>
      <w:r w:rsidR="00A47165" w:rsidRPr="0087343C">
        <w:t xml:space="preserve">, then select </w:t>
      </w:r>
      <w:r w:rsidR="00A47165">
        <w:t>"</w:t>
      </w:r>
      <w:r w:rsidR="00A47165" w:rsidRPr="0087343C">
        <w:t>Other</w:t>
      </w:r>
      <w:r w:rsidR="00A47165">
        <w:t>"</w:t>
      </w:r>
      <w:r w:rsidR="00A47165" w:rsidRPr="0087343C">
        <w:t xml:space="preserve">, and use the Specify box for entering the </w:t>
      </w:r>
      <w:r w:rsidR="00A47165">
        <w:t>devi</w:t>
      </w:r>
      <w:r w:rsidR="00952EFF">
        <w:t>ations from routine maintenance</w:t>
      </w:r>
    </w:p>
    <w:p w:rsidR="0087343C" w:rsidRDefault="0087343C" w:rsidP="00237A5B">
      <w:pPr>
        <w:numPr>
          <w:ilvl w:val="1"/>
          <w:numId w:val="41"/>
        </w:numPr>
        <w:spacing w:after="0" w:line="240" w:lineRule="auto"/>
      </w:pPr>
      <w:r>
        <w:rPr>
          <w:u w:val="single"/>
        </w:rPr>
        <w:t>Waterbath maintenance</w:t>
      </w:r>
      <w:r w:rsidR="00E10878">
        <w:rPr>
          <w:u w:val="single"/>
        </w:rPr>
        <w:t>: -</w:t>
      </w:r>
      <w:r w:rsidR="00DF6C60">
        <w:t xml:space="preserve"> </w:t>
      </w:r>
      <w:r w:rsidR="00DF6C60" w:rsidRPr="0087343C">
        <w:t xml:space="preserve">Single select giving </w:t>
      </w:r>
      <w:r w:rsidR="00DF6C60">
        <w:t xml:space="preserve">a description of the routine maintenance period for the water </w:t>
      </w:r>
      <w:r w:rsidR="00A47165">
        <w:t>bath.</w:t>
      </w:r>
      <w:r w:rsidR="00DF6C60" w:rsidRPr="0087343C">
        <w:t xml:space="preserve">  </w:t>
      </w:r>
      <w:r w:rsidR="00A47165" w:rsidRPr="0087343C">
        <w:t xml:space="preserve">If not </w:t>
      </w:r>
      <w:r w:rsidR="00A47165">
        <w:t>“Daily”</w:t>
      </w:r>
      <w:r w:rsidR="00A47165" w:rsidRPr="0087343C">
        <w:t xml:space="preserve">, then select </w:t>
      </w:r>
      <w:r w:rsidR="00A47165">
        <w:t>"</w:t>
      </w:r>
      <w:r w:rsidR="00A47165" w:rsidRPr="0087343C">
        <w:t>Other</w:t>
      </w:r>
      <w:r w:rsidR="00A47165">
        <w:t>"</w:t>
      </w:r>
      <w:r w:rsidR="00A47165" w:rsidRPr="0087343C">
        <w:t xml:space="preserve">, and use the Specify box for entering the </w:t>
      </w:r>
      <w:r w:rsidR="00A47165">
        <w:t>devi</w:t>
      </w:r>
      <w:r w:rsidR="00952EFF">
        <w:t>ations from routine maintenance</w:t>
      </w:r>
    </w:p>
    <w:p w:rsidR="0087343C" w:rsidRDefault="0087343C" w:rsidP="00237A5B">
      <w:pPr>
        <w:numPr>
          <w:ilvl w:val="1"/>
          <w:numId w:val="41"/>
        </w:numPr>
        <w:spacing w:after="0" w:line="240" w:lineRule="auto"/>
      </w:pPr>
      <w:r w:rsidRPr="0087343C">
        <w:rPr>
          <w:u w:val="single"/>
        </w:rPr>
        <w:t>Any additional comments related to preparation of FFPE tissue sections:</w:t>
      </w:r>
      <w:r w:rsidR="00DF6C60">
        <w:rPr>
          <w:u w:val="single"/>
        </w:rPr>
        <w:t xml:space="preserve"> </w:t>
      </w:r>
      <w:r>
        <w:t xml:space="preserve">– </w:t>
      </w:r>
      <w:r w:rsidR="00DF6C60">
        <w:t>Storage place for any additional observations related to this set of slide preparations</w:t>
      </w:r>
      <w:r>
        <w:t xml:space="preserve">.  </w:t>
      </w:r>
    </w:p>
    <w:p w:rsidR="00E13092" w:rsidRPr="00E4068F" w:rsidRDefault="00E10878" w:rsidP="00237A5B">
      <w:pPr>
        <w:numPr>
          <w:ilvl w:val="0"/>
          <w:numId w:val="41"/>
        </w:numPr>
      </w:pPr>
      <w:r>
        <w:t xml:space="preserve">Click on </w:t>
      </w:r>
      <w:r w:rsidR="00A47165" w:rsidRPr="00952EFF">
        <w:rPr>
          <w:b/>
          <w:color w:val="17365D" w:themeColor="text2" w:themeShade="BF"/>
        </w:rPr>
        <w:t>Save</w:t>
      </w:r>
      <w:r w:rsidR="00A47165">
        <w:t xml:space="preserve">.  </w:t>
      </w:r>
      <w:r w:rsidR="0087343C">
        <w:t xml:space="preserve">CDR does a first check on the entries.  </w:t>
      </w:r>
      <w:r w:rsidR="00A47165">
        <w:t>If a problem is found, an error message shows in red at the top of the screen; after m</w:t>
      </w:r>
      <w:r>
        <w:t xml:space="preserve">aking the correction, click </w:t>
      </w:r>
      <w:r w:rsidR="00A47165" w:rsidRPr="002B5651">
        <w:rPr>
          <w:b/>
          <w:color w:val="17365D" w:themeColor="text2" w:themeShade="BF"/>
        </w:rPr>
        <w:t>Save</w:t>
      </w:r>
      <w:r w:rsidR="00A47165" w:rsidRPr="002B5651">
        <w:rPr>
          <w:color w:val="17365D" w:themeColor="text2" w:themeShade="BF"/>
        </w:rPr>
        <w:t xml:space="preserve"> </w:t>
      </w:r>
      <w:r w:rsidR="002B5651">
        <w:rPr>
          <w:color w:val="17365D" w:themeColor="text2" w:themeShade="BF"/>
        </w:rPr>
        <w:t xml:space="preserve">at </w:t>
      </w:r>
      <w:r w:rsidR="00A47165">
        <w:t xml:space="preserve">the bottom of the form.  </w:t>
      </w:r>
      <w:r w:rsidR="0087343C">
        <w:t>When there are no problems found</w:t>
      </w:r>
      <w:r w:rsidR="00A47165">
        <w:t>, press</w:t>
      </w:r>
      <w:r w:rsidR="00E4068F">
        <w:t xml:space="preserve"> the </w:t>
      </w:r>
      <w:r w:rsidR="00E4068F" w:rsidRPr="002B5651">
        <w:rPr>
          <w:b/>
          <w:color w:val="17365D" w:themeColor="text2" w:themeShade="BF"/>
        </w:rPr>
        <w:t>Submit</w:t>
      </w:r>
      <w:r w:rsidR="00E4068F" w:rsidRPr="002B5651">
        <w:rPr>
          <w:color w:val="17365D" w:themeColor="text2" w:themeShade="BF"/>
        </w:rPr>
        <w:t xml:space="preserve"> </w:t>
      </w:r>
      <w:r w:rsidR="00E4068F">
        <w:t xml:space="preserve">button at the bottom of the form.  When </w:t>
      </w:r>
      <w:r w:rsidR="0057460E">
        <w:t xml:space="preserve">submitting </w:t>
      </w:r>
      <w:r w:rsidR="00E4068F">
        <w:t>the form</w:t>
      </w:r>
      <w:r w:rsidR="0087343C">
        <w:t xml:space="preserve">, </w:t>
      </w:r>
      <w:r w:rsidR="00E4068F">
        <w:t>it</w:t>
      </w:r>
      <w:r w:rsidR="0087343C">
        <w:t xml:space="preserve"> signals the data management team that this record is ready for review.  </w:t>
      </w:r>
      <w:r w:rsidR="00E4068F">
        <w:t>Click on the Case ID (at the top of the screen, under Case Details, to resume data entry.</w:t>
      </w:r>
    </w:p>
    <w:p w:rsidR="00E13092" w:rsidRPr="00924959" w:rsidRDefault="0057680A" w:rsidP="00E13092">
      <w:pPr>
        <w:pStyle w:val="Heading2"/>
        <w:keepNext/>
        <w:autoSpaceDE/>
        <w:autoSpaceDN/>
        <w:adjustRightInd/>
        <w:spacing w:before="120" w:after="120"/>
        <w:ind w:left="720" w:hanging="720"/>
      </w:pPr>
      <w:bookmarkStart w:id="339" w:name="_Toc441843065"/>
      <w:bookmarkStart w:id="340" w:name="_Toc443652229"/>
      <w:r>
        <w:t>Adding a Slide Prep and Staining Form</w:t>
      </w:r>
      <w:bookmarkEnd w:id="339"/>
      <w:bookmarkEnd w:id="340"/>
    </w:p>
    <w:p w:rsidR="00E13092" w:rsidRPr="003F0F84" w:rsidRDefault="00B74DD9" w:rsidP="00E13092">
      <w:r>
        <w:t>Most pathology reviews require slide preparation.  Details of slide preparation described as part of the study SOPs.  This form records the major steps in preparation.</w:t>
      </w:r>
    </w:p>
    <w:p w:rsidR="00E13092" w:rsidRPr="00924959" w:rsidRDefault="00E13092" w:rsidP="002B5651">
      <w:pPr>
        <w:pStyle w:val="Heading3"/>
        <w:keepNext/>
        <w:keepLines/>
      </w:pPr>
      <w:bookmarkStart w:id="341" w:name="_Toc441843066"/>
      <w:bookmarkStart w:id="342" w:name="_Toc443652230"/>
      <w:r>
        <w:t>Process</w:t>
      </w:r>
      <w:bookmarkEnd w:id="341"/>
      <w:bookmarkEnd w:id="342"/>
    </w:p>
    <w:p w:rsidR="003E245F" w:rsidRDefault="00E13092" w:rsidP="00237A5B">
      <w:pPr>
        <w:numPr>
          <w:ilvl w:val="0"/>
          <w:numId w:val="53"/>
        </w:numPr>
      </w:pPr>
      <w:r>
        <w:t xml:space="preserve"> On the View Candidate Record Details Screen, </w:t>
      </w:r>
      <w:r>
        <w:fldChar w:fldCharType="begin"/>
      </w:r>
      <w:r>
        <w:instrText xml:space="preserve"> REF _Ref439247931 \h </w:instrText>
      </w:r>
      <w:r>
        <w:fldChar w:fldCharType="separate"/>
      </w:r>
      <w:r w:rsidR="0057460E">
        <w:t xml:space="preserve">Figure </w:t>
      </w:r>
      <w:r w:rsidR="0057460E">
        <w:rPr>
          <w:noProof/>
        </w:rPr>
        <w:t>17</w:t>
      </w:r>
      <w:r>
        <w:fldChar w:fldCharType="end"/>
      </w:r>
      <w:r>
        <w:t xml:space="preserve">, find the Case List item.  Click on the text in blue, to the right, Add </w:t>
      </w:r>
      <w:r w:rsidR="0057680A">
        <w:t>Case Record</w:t>
      </w:r>
      <w:r>
        <w:t xml:space="preserve">.  CDR goes to the Create </w:t>
      </w:r>
      <w:r w:rsidR="003E245F">
        <w:t>Slide Prep</w:t>
      </w:r>
      <w:r>
        <w:t xml:space="preserve"> Screen, </w:t>
      </w:r>
      <w:r w:rsidR="003E245F">
        <w:fldChar w:fldCharType="begin"/>
      </w:r>
      <w:r w:rsidR="003E245F">
        <w:instrText xml:space="preserve"> REF _Ref440535909 \h </w:instrText>
      </w:r>
      <w:r w:rsidR="003E245F">
        <w:fldChar w:fldCharType="separate"/>
      </w:r>
      <w:r w:rsidR="0057460E">
        <w:t xml:space="preserve">Figure </w:t>
      </w:r>
      <w:r w:rsidR="0057460E">
        <w:rPr>
          <w:noProof/>
        </w:rPr>
        <w:t>50</w:t>
      </w:r>
      <w:r w:rsidR="003E245F">
        <w:fldChar w:fldCharType="end"/>
      </w:r>
      <w:r w:rsidR="003E245F">
        <w:t>.</w:t>
      </w:r>
    </w:p>
    <w:p w:rsidR="003E245F" w:rsidRDefault="003E245F" w:rsidP="00237A5B">
      <w:pPr>
        <w:numPr>
          <w:ilvl w:val="0"/>
          <w:numId w:val="53"/>
        </w:numPr>
      </w:pPr>
      <w:r>
        <w:t xml:space="preserve"> The following information fills automatically from information previously entered:</w:t>
      </w:r>
    </w:p>
    <w:p w:rsidR="003E245F" w:rsidRDefault="003E245F" w:rsidP="003E245F">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57460E">
        <w:t xml:space="preserve">Figure </w:t>
      </w:r>
      <w:r w:rsidR="0057460E">
        <w:rPr>
          <w:noProof/>
        </w:rPr>
        <w:t>37</w:t>
      </w:r>
      <w:r>
        <w:fldChar w:fldCharType="end"/>
      </w:r>
      <w:r>
        <w:t>.</w:t>
      </w:r>
    </w:p>
    <w:p w:rsidR="003E245F" w:rsidRDefault="003E245F" w:rsidP="003E245F">
      <w:pPr>
        <w:spacing w:after="0"/>
        <w:ind w:left="1886" w:hanging="1080"/>
      </w:pPr>
      <w:r w:rsidRPr="00514F45">
        <w:rPr>
          <w:u w:val="single"/>
        </w:rPr>
        <w:t>Primary Organ</w:t>
      </w:r>
      <w:r>
        <w:t xml:space="preserve"> - Organ in the study associated with this case.</w:t>
      </w:r>
    </w:p>
    <w:p w:rsidR="003E245F" w:rsidRDefault="003E245F" w:rsidP="003E245F">
      <w:pPr>
        <w:ind w:left="810"/>
      </w:pPr>
      <w:r w:rsidRPr="00514F45">
        <w:rPr>
          <w:u w:val="single"/>
        </w:rPr>
        <w:t>BSS</w:t>
      </w:r>
      <w:r>
        <w:t xml:space="preserve"> – The biospecimen source site associated with this collection.</w:t>
      </w:r>
    </w:p>
    <w:p w:rsidR="00E13092" w:rsidRDefault="003E245F" w:rsidP="002B5651">
      <w:pPr>
        <w:keepNext/>
        <w:keepLines/>
        <w:jc w:val="center"/>
      </w:pPr>
      <w:r>
        <w:rPr>
          <w:noProof/>
        </w:rPr>
        <w:drawing>
          <wp:inline distT="0" distB="0" distL="0" distR="0" wp14:anchorId="336B483C" wp14:editId="35BEFBBE">
            <wp:extent cx="5583051" cy="4867275"/>
            <wp:effectExtent l="19050" t="19050" r="1778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3051" cy="4867275"/>
                    </a:xfrm>
                    <a:prstGeom prst="rect">
                      <a:avLst/>
                    </a:prstGeom>
                    <a:noFill/>
                    <a:ln w="19050">
                      <a:solidFill>
                        <a:schemeClr val="tx1"/>
                      </a:solidFill>
                    </a:ln>
                  </pic:spPr>
                </pic:pic>
              </a:graphicData>
            </a:graphic>
          </wp:inline>
        </w:drawing>
      </w:r>
    </w:p>
    <w:p w:rsidR="00E13092" w:rsidRDefault="00E13092" w:rsidP="00E13092">
      <w:pPr>
        <w:pStyle w:val="Caption"/>
        <w:keepNext w:val="0"/>
      </w:pPr>
      <w:bookmarkStart w:id="343" w:name="_Ref440535909"/>
      <w:bookmarkStart w:id="344" w:name="_Toc441843148"/>
      <w:bookmarkStart w:id="345" w:name="_Toc443652322"/>
      <w:r>
        <w:t xml:space="preserve">Figure </w:t>
      </w:r>
      <w:r>
        <w:fldChar w:fldCharType="begin"/>
      </w:r>
      <w:r>
        <w:instrText xml:space="preserve"> SEQ Figure \* ARABIC </w:instrText>
      </w:r>
      <w:r>
        <w:fldChar w:fldCharType="separate"/>
      </w:r>
      <w:r w:rsidR="0057460E">
        <w:t>50</w:t>
      </w:r>
      <w:r>
        <w:fldChar w:fldCharType="end"/>
      </w:r>
      <w:bookmarkEnd w:id="343"/>
      <w:r>
        <w:t xml:space="preserve"> - Creating a </w:t>
      </w:r>
      <w:r w:rsidR="003E245F">
        <w:t>Slide Prep form</w:t>
      </w:r>
      <w:bookmarkEnd w:id="344"/>
      <w:bookmarkEnd w:id="345"/>
    </w:p>
    <w:p w:rsidR="00E13092" w:rsidRDefault="00E13092" w:rsidP="00237A5B">
      <w:pPr>
        <w:numPr>
          <w:ilvl w:val="0"/>
          <w:numId w:val="53"/>
        </w:numPr>
      </w:pPr>
      <w:r>
        <w:t xml:space="preserve">  Enter the fields as follows:</w:t>
      </w:r>
    </w:p>
    <w:p w:rsidR="00E13092" w:rsidRDefault="00E4068F" w:rsidP="00237A5B">
      <w:pPr>
        <w:numPr>
          <w:ilvl w:val="1"/>
          <w:numId w:val="42"/>
        </w:numPr>
        <w:spacing w:after="0" w:line="240" w:lineRule="auto"/>
      </w:pPr>
      <w:r w:rsidRPr="00E4068F">
        <w:rPr>
          <w:u w:val="single"/>
        </w:rPr>
        <w:t>Slide List:</w:t>
      </w:r>
      <w:r>
        <w:rPr>
          <w:u w:val="single"/>
        </w:rPr>
        <w:t xml:space="preserve"> </w:t>
      </w:r>
      <w:r w:rsidR="00E13092">
        <w:t xml:space="preserve">– </w:t>
      </w:r>
      <w:r w:rsidR="00C24B21">
        <w:t xml:space="preserve">Check box list of slides previously entered via a Slide Sectioning form (Section </w:t>
      </w:r>
      <w:r w:rsidR="00C24B21">
        <w:fldChar w:fldCharType="begin"/>
      </w:r>
      <w:r w:rsidR="00C24B21">
        <w:instrText xml:space="preserve"> REF _Ref441048204 \r \h </w:instrText>
      </w:r>
      <w:r w:rsidR="00C24B21">
        <w:fldChar w:fldCharType="separate"/>
      </w:r>
      <w:r w:rsidR="0057460E">
        <w:t>3.21</w:t>
      </w:r>
      <w:r w:rsidR="00C24B21">
        <w:fldChar w:fldCharType="end"/>
      </w:r>
      <w:r w:rsidR="00C24B21">
        <w:t xml:space="preserve">).  </w:t>
      </w:r>
      <w:r w:rsidR="00A47165">
        <w:t>Select a</w:t>
      </w:r>
      <w:r w:rsidR="002B5651">
        <w:t>ll sides described in this form</w:t>
      </w:r>
    </w:p>
    <w:p w:rsidR="00E13092" w:rsidRDefault="00E4068F" w:rsidP="00237A5B">
      <w:pPr>
        <w:numPr>
          <w:ilvl w:val="1"/>
          <w:numId w:val="42"/>
        </w:numPr>
        <w:spacing w:after="0" w:line="240" w:lineRule="auto"/>
      </w:pPr>
      <w:r w:rsidRPr="00E4068F">
        <w:rPr>
          <w:u w:val="single"/>
        </w:rPr>
        <w:t>H&amp;E time in oven:</w:t>
      </w:r>
      <w:r>
        <w:rPr>
          <w:u w:val="single"/>
        </w:rPr>
        <w:t xml:space="preserve"> </w:t>
      </w:r>
      <w:r w:rsidR="00C24B21">
        <w:t xml:space="preserve">– </w:t>
      </w:r>
      <w:r w:rsidR="00C24B21" w:rsidRPr="0087343C">
        <w:t xml:space="preserve">Single select </w:t>
      </w:r>
      <w:r w:rsidR="00C24B21">
        <w:t xml:space="preserve">menu </w:t>
      </w:r>
      <w:r w:rsidR="00C24B21" w:rsidRPr="0087343C">
        <w:t xml:space="preserve">giving </w:t>
      </w:r>
      <w:r w:rsidR="00C24B21">
        <w:t xml:space="preserve">a description of the period for heating the slide in the oven for H&amp;E </w:t>
      </w:r>
      <w:r w:rsidR="00A47165">
        <w:t>staining.</w:t>
      </w:r>
      <w:r w:rsidR="00C24B21" w:rsidRPr="0087343C">
        <w:t xml:space="preserve">  </w:t>
      </w:r>
      <w:r w:rsidR="00204754" w:rsidRPr="0087343C">
        <w:t xml:space="preserve">If not </w:t>
      </w:r>
      <w:r w:rsidR="00204754">
        <w:t>“20 minutes”</w:t>
      </w:r>
      <w:r w:rsidR="00204754" w:rsidRPr="0087343C">
        <w:t xml:space="preserve">, then select </w:t>
      </w:r>
      <w:r w:rsidR="00204754">
        <w:t>"</w:t>
      </w:r>
      <w:r w:rsidR="00204754" w:rsidRPr="0087343C">
        <w:t>Other</w:t>
      </w:r>
      <w:r w:rsidR="00204754">
        <w:t>"</w:t>
      </w:r>
      <w:r w:rsidR="00204754" w:rsidRPr="0087343C">
        <w:t xml:space="preserve">, and use the Specify box for </w:t>
      </w:r>
      <w:r w:rsidR="00204754">
        <w:t>recording</w:t>
      </w:r>
      <w:r w:rsidR="00204754" w:rsidRPr="0087343C">
        <w:t xml:space="preserve"> the </w:t>
      </w:r>
      <w:r w:rsidR="002B5651">
        <w:t>duration</w:t>
      </w:r>
    </w:p>
    <w:p w:rsidR="00E4068F" w:rsidRDefault="00E4068F" w:rsidP="00237A5B">
      <w:pPr>
        <w:numPr>
          <w:ilvl w:val="1"/>
          <w:numId w:val="42"/>
        </w:numPr>
        <w:spacing w:after="0" w:line="240" w:lineRule="auto"/>
      </w:pPr>
      <w:r w:rsidRPr="00E4068F">
        <w:rPr>
          <w:u w:val="single"/>
        </w:rPr>
        <w:t>H&amp;E oven temp</w:t>
      </w:r>
      <w:r w:rsidR="00E10878">
        <w:rPr>
          <w:u w:val="single"/>
        </w:rPr>
        <w:t>: -</w:t>
      </w:r>
      <w:r w:rsidR="00E13092">
        <w:t xml:space="preserve"> </w:t>
      </w:r>
      <w:r w:rsidR="00C24B21" w:rsidRPr="0087343C">
        <w:t xml:space="preserve">Single select </w:t>
      </w:r>
      <w:r w:rsidR="00C24B21">
        <w:t xml:space="preserve">menu </w:t>
      </w:r>
      <w:r w:rsidR="00C24B21" w:rsidRPr="0087343C">
        <w:t xml:space="preserve">giving </w:t>
      </w:r>
      <w:r w:rsidR="00C24B21">
        <w:t xml:space="preserve">a description of the temperature in the oven for H&amp;E </w:t>
      </w:r>
      <w:r w:rsidR="00204754">
        <w:t>staining.</w:t>
      </w:r>
      <w:r w:rsidR="00C24B21" w:rsidRPr="0087343C">
        <w:t xml:space="preserve">  </w:t>
      </w:r>
      <w:r w:rsidR="00204754" w:rsidRPr="0087343C">
        <w:t xml:space="preserve">If not </w:t>
      </w:r>
      <w:r w:rsidR="00204754">
        <w:t>“60</w:t>
      </w:r>
      <w:r w:rsidR="00204754" w:rsidRPr="00C24B21">
        <w:rPr>
          <w:sz w:val="28"/>
        </w:rPr>
        <w:t>◦</w:t>
      </w:r>
      <w:r w:rsidR="00204754">
        <w:t xml:space="preserve"> C”</w:t>
      </w:r>
      <w:r w:rsidR="00204754" w:rsidRPr="0087343C">
        <w:t>, then select</w:t>
      </w:r>
      <w:r w:rsidR="00A3464B" w:rsidRPr="002B5651">
        <w:rPr>
          <w:b/>
          <w:color w:val="17365D" w:themeColor="text2" w:themeShade="BF"/>
        </w:rPr>
        <w:t xml:space="preserve"> </w:t>
      </w:r>
      <w:r w:rsidR="00A3464B" w:rsidRPr="00A3464B">
        <w:t>“</w:t>
      </w:r>
      <w:r w:rsidR="00A3464B" w:rsidRPr="002B5651">
        <w:t>Other</w:t>
      </w:r>
      <w:r w:rsidR="00A3464B" w:rsidRPr="00A3464B">
        <w:t>”</w:t>
      </w:r>
      <w:r w:rsidR="00204754" w:rsidRPr="00A3464B">
        <w:t xml:space="preserve">, </w:t>
      </w:r>
      <w:r w:rsidR="00204754" w:rsidRPr="0087343C">
        <w:t xml:space="preserve">and use the Specify box for </w:t>
      </w:r>
      <w:r w:rsidR="00204754">
        <w:t>recording</w:t>
      </w:r>
      <w:r w:rsidR="00204754" w:rsidRPr="0087343C">
        <w:t xml:space="preserve"> the </w:t>
      </w:r>
      <w:r w:rsidR="00204754">
        <w:t>temperature and scale</w:t>
      </w:r>
    </w:p>
    <w:p w:rsidR="00C24B21" w:rsidRDefault="00E4068F" w:rsidP="00237A5B">
      <w:pPr>
        <w:numPr>
          <w:ilvl w:val="1"/>
          <w:numId w:val="42"/>
        </w:numPr>
        <w:spacing w:after="0" w:line="240" w:lineRule="auto"/>
      </w:pPr>
      <w:r w:rsidRPr="00E4068F">
        <w:rPr>
          <w:u w:val="single"/>
        </w:rPr>
        <w:t>H&amp;E de-paraffin method</w:t>
      </w:r>
      <w:r w:rsidR="00E10878">
        <w:rPr>
          <w:u w:val="single"/>
        </w:rPr>
        <w:t>:</w:t>
      </w:r>
      <w:r w:rsidR="00E10878" w:rsidRPr="002B5651">
        <w:rPr>
          <w:u w:val="single"/>
        </w:rPr>
        <w:t xml:space="preserve"> </w:t>
      </w:r>
      <w:r w:rsidR="00E10878">
        <w:rPr>
          <w:u w:val="single"/>
        </w:rPr>
        <w:t>-</w:t>
      </w:r>
      <w:r>
        <w:t xml:space="preserve"> </w:t>
      </w:r>
      <w:r w:rsidR="00C24B21" w:rsidRPr="0087343C">
        <w:t xml:space="preserve">Single select </w:t>
      </w:r>
      <w:r w:rsidR="00C24B21">
        <w:t xml:space="preserve">menu </w:t>
      </w:r>
      <w:r w:rsidR="00C24B21" w:rsidRPr="0087343C">
        <w:t xml:space="preserve">giving </w:t>
      </w:r>
      <w:r w:rsidR="00C24B21">
        <w:t>a description of method used for de-</w:t>
      </w:r>
      <w:r w:rsidR="00204754">
        <w:t>paraffin before</w:t>
      </w:r>
      <w:r w:rsidR="00C24B21">
        <w:t xml:space="preserve"> H&amp;E </w:t>
      </w:r>
      <w:r w:rsidR="00204754">
        <w:t>staining.</w:t>
      </w:r>
      <w:r w:rsidR="00C24B21" w:rsidRPr="0087343C">
        <w:t xml:space="preserve">  If not </w:t>
      </w:r>
      <w:r w:rsidR="00C24B21">
        <w:t>“Manual”</w:t>
      </w:r>
      <w:r w:rsidR="00204754" w:rsidRPr="0087343C">
        <w:t xml:space="preserve">, </w:t>
      </w:r>
      <w:r w:rsidR="00204754">
        <w:t>or</w:t>
      </w:r>
      <w:r w:rsidR="00C24B21">
        <w:t xml:space="preserve"> “Automated Stainer”, </w:t>
      </w:r>
      <w:r w:rsidR="00C24B21" w:rsidRPr="0087343C">
        <w:t xml:space="preserve">then select </w:t>
      </w:r>
      <w:r w:rsidR="00204754">
        <w:t>“</w:t>
      </w:r>
      <w:r w:rsidR="00C24B21" w:rsidRPr="0087343C">
        <w:t>Other</w:t>
      </w:r>
      <w:r w:rsidR="00204754">
        <w:t>”</w:t>
      </w:r>
      <w:r w:rsidR="00C24B21" w:rsidRPr="0087343C">
        <w:t xml:space="preserve">, and use the Specify box for </w:t>
      </w:r>
      <w:r w:rsidR="00C24B21">
        <w:t>recording</w:t>
      </w:r>
      <w:r w:rsidR="00C24B21" w:rsidRPr="0087343C">
        <w:t xml:space="preserve"> the </w:t>
      </w:r>
      <w:r w:rsidR="002B5651">
        <w:t>de-paraffin methodology</w:t>
      </w:r>
    </w:p>
    <w:p w:rsidR="00E4068F" w:rsidRDefault="00C24B21" w:rsidP="00237A5B">
      <w:pPr>
        <w:numPr>
          <w:ilvl w:val="1"/>
          <w:numId w:val="42"/>
        </w:numPr>
        <w:spacing w:after="0" w:line="240" w:lineRule="auto"/>
      </w:pPr>
      <w:r w:rsidRPr="00E4068F">
        <w:rPr>
          <w:u w:val="single"/>
        </w:rPr>
        <w:t xml:space="preserve">H&amp;E </w:t>
      </w:r>
      <w:r>
        <w:rPr>
          <w:u w:val="single"/>
        </w:rPr>
        <w:t>stain</w:t>
      </w:r>
      <w:r w:rsidRPr="00E4068F">
        <w:rPr>
          <w:u w:val="single"/>
        </w:rPr>
        <w:t xml:space="preserve"> method</w:t>
      </w:r>
      <w:r w:rsidR="00E10878">
        <w:rPr>
          <w:u w:val="single"/>
        </w:rPr>
        <w:t>: -</w:t>
      </w:r>
      <w:r>
        <w:t xml:space="preserve"> </w:t>
      </w:r>
      <w:r w:rsidRPr="0087343C">
        <w:t xml:space="preserve">Single select </w:t>
      </w:r>
      <w:r>
        <w:t xml:space="preserve">menu </w:t>
      </w:r>
      <w:r w:rsidRPr="0087343C">
        <w:t xml:space="preserve">giving </w:t>
      </w:r>
      <w:r>
        <w:t>a description o</w:t>
      </w:r>
      <w:r w:rsidR="00A3464B">
        <w:t>f method used for H&amp;E staining</w:t>
      </w:r>
      <w:r w:rsidRPr="0087343C">
        <w:t xml:space="preserve">.  </w:t>
      </w:r>
      <w:r w:rsidR="00204754" w:rsidRPr="0087343C">
        <w:t xml:space="preserve">If not </w:t>
      </w:r>
      <w:r w:rsidR="00204754">
        <w:t>“Manual”</w:t>
      </w:r>
      <w:r w:rsidR="00204754" w:rsidRPr="0087343C">
        <w:t xml:space="preserve">, </w:t>
      </w:r>
      <w:r w:rsidR="00204754">
        <w:t xml:space="preserve">or “Automated Stainer”, </w:t>
      </w:r>
      <w:r w:rsidR="00204754" w:rsidRPr="0087343C">
        <w:t xml:space="preserve">then select </w:t>
      </w:r>
      <w:r w:rsidR="00204754">
        <w:t>"</w:t>
      </w:r>
      <w:r w:rsidR="00204754" w:rsidRPr="0087343C">
        <w:t>Other</w:t>
      </w:r>
      <w:r w:rsidR="00204754">
        <w:t>"</w:t>
      </w:r>
      <w:r w:rsidR="00204754" w:rsidRPr="0087343C">
        <w:t xml:space="preserve">, and use the Specify box for </w:t>
      </w:r>
      <w:r w:rsidR="00204754">
        <w:t>recording</w:t>
      </w:r>
      <w:r w:rsidR="00204754" w:rsidRPr="0087343C">
        <w:t xml:space="preserve"> the </w:t>
      </w:r>
      <w:r w:rsidR="002B5651">
        <w:t>staining methodology</w:t>
      </w:r>
    </w:p>
    <w:p w:rsidR="00E4068F" w:rsidRDefault="00E4068F" w:rsidP="00237A5B">
      <w:pPr>
        <w:numPr>
          <w:ilvl w:val="1"/>
          <w:numId w:val="42"/>
        </w:numPr>
        <w:spacing w:after="0" w:line="240" w:lineRule="auto"/>
      </w:pPr>
      <w:r w:rsidRPr="00E4068F">
        <w:rPr>
          <w:u w:val="single"/>
        </w:rPr>
        <w:t>H&amp;E clearing method:</w:t>
      </w:r>
      <w:r w:rsidR="00C24B21" w:rsidRPr="00C24B21">
        <w:t xml:space="preserve"> </w:t>
      </w:r>
      <w:r>
        <w:t xml:space="preserve">– </w:t>
      </w:r>
      <w:r w:rsidR="00C24B21" w:rsidRPr="0087343C">
        <w:t xml:space="preserve">Single select </w:t>
      </w:r>
      <w:r w:rsidR="00C24B21">
        <w:t xml:space="preserve">menu </w:t>
      </w:r>
      <w:r w:rsidR="00C24B21" w:rsidRPr="0087343C">
        <w:t xml:space="preserve">giving </w:t>
      </w:r>
      <w:r w:rsidR="00C24B21">
        <w:t xml:space="preserve">a description of method used for </w:t>
      </w:r>
      <w:r w:rsidR="00204754">
        <w:t>clearing.</w:t>
      </w:r>
      <w:r w:rsidR="00C24B21" w:rsidRPr="0087343C">
        <w:t xml:space="preserve">  </w:t>
      </w:r>
      <w:r w:rsidR="00204754" w:rsidRPr="0087343C">
        <w:t xml:space="preserve">If not </w:t>
      </w:r>
      <w:r w:rsidR="00204754">
        <w:t>“Manual”</w:t>
      </w:r>
      <w:r w:rsidR="00204754" w:rsidRPr="0087343C">
        <w:t xml:space="preserve">, </w:t>
      </w:r>
      <w:r w:rsidR="00204754">
        <w:t xml:space="preserve">or “Automated Stainer”, </w:t>
      </w:r>
      <w:r w:rsidR="00204754" w:rsidRPr="0087343C">
        <w:t xml:space="preserve">then select </w:t>
      </w:r>
      <w:r w:rsidR="00204754">
        <w:t>"</w:t>
      </w:r>
      <w:r w:rsidR="00204754" w:rsidRPr="0087343C">
        <w:t>Other</w:t>
      </w:r>
      <w:r w:rsidR="00204754">
        <w:t>"</w:t>
      </w:r>
      <w:r w:rsidR="00204754" w:rsidRPr="0087343C">
        <w:t xml:space="preserve">, and use the Specify box for </w:t>
      </w:r>
      <w:r w:rsidR="00204754">
        <w:t>recording</w:t>
      </w:r>
      <w:r w:rsidR="00204754" w:rsidRPr="0087343C">
        <w:t xml:space="preserve"> the </w:t>
      </w:r>
      <w:r w:rsidR="002B5651">
        <w:t>clearing methodology</w:t>
      </w:r>
    </w:p>
    <w:p w:rsidR="00E4068F" w:rsidRDefault="00E4068F" w:rsidP="00237A5B">
      <w:pPr>
        <w:numPr>
          <w:ilvl w:val="1"/>
          <w:numId w:val="42"/>
        </w:numPr>
        <w:spacing w:after="0" w:line="240" w:lineRule="auto"/>
      </w:pPr>
      <w:r w:rsidRPr="00E4068F">
        <w:rPr>
          <w:u w:val="single"/>
        </w:rPr>
        <w:t>H&amp;E cover slipping:</w:t>
      </w:r>
      <w:r w:rsidRPr="00C24B21">
        <w:t xml:space="preserve"> </w:t>
      </w:r>
      <w:r>
        <w:t xml:space="preserve">– </w:t>
      </w:r>
      <w:r w:rsidR="00C24B21" w:rsidRPr="0087343C">
        <w:t xml:space="preserve">Single select </w:t>
      </w:r>
      <w:r w:rsidR="00C24B21">
        <w:t xml:space="preserve">menu </w:t>
      </w:r>
      <w:r w:rsidR="00C24B21" w:rsidRPr="0087343C">
        <w:t xml:space="preserve">giving </w:t>
      </w:r>
      <w:r w:rsidR="00C24B21">
        <w:t xml:space="preserve">a description of method used for applying the slide </w:t>
      </w:r>
      <w:r w:rsidR="00204754">
        <w:t>cover.</w:t>
      </w:r>
      <w:r w:rsidR="00C24B21" w:rsidRPr="0087343C">
        <w:t xml:space="preserve">  </w:t>
      </w:r>
      <w:r w:rsidR="00204754" w:rsidRPr="0087343C">
        <w:t xml:space="preserve">If not </w:t>
      </w:r>
      <w:r w:rsidR="00204754">
        <w:t>“Manual”</w:t>
      </w:r>
      <w:r w:rsidR="00204754" w:rsidRPr="0087343C">
        <w:t xml:space="preserve">, </w:t>
      </w:r>
      <w:r w:rsidR="00204754">
        <w:t>then</w:t>
      </w:r>
      <w:r w:rsidR="00204754" w:rsidRPr="0087343C">
        <w:t xml:space="preserve"> select </w:t>
      </w:r>
      <w:r w:rsidR="00204754">
        <w:t>"</w:t>
      </w:r>
      <w:r w:rsidR="00204754" w:rsidRPr="0087343C">
        <w:t>Other</w:t>
      </w:r>
      <w:r w:rsidR="00204754">
        <w:t>"</w:t>
      </w:r>
      <w:r w:rsidR="00204754" w:rsidRPr="0087343C">
        <w:t xml:space="preserve">, and use the Specify box for </w:t>
      </w:r>
      <w:r w:rsidR="00204754">
        <w:t>recording</w:t>
      </w:r>
      <w:r w:rsidR="00204754" w:rsidRPr="0087343C">
        <w:t xml:space="preserve"> the </w:t>
      </w:r>
      <w:r w:rsidR="002B5651">
        <w:t>cover slipping methodology</w:t>
      </w:r>
    </w:p>
    <w:p w:rsidR="00E4068F" w:rsidRDefault="00E4068F" w:rsidP="00237A5B">
      <w:pPr>
        <w:numPr>
          <w:ilvl w:val="1"/>
          <w:numId w:val="42"/>
        </w:numPr>
        <w:spacing w:after="0" w:line="240" w:lineRule="auto"/>
      </w:pPr>
      <w:r>
        <w:rPr>
          <w:u w:val="single"/>
        </w:rPr>
        <w:t>H&amp;E equipment maintenance</w:t>
      </w:r>
      <w:r w:rsidRPr="00E4068F">
        <w:rPr>
          <w:u w:val="single"/>
        </w:rPr>
        <w:t>:</w:t>
      </w:r>
      <w:r w:rsidR="00F96169" w:rsidRPr="00F96169">
        <w:t xml:space="preserve"> </w:t>
      </w:r>
      <w:r>
        <w:t xml:space="preserve">– </w:t>
      </w:r>
      <w:r w:rsidR="00F96169" w:rsidRPr="0087343C">
        <w:t xml:space="preserve">Single select </w:t>
      </w:r>
      <w:r w:rsidR="00F96169">
        <w:t xml:space="preserve">menu </w:t>
      </w:r>
      <w:r w:rsidR="00F96169" w:rsidRPr="0087343C">
        <w:t xml:space="preserve">giving </w:t>
      </w:r>
      <w:r w:rsidR="00F96169">
        <w:t xml:space="preserve">a description of the maintenance periods used for the H&amp;E </w:t>
      </w:r>
      <w:r w:rsidR="00204754">
        <w:t>equipment.</w:t>
      </w:r>
      <w:r w:rsidR="00F96169" w:rsidRPr="0087343C">
        <w:t xml:space="preserve">  </w:t>
      </w:r>
      <w:r w:rsidR="00204754" w:rsidRPr="0087343C">
        <w:t xml:space="preserve">If not </w:t>
      </w:r>
      <w:r w:rsidR="00204754">
        <w:t xml:space="preserve">“Daily, Weekly, Bi-Monthly, Per SOP”, </w:t>
      </w:r>
      <w:r w:rsidR="00204754" w:rsidRPr="0087343C">
        <w:t xml:space="preserve">then select </w:t>
      </w:r>
      <w:r w:rsidR="00204754">
        <w:t>"</w:t>
      </w:r>
      <w:r w:rsidR="00204754" w:rsidRPr="0087343C">
        <w:t>Other</w:t>
      </w:r>
      <w:r w:rsidR="00204754">
        <w:t>"</w:t>
      </w:r>
      <w:r w:rsidR="00204754" w:rsidRPr="0087343C">
        <w:t xml:space="preserve">, and use the Specify box for </w:t>
      </w:r>
      <w:r w:rsidR="00204754">
        <w:t>recording</w:t>
      </w:r>
      <w:r w:rsidR="00204754" w:rsidRPr="0087343C">
        <w:t xml:space="preserve"> the </w:t>
      </w:r>
      <w:r w:rsidR="00204754">
        <w:t>fre</w:t>
      </w:r>
      <w:r w:rsidR="002B5651">
        <w:t>quency of equipment maintenance</w:t>
      </w:r>
    </w:p>
    <w:p w:rsidR="00E13092" w:rsidRDefault="00E4068F" w:rsidP="00237A5B">
      <w:pPr>
        <w:numPr>
          <w:ilvl w:val="1"/>
          <w:numId w:val="42"/>
        </w:numPr>
        <w:spacing w:after="0" w:line="240" w:lineRule="auto"/>
      </w:pPr>
      <w:r w:rsidRPr="00E4068F">
        <w:rPr>
          <w:u w:val="single"/>
        </w:rPr>
        <w:t>Additional comments related to preparation of FFPE Hematoxylin and Eosin</w:t>
      </w:r>
      <w:r w:rsidR="00C24B21">
        <w:rPr>
          <w:u w:val="single"/>
        </w:rPr>
        <w:t xml:space="preserve"> (H&amp;E)</w:t>
      </w:r>
      <w:r w:rsidRPr="00E4068F">
        <w:rPr>
          <w:u w:val="single"/>
        </w:rPr>
        <w:t xml:space="preserve"> stained slides:</w:t>
      </w:r>
      <w:r>
        <w:t xml:space="preserve"> - </w:t>
      </w:r>
      <w:r w:rsidR="00F96169">
        <w:t xml:space="preserve">Additional free-text field for recording any notes, or observations about the H&amp;E staining for </w:t>
      </w:r>
      <w:r w:rsidR="002B5651">
        <w:t>the slides covered by this form</w:t>
      </w:r>
    </w:p>
    <w:p w:rsidR="00E13092" w:rsidRDefault="00E13092" w:rsidP="00237A5B">
      <w:pPr>
        <w:numPr>
          <w:ilvl w:val="0"/>
          <w:numId w:val="53"/>
        </w:numPr>
      </w:pPr>
      <w:r>
        <w:t xml:space="preserve">Click on </w:t>
      </w:r>
      <w:r w:rsidRPr="002B5651">
        <w:rPr>
          <w:b/>
          <w:color w:val="17365D" w:themeColor="text2" w:themeShade="BF"/>
        </w:rPr>
        <w:t>Create</w:t>
      </w:r>
      <w:r>
        <w:t xml:space="preserve">.  </w:t>
      </w:r>
      <w:r w:rsidR="00204754">
        <w:t>The form</w:t>
      </w:r>
      <w:r w:rsidR="00F96169">
        <w:t xml:space="preserve"> contents are automatically reviewed for completeness and initial accuracy.  If there are problems, </w:t>
      </w:r>
      <w:r w:rsidR="00204754">
        <w:t>then those</w:t>
      </w:r>
      <w:r w:rsidR="00F96169">
        <w:t xml:space="preserve"> irregularities </w:t>
      </w:r>
      <w:r w:rsidR="0057460E">
        <w:t>list</w:t>
      </w:r>
      <w:r w:rsidR="00F96169">
        <w:t xml:space="preserve"> in red at the top of the form.  Edit the form appropriately, and repeat clicking on </w:t>
      </w:r>
      <w:r w:rsidR="00F96169" w:rsidRPr="002B5651">
        <w:rPr>
          <w:b/>
          <w:color w:val="17365D" w:themeColor="text2" w:themeShade="BF"/>
        </w:rPr>
        <w:t>Create</w:t>
      </w:r>
      <w:r w:rsidR="00204754">
        <w:rPr>
          <w:b/>
        </w:rPr>
        <w:t>,</w:t>
      </w:r>
      <w:r w:rsidR="00F96169">
        <w:t xml:space="preserve"> or </w:t>
      </w:r>
      <w:r w:rsidR="00F96169" w:rsidRPr="002B5651">
        <w:rPr>
          <w:b/>
          <w:color w:val="17365D" w:themeColor="text2" w:themeShade="BF"/>
        </w:rPr>
        <w:t>Save</w:t>
      </w:r>
      <w:r w:rsidR="00F96169">
        <w:rPr>
          <w:b/>
        </w:rPr>
        <w:t xml:space="preserve">. </w:t>
      </w:r>
      <w:r w:rsidR="002B5651">
        <w:rPr>
          <w:b/>
        </w:rPr>
        <w:t xml:space="preserve"> </w:t>
      </w:r>
      <w:r w:rsidR="00274991">
        <w:t>After correcting all problems,</w:t>
      </w:r>
      <w:r w:rsidR="00F96169">
        <w:t xml:space="preserve"> a </w:t>
      </w:r>
      <w:r w:rsidR="00F96169" w:rsidRPr="002B5651">
        <w:rPr>
          <w:b/>
          <w:color w:val="17365D" w:themeColor="text2" w:themeShade="BF"/>
        </w:rPr>
        <w:t>Submit</w:t>
      </w:r>
      <w:r w:rsidR="00F96169" w:rsidRPr="002B5651">
        <w:rPr>
          <w:color w:val="17365D" w:themeColor="text2" w:themeShade="BF"/>
        </w:rPr>
        <w:t xml:space="preserve"> </w:t>
      </w:r>
      <w:r w:rsidR="00F96169">
        <w:t>button appe</w:t>
      </w:r>
      <w:r w:rsidR="00204754">
        <w:t>ars at the bottom of the screen</w:t>
      </w:r>
      <w:r w:rsidR="00F96169">
        <w:t>; press this button to request DM review of the</w:t>
      </w:r>
      <w:r w:rsidR="00204754">
        <w:t xml:space="preserve"> </w:t>
      </w:r>
      <w:r w:rsidR="00F96169">
        <w:t xml:space="preserve">entries.  After submitting, the screen shows a read-only version of the form, and gives an option to </w:t>
      </w:r>
      <w:r w:rsidR="00F96169" w:rsidRPr="002B5651">
        <w:rPr>
          <w:b/>
          <w:color w:val="17365D" w:themeColor="text2" w:themeShade="BF"/>
        </w:rPr>
        <w:t>Resume Editing</w:t>
      </w:r>
      <w:r w:rsidR="00F96169">
        <w:t xml:space="preserve">.  In order to continue to the next step, click on the blue </w:t>
      </w:r>
      <w:r w:rsidR="00F96169" w:rsidRPr="00F96169">
        <w:rPr>
          <w:b/>
          <w:color w:val="17365D" w:themeColor="text2" w:themeShade="BF"/>
        </w:rPr>
        <w:t>CDR</w:t>
      </w:r>
      <w:r w:rsidR="00F96169" w:rsidRPr="00F96169">
        <w:rPr>
          <w:color w:val="17365D" w:themeColor="text2" w:themeShade="BF"/>
        </w:rPr>
        <w:t xml:space="preserve"> </w:t>
      </w:r>
      <w:r w:rsidR="00F96169">
        <w:t xml:space="preserve">logo at the top of the page. </w:t>
      </w:r>
      <w:r>
        <w:t>CDR goes to the Show Case Record Details for the case number just entered.</w:t>
      </w:r>
      <w:r w:rsidR="00274991">
        <w:t xml:space="preserve">  After successfully adding the case,</w:t>
      </w:r>
      <w:r>
        <w:t xml:space="preserve"> a note </w:t>
      </w:r>
      <w:r w:rsidR="00274991">
        <w:t>shows</w:t>
      </w:r>
      <w:r>
        <w:t xml:space="preserve"> under the title.</w:t>
      </w:r>
    </w:p>
    <w:p w:rsidR="00E13092" w:rsidRDefault="0057680A" w:rsidP="00E13092">
      <w:pPr>
        <w:pStyle w:val="Heading2"/>
        <w:keepNext/>
        <w:autoSpaceDE/>
        <w:autoSpaceDN/>
        <w:adjustRightInd/>
        <w:spacing w:before="120" w:after="120"/>
        <w:ind w:left="720" w:hanging="720"/>
      </w:pPr>
      <w:bookmarkStart w:id="346" w:name="_Toc441843067"/>
      <w:bookmarkStart w:id="347" w:name="_Toc443652231"/>
      <w:r>
        <w:t>Adding a Surgical Pathology Form</w:t>
      </w:r>
      <w:bookmarkEnd w:id="346"/>
      <w:bookmarkEnd w:id="347"/>
    </w:p>
    <w:p w:rsidR="00522D37" w:rsidRDefault="002B5651" w:rsidP="00522D37">
      <w:r>
        <w:t>This</w:t>
      </w:r>
      <w:r w:rsidR="00522D37">
        <w:t xml:space="preserve"> section is</w:t>
      </w:r>
      <w:r>
        <w:t xml:space="preserve"> u</w:t>
      </w:r>
      <w:r w:rsidR="00522D37">
        <w:t>nlike the other CRFs, the Surgical Pathology Form is a form upload from a scanned</w:t>
      </w:r>
      <w:r>
        <w:t xml:space="preserve"> image</w:t>
      </w:r>
      <w:r w:rsidR="00522D37">
        <w:t>, or file.  There can only be one file for the Surgical Pathology Form at a time, although the upload may contain multiple pages in that one file.</w:t>
      </w:r>
    </w:p>
    <w:p w:rsidR="00522D37" w:rsidRDefault="00522D37" w:rsidP="002B5651">
      <w:r>
        <w:t xml:space="preserve">If no file is currently loaded, then the status </w:t>
      </w:r>
      <w:r w:rsidR="00005C0B">
        <w:t>reads</w:t>
      </w:r>
      <w:r>
        <w:t xml:space="preserve"> as </w:t>
      </w:r>
      <w:r w:rsidRPr="00522D37">
        <w:rPr>
          <w:b/>
          <w:color w:val="FF0000"/>
        </w:rPr>
        <w:t>Not Started</w:t>
      </w:r>
      <w:r>
        <w:t>,</w:t>
      </w:r>
      <w:r w:rsidR="002B5651">
        <w:t xml:space="preserve"> and an </w:t>
      </w:r>
      <w:r w:rsidR="00005C0B">
        <w:t xml:space="preserve">up-arrow icon shows.  If a file is currently loaded, then the status is </w:t>
      </w:r>
      <w:r w:rsidR="00005C0B" w:rsidRPr="002B5651">
        <w:rPr>
          <w:b/>
        </w:rPr>
        <w:t>Uploaded</w:t>
      </w:r>
      <w:r w:rsidR="00005C0B">
        <w:t>,</w:t>
      </w:r>
      <w:r w:rsidR="002B5651">
        <w:t xml:space="preserve"> t</w:t>
      </w:r>
      <w:r w:rsidR="00005C0B">
        <w:t>wo icons show: a down-arrow</w:t>
      </w:r>
      <w:r w:rsidR="002B5651">
        <w:t xml:space="preserve">, and a </w:t>
      </w:r>
      <w:r w:rsidR="00005C0B">
        <w:t>trashcan.  The down-arrow starts the file retrieval (from CDR to the local machine).  The trashcan deletes the file currently uploaded, making room for a subsequent file upload</w:t>
      </w:r>
      <w:r w:rsidR="002B5651">
        <w:t>.</w:t>
      </w:r>
    </w:p>
    <w:p w:rsidR="00207E97" w:rsidRPr="00207E97" w:rsidRDefault="00207E97" w:rsidP="00207E97">
      <w:pPr>
        <w:rPr>
          <w:u w:val="single"/>
        </w:rPr>
      </w:pPr>
      <w:r w:rsidRPr="00207E97">
        <w:rPr>
          <w:u w:val="single"/>
        </w:rPr>
        <w:t>Upload a file</w:t>
      </w:r>
    </w:p>
    <w:p w:rsidR="00522D37" w:rsidRDefault="00522D37" w:rsidP="00207E97">
      <w:pPr>
        <w:numPr>
          <w:ilvl w:val="0"/>
          <w:numId w:val="54"/>
        </w:numPr>
        <w:spacing w:before="120" w:after="0" w:line="240" w:lineRule="auto"/>
      </w:pPr>
      <w:r>
        <w:t xml:space="preserve">On the Show </w:t>
      </w:r>
      <w:r w:rsidR="00005C0B">
        <w:t>Case</w:t>
      </w:r>
      <w:r>
        <w:t xml:space="preserve"> Record Details Screen, </w:t>
      </w:r>
      <w:r w:rsidR="00005C0B">
        <w:fldChar w:fldCharType="begin"/>
      </w:r>
      <w:r w:rsidR="00005C0B">
        <w:instrText xml:space="preserve"> REF _Ref440285505 \h </w:instrText>
      </w:r>
      <w:r w:rsidR="00005C0B">
        <w:fldChar w:fldCharType="separate"/>
      </w:r>
      <w:r w:rsidR="0057460E">
        <w:t xml:space="preserve">Figure </w:t>
      </w:r>
      <w:r w:rsidR="0057460E">
        <w:rPr>
          <w:noProof/>
        </w:rPr>
        <w:t>37</w:t>
      </w:r>
      <w:r w:rsidR="00005C0B">
        <w:fldChar w:fldCharType="end"/>
      </w:r>
      <w:r>
        <w:t xml:space="preserve">, find the </w:t>
      </w:r>
      <w:r w:rsidR="00005C0B">
        <w:t>Surgical Pathology Form</w:t>
      </w:r>
      <w:r>
        <w:t xml:space="preserve">.  Click on the </w:t>
      </w:r>
      <w:r w:rsidR="00005C0B">
        <w:t>up-arrow icon</w:t>
      </w:r>
      <w:r>
        <w:t xml:space="preserve">.  CDR </w:t>
      </w:r>
      <w:r w:rsidR="00005C0B">
        <w:t xml:space="preserve">shows the file upload screen, </w:t>
      </w:r>
      <w:r w:rsidR="00207E97">
        <w:fldChar w:fldCharType="begin"/>
      </w:r>
      <w:r w:rsidR="00207E97">
        <w:instrText xml:space="preserve"> REF _Ref443043043 \h </w:instrText>
      </w:r>
      <w:r w:rsidR="00207E97">
        <w:fldChar w:fldCharType="separate"/>
      </w:r>
      <w:r w:rsidR="0057460E">
        <w:t xml:space="preserve">Figure </w:t>
      </w:r>
      <w:r w:rsidR="0057460E">
        <w:rPr>
          <w:noProof/>
        </w:rPr>
        <w:t>51</w:t>
      </w:r>
      <w:r w:rsidR="00207E97">
        <w:fldChar w:fldCharType="end"/>
      </w:r>
      <w:r>
        <w:t xml:space="preserve">. </w:t>
      </w:r>
    </w:p>
    <w:p w:rsidR="00207E97" w:rsidRDefault="00005C0B" w:rsidP="006B7AF8">
      <w:pPr>
        <w:keepNext/>
        <w:spacing w:after="0" w:line="240" w:lineRule="auto"/>
        <w:jc w:val="center"/>
      </w:pPr>
      <w:r>
        <w:rPr>
          <w:noProof/>
        </w:rPr>
        <w:drawing>
          <wp:inline distT="0" distB="0" distL="0" distR="0" wp14:anchorId="7ACC689C" wp14:editId="0ED6188B">
            <wp:extent cx="5934710" cy="2312035"/>
            <wp:effectExtent l="19050" t="19050" r="2794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710" cy="2312035"/>
                    </a:xfrm>
                    <a:prstGeom prst="rect">
                      <a:avLst/>
                    </a:prstGeom>
                    <a:noFill/>
                    <a:ln w="19050">
                      <a:solidFill>
                        <a:schemeClr val="tx1"/>
                      </a:solidFill>
                    </a:ln>
                  </pic:spPr>
                </pic:pic>
              </a:graphicData>
            </a:graphic>
          </wp:inline>
        </w:drawing>
      </w:r>
    </w:p>
    <w:p w:rsidR="00005C0B" w:rsidRDefault="00207E97" w:rsidP="004C5B94">
      <w:pPr>
        <w:pStyle w:val="Caption"/>
        <w:keepNext w:val="0"/>
      </w:pPr>
      <w:bookmarkStart w:id="348" w:name="_Ref443043043"/>
      <w:bookmarkStart w:id="349" w:name="_Toc443652323"/>
      <w:r>
        <w:t xml:space="preserve">Figure </w:t>
      </w:r>
      <w:r>
        <w:fldChar w:fldCharType="begin"/>
      </w:r>
      <w:r>
        <w:instrText xml:space="preserve"> SEQ Figure \* ARABIC </w:instrText>
      </w:r>
      <w:r>
        <w:fldChar w:fldCharType="separate"/>
      </w:r>
      <w:r w:rsidR="0057460E">
        <w:t>51</w:t>
      </w:r>
      <w:r>
        <w:fldChar w:fldCharType="end"/>
      </w:r>
      <w:bookmarkEnd w:id="348"/>
      <w:r>
        <w:t>- Upload Surgical Pathology Form</w:t>
      </w:r>
      <w:bookmarkEnd w:id="349"/>
    </w:p>
    <w:p w:rsidR="00522D37" w:rsidRDefault="00207E97" w:rsidP="00207E97">
      <w:pPr>
        <w:numPr>
          <w:ilvl w:val="0"/>
          <w:numId w:val="54"/>
        </w:numPr>
        <w:spacing w:before="120" w:after="0"/>
      </w:pPr>
      <w:r>
        <w:t>Click on the “Choose File” button for browsing to a file on the local machine.</w:t>
      </w:r>
    </w:p>
    <w:p w:rsidR="00207E97" w:rsidRDefault="00207E97" w:rsidP="00207E97">
      <w:pPr>
        <w:numPr>
          <w:ilvl w:val="0"/>
          <w:numId w:val="54"/>
        </w:numPr>
        <w:spacing w:before="120" w:after="0"/>
      </w:pPr>
      <w:r>
        <w:t xml:space="preserve">Click on </w:t>
      </w:r>
      <w:r w:rsidRPr="00274991">
        <w:rPr>
          <w:b/>
          <w:color w:val="1F497D" w:themeColor="text2"/>
        </w:rPr>
        <w:t>Upload</w:t>
      </w:r>
      <w:r w:rsidRPr="00274991">
        <w:rPr>
          <w:color w:val="1F497D" w:themeColor="text2"/>
        </w:rPr>
        <w:t xml:space="preserve"> </w:t>
      </w:r>
      <w:r>
        <w:t>to copy the selected file to CDR, Cancel to abort the upload.</w:t>
      </w:r>
    </w:p>
    <w:p w:rsidR="00207E97" w:rsidRPr="00207E97" w:rsidRDefault="00207E97" w:rsidP="00207E97">
      <w:pPr>
        <w:spacing w:before="120" w:after="0"/>
        <w:rPr>
          <w:u w:val="single"/>
        </w:rPr>
      </w:pPr>
      <w:r w:rsidRPr="00207E97">
        <w:rPr>
          <w:u w:val="single"/>
        </w:rPr>
        <w:t>Remove a file previously uploaded:</w:t>
      </w:r>
    </w:p>
    <w:p w:rsidR="00207E97" w:rsidRDefault="00207E97" w:rsidP="00207E97">
      <w:pPr>
        <w:numPr>
          <w:ilvl w:val="0"/>
          <w:numId w:val="75"/>
        </w:numPr>
        <w:spacing w:before="120" w:after="0"/>
      </w:pPr>
      <w:r>
        <w:t xml:space="preserve">On the Show Case Record Details Screen, </w:t>
      </w:r>
      <w:r>
        <w:fldChar w:fldCharType="begin"/>
      </w:r>
      <w:r>
        <w:instrText xml:space="preserve"> REF _Ref440285505 \h </w:instrText>
      </w:r>
      <w:r>
        <w:fldChar w:fldCharType="separate"/>
      </w:r>
      <w:r w:rsidR="0057460E">
        <w:t xml:space="preserve">Figure </w:t>
      </w:r>
      <w:r w:rsidR="0057460E">
        <w:rPr>
          <w:noProof/>
        </w:rPr>
        <w:t>37</w:t>
      </w:r>
      <w:r>
        <w:fldChar w:fldCharType="end"/>
      </w:r>
      <w:r>
        <w:t>, find the Surgical Pathology Form.  Click on the trashcan icon.  CDR asks for conformation that this file should be deleted; answer yes.</w:t>
      </w:r>
    </w:p>
    <w:p w:rsidR="00E13092" w:rsidRDefault="0057680A" w:rsidP="00E13092">
      <w:pPr>
        <w:pStyle w:val="Heading2"/>
        <w:keepNext/>
        <w:autoSpaceDE/>
        <w:autoSpaceDN/>
        <w:adjustRightInd/>
        <w:spacing w:before="120" w:after="120"/>
        <w:ind w:left="720" w:hanging="720"/>
      </w:pPr>
      <w:bookmarkStart w:id="350" w:name="_Ref441840360"/>
      <w:bookmarkStart w:id="351" w:name="_Toc441843069"/>
      <w:bookmarkStart w:id="352" w:name="_Toc443652232"/>
      <w:r>
        <w:t>Adding a Clinical Data Entry Form</w:t>
      </w:r>
      <w:bookmarkEnd w:id="350"/>
      <w:bookmarkEnd w:id="351"/>
      <w:bookmarkEnd w:id="352"/>
    </w:p>
    <w:p w:rsidR="003F0F84" w:rsidRPr="003F0F84" w:rsidRDefault="003F0F84" w:rsidP="003F0F84">
      <w:r>
        <w:t xml:space="preserve">The Clinical Data Entry form records information </w:t>
      </w:r>
      <w:r w:rsidR="002633FF">
        <w:t xml:space="preserve">about the cancer and disease ancestry information </w:t>
      </w:r>
      <w:r w:rsidR="00207E97">
        <w:t>related to</w:t>
      </w:r>
      <w:r w:rsidR="002633FF">
        <w:t xml:space="preserve"> the case.</w:t>
      </w:r>
    </w:p>
    <w:p w:rsidR="00E13092" w:rsidRPr="00924959" w:rsidRDefault="00E13092" w:rsidP="008A2152">
      <w:pPr>
        <w:pStyle w:val="Heading3"/>
      </w:pPr>
      <w:bookmarkStart w:id="353" w:name="_Toc441843070"/>
      <w:bookmarkStart w:id="354" w:name="_Toc443652233"/>
      <w:r>
        <w:t>Process</w:t>
      </w:r>
      <w:bookmarkEnd w:id="353"/>
      <w:bookmarkEnd w:id="354"/>
    </w:p>
    <w:p w:rsidR="003E245F" w:rsidRDefault="00E13092" w:rsidP="002B5651">
      <w:pPr>
        <w:numPr>
          <w:ilvl w:val="0"/>
          <w:numId w:val="76"/>
        </w:numPr>
        <w:spacing w:after="0" w:line="240" w:lineRule="auto"/>
      </w:pPr>
      <w:r>
        <w:t xml:space="preserve"> On the </w:t>
      </w:r>
      <w:r w:rsidR="00522D37">
        <w:t>Show</w:t>
      </w:r>
      <w:r>
        <w:t xml:space="preserve"> Candidate Record Details Screen, </w:t>
      </w:r>
      <w:r>
        <w:fldChar w:fldCharType="begin"/>
      </w:r>
      <w:r>
        <w:instrText xml:space="preserve"> REF _Ref439247931 \h </w:instrText>
      </w:r>
      <w:r>
        <w:fldChar w:fldCharType="separate"/>
      </w:r>
      <w:r w:rsidR="0057460E">
        <w:t xml:space="preserve">Figure </w:t>
      </w:r>
      <w:r w:rsidR="0057460E">
        <w:rPr>
          <w:noProof/>
        </w:rPr>
        <w:t>17</w:t>
      </w:r>
      <w:r>
        <w:fldChar w:fldCharType="end"/>
      </w:r>
      <w:r>
        <w:t xml:space="preserve">, find the Case List item.  Click on the text in blue, to the right, </w:t>
      </w:r>
      <w:r w:rsidRPr="002B5651">
        <w:rPr>
          <w:b/>
          <w:color w:val="17365D" w:themeColor="text2" w:themeShade="BF"/>
        </w:rPr>
        <w:t xml:space="preserve">Add </w:t>
      </w:r>
      <w:r w:rsidR="0057680A" w:rsidRPr="002B5651">
        <w:rPr>
          <w:b/>
          <w:color w:val="17365D" w:themeColor="text2" w:themeShade="BF"/>
        </w:rPr>
        <w:t>Case Record</w:t>
      </w:r>
      <w:r>
        <w:t xml:space="preserve">.  CDR goes to the Create </w:t>
      </w:r>
      <w:r w:rsidR="003E245F">
        <w:t>Clinical Data Entry screen</w:t>
      </w:r>
      <w:r>
        <w:t>,</w:t>
      </w:r>
      <w:r w:rsidR="0081284C">
        <w:t xml:space="preserve"> </w:t>
      </w:r>
      <w:r w:rsidR="003E245F">
        <w:fldChar w:fldCharType="begin"/>
      </w:r>
      <w:r w:rsidR="003E245F">
        <w:instrText xml:space="preserve"> REF _Ref440536261 \h </w:instrText>
      </w:r>
      <w:r w:rsidR="003E245F">
        <w:fldChar w:fldCharType="separate"/>
      </w:r>
      <w:r w:rsidR="0057460E">
        <w:t xml:space="preserve">Figure </w:t>
      </w:r>
      <w:r w:rsidR="0057460E">
        <w:rPr>
          <w:noProof/>
        </w:rPr>
        <w:t>52</w:t>
      </w:r>
      <w:r w:rsidR="003E245F">
        <w:fldChar w:fldCharType="end"/>
      </w:r>
      <w:r>
        <w:t>.</w:t>
      </w:r>
      <w:r w:rsidR="003E245F">
        <w:t xml:space="preserve"> </w:t>
      </w:r>
    </w:p>
    <w:p w:rsidR="003E245F" w:rsidRDefault="003E245F" w:rsidP="002B5651">
      <w:pPr>
        <w:numPr>
          <w:ilvl w:val="0"/>
          <w:numId w:val="76"/>
        </w:numPr>
        <w:spacing w:after="0" w:line="240" w:lineRule="auto"/>
      </w:pPr>
      <w:r>
        <w:t>The following information fills automatically from information previously entered:</w:t>
      </w:r>
    </w:p>
    <w:p w:rsidR="003E245F" w:rsidRDefault="003E245F" w:rsidP="003E245F">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57460E">
        <w:t xml:space="preserve">Figure </w:t>
      </w:r>
      <w:r w:rsidR="0057460E">
        <w:rPr>
          <w:noProof/>
        </w:rPr>
        <w:t>37</w:t>
      </w:r>
      <w:r>
        <w:fldChar w:fldCharType="end"/>
      </w:r>
      <w:r>
        <w:t>.</w:t>
      </w:r>
    </w:p>
    <w:p w:rsidR="003E245F" w:rsidRDefault="003E245F" w:rsidP="003E245F">
      <w:pPr>
        <w:spacing w:after="0"/>
        <w:ind w:left="1886" w:hanging="1080"/>
      </w:pPr>
      <w:r w:rsidRPr="00514F45">
        <w:rPr>
          <w:u w:val="single"/>
        </w:rPr>
        <w:t>Primary Organ</w:t>
      </w:r>
      <w:r>
        <w:t xml:space="preserve"> - Organ in the study associated with this case.</w:t>
      </w:r>
    </w:p>
    <w:p w:rsidR="00E13092" w:rsidRDefault="003E245F" w:rsidP="003E245F">
      <w:pPr>
        <w:ind w:left="810"/>
      </w:pPr>
      <w:r w:rsidRPr="00514F45">
        <w:rPr>
          <w:u w:val="single"/>
        </w:rPr>
        <w:t>BSS</w:t>
      </w:r>
      <w:r>
        <w:t xml:space="preserve"> – The biospecimen source site associated with this collection.</w:t>
      </w:r>
    </w:p>
    <w:p w:rsidR="00E13092" w:rsidRDefault="003E245F" w:rsidP="002B5651">
      <w:pPr>
        <w:keepNext/>
        <w:jc w:val="center"/>
      </w:pPr>
      <w:r>
        <w:rPr>
          <w:noProof/>
        </w:rPr>
        <w:drawing>
          <wp:inline distT="0" distB="0" distL="0" distR="0" wp14:anchorId="46784751" wp14:editId="0F54B875">
            <wp:extent cx="5684337" cy="8353425"/>
            <wp:effectExtent l="19050" t="19050" r="1206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5867" cy="8355673"/>
                    </a:xfrm>
                    <a:prstGeom prst="rect">
                      <a:avLst/>
                    </a:prstGeom>
                    <a:noFill/>
                    <a:ln w="19050">
                      <a:solidFill>
                        <a:schemeClr val="tx1"/>
                      </a:solidFill>
                    </a:ln>
                  </pic:spPr>
                </pic:pic>
              </a:graphicData>
            </a:graphic>
          </wp:inline>
        </w:drawing>
      </w:r>
    </w:p>
    <w:p w:rsidR="00E13092" w:rsidRDefault="00E13092" w:rsidP="00E13092">
      <w:pPr>
        <w:pStyle w:val="Caption"/>
        <w:keepNext w:val="0"/>
      </w:pPr>
      <w:bookmarkStart w:id="355" w:name="_Ref440536261"/>
      <w:bookmarkStart w:id="356" w:name="_Toc441843149"/>
      <w:bookmarkStart w:id="357" w:name="_Toc443652324"/>
      <w:r>
        <w:t xml:space="preserve">Figure </w:t>
      </w:r>
      <w:r>
        <w:fldChar w:fldCharType="begin"/>
      </w:r>
      <w:r>
        <w:instrText xml:space="preserve"> SEQ Figure \* ARABIC </w:instrText>
      </w:r>
      <w:r>
        <w:fldChar w:fldCharType="separate"/>
      </w:r>
      <w:r w:rsidR="0057460E">
        <w:t>52</w:t>
      </w:r>
      <w:r>
        <w:fldChar w:fldCharType="end"/>
      </w:r>
      <w:bookmarkEnd w:id="355"/>
      <w:r>
        <w:t xml:space="preserve"> - Creating a </w:t>
      </w:r>
      <w:r w:rsidR="003E245F">
        <w:t>Clinical Data Entry Form for a Case</w:t>
      </w:r>
      <w:bookmarkEnd w:id="356"/>
      <w:bookmarkEnd w:id="357"/>
    </w:p>
    <w:p w:rsidR="00E13092" w:rsidRDefault="00E13092" w:rsidP="002B5651">
      <w:pPr>
        <w:numPr>
          <w:ilvl w:val="0"/>
          <w:numId w:val="76"/>
        </w:numPr>
      </w:pPr>
      <w:r>
        <w:t xml:space="preserve">  Enter the fields as follows:</w:t>
      </w:r>
    </w:p>
    <w:p w:rsidR="00E13092" w:rsidRDefault="00204754" w:rsidP="00237A5B">
      <w:pPr>
        <w:numPr>
          <w:ilvl w:val="1"/>
          <w:numId w:val="43"/>
        </w:numPr>
        <w:spacing w:after="0" w:line="240" w:lineRule="auto"/>
      </w:pPr>
      <w:r w:rsidRPr="00124E25">
        <w:rPr>
          <w:u w:val="single"/>
        </w:rPr>
        <w:t>Does the Participant have a history of prior malignancy?</w:t>
      </w:r>
      <w:r>
        <w:rPr>
          <w:u w:val="single"/>
        </w:rPr>
        <w:t xml:space="preserve"> </w:t>
      </w:r>
      <w:r>
        <w:t>– Required; Select</w:t>
      </w:r>
      <w:r w:rsidR="00124E25">
        <w:t xml:space="preserve"> one of “Yes”, “No”, or “Unknown.”</w:t>
      </w:r>
    </w:p>
    <w:p w:rsidR="00E13092" w:rsidRDefault="00124E25" w:rsidP="00237A5B">
      <w:pPr>
        <w:numPr>
          <w:ilvl w:val="1"/>
          <w:numId w:val="43"/>
        </w:numPr>
        <w:spacing w:after="0" w:line="240" w:lineRule="auto"/>
      </w:pPr>
      <w:r w:rsidRPr="00124E25">
        <w:rPr>
          <w:u w:val="single"/>
        </w:rPr>
        <w:t>Participant's blood relatives who have had a history of Cancer:</w:t>
      </w:r>
      <w:r w:rsidRPr="00124E25">
        <w:t xml:space="preserve"> </w:t>
      </w:r>
      <w:r w:rsidR="00E13092">
        <w:t xml:space="preserve">– </w:t>
      </w:r>
      <w:r>
        <w:rPr>
          <w:noProof/>
        </w:rPr>
        <w:t xml:space="preserve">Required. </w:t>
      </w:r>
      <w:r w:rsidR="00204754">
        <w:rPr>
          <w:noProof/>
        </w:rPr>
        <w:t>Multiple-select for most entries</w:t>
      </w:r>
      <w:r w:rsidR="00204754">
        <w:t xml:space="preserve">; Click on the check box next to the relations of blood-relatives having a history of cancer  </w:t>
      </w:r>
      <w:r w:rsidR="0081284C">
        <w:t xml:space="preserve">When creating a </w:t>
      </w:r>
      <w:r>
        <w:t>r</w:t>
      </w:r>
      <w:r w:rsidR="0081284C">
        <w:t>elation</w:t>
      </w:r>
      <w:r>
        <w:t xml:space="preserve">, </w:t>
      </w:r>
      <w:r w:rsidR="0081284C">
        <w:t>a required</w:t>
      </w:r>
      <w:r>
        <w:t xml:space="preserve"> text box is shown for recording the type of cancer.  If two </w:t>
      </w:r>
      <w:r w:rsidR="0081284C">
        <w:t>of the same</w:t>
      </w:r>
      <w:r>
        <w:t xml:space="preserve"> </w:t>
      </w:r>
      <w:r w:rsidR="0081284C">
        <w:t>relation has</w:t>
      </w:r>
      <w:r>
        <w:t xml:space="preserve"> had cancer, then enter one on the appropriate relation, and the </w:t>
      </w:r>
      <w:r w:rsidR="0081284C">
        <w:t>second under</w:t>
      </w:r>
      <w:r>
        <w:t xml:space="preserve"> “Other – Specify.”  </w:t>
      </w:r>
      <w:r w:rsidR="00204754">
        <w:t>If no relations have had cancer, then check on the final box, “None.”  If “None" is selected, the no other boxes may be checked.</w:t>
      </w:r>
    </w:p>
    <w:p w:rsidR="00E13092" w:rsidRDefault="00124E25" w:rsidP="00237A5B">
      <w:pPr>
        <w:numPr>
          <w:ilvl w:val="1"/>
          <w:numId w:val="43"/>
        </w:numPr>
        <w:spacing w:after="0" w:line="240" w:lineRule="auto"/>
      </w:pPr>
      <w:r>
        <w:rPr>
          <w:u w:val="single"/>
        </w:rPr>
        <w:t>D</w:t>
      </w:r>
      <w:r w:rsidRPr="00124E25">
        <w:rPr>
          <w:u w:val="single"/>
        </w:rPr>
        <w:t>oes the Participant have an immunosuppressive issue (HIV, organ transplant, steroid use, etc.)?</w:t>
      </w:r>
      <w:r w:rsidRPr="00124E25">
        <w:t xml:space="preserve"> </w:t>
      </w:r>
      <w:r w:rsidR="00204754">
        <w:t>– Required; Select</w:t>
      </w:r>
      <w:r w:rsidR="00E13092">
        <w:t xml:space="preserve"> on</w:t>
      </w:r>
      <w:r w:rsidR="0057680A">
        <w:t>e from</w:t>
      </w:r>
      <w:r w:rsidR="00E13092">
        <w:t xml:space="preserve"> the list of </w:t>
      </w:r>
      <w:r w:rsidR="00F70083">
        <w:t xml:space="preserve">“Yes”, “No”, or “Unknown.”  </w:t>
      </w:r>
      <w:r w:rsidR="00204754">
        <w:t>If "Yes" is selected, then a series of check boxes are shown; select all that are applicable: “HIV,” “Organ transplant,” “Chronic systemic steroid use,”, and “Other – Specify”.  If "Other" is selected, a text entry box is shown for recording the immunosuppressive issue).</w:t>
      </w:r>
    </w:p>
    <w:p w:rsidR="00124E25" w:rsidRDefault="00124E25" w:rsidP="00237A5B">
      <w:pPr>
        <w:numPr>
          <w:ilvl w:val="1"/>
          <w:numId w:val="43"/>
        </w:numPr>
        <w:spacing w:after="0" w:line="240" w:lineRule="auto"/>
      </w:pPr>
      <w:r w:rsidRPr="00124E25">
        <w:rPr>
          <w:u w:val="single"/>
        </w:rPr>
        <w:t>Has the Participant received radiation therapy prior to surgery?</w:t>
      </w:r>
      <w:r w:rsidR="00E13092" w:rsidRPr="00E13092">
        <w:rPr>
          <w:u w:val="single"/>
        </w:rPr>
        <w:t xml:space="preserve"> </w:t>
      </w:r>
      <w:r w:rsidR="00204754">
        <w:t xml:space="preserve">– Required; Select one from the list of “Yes,” “No,” or “Unknown.”  </w:t>
      </w:r>
      <w:r w:rsidR="00F70083">
        <w:t xml:space="preserve">If Yes is selected, then a blank table shows, along with an </w:t>
      </w:r>
      <w:r w:rsidR="00F70083" w:rsidRPr="00F70083">
        <w:rPr>
          <w:b/>
          <w:color w:val="17365D" w:themeColor="text2" w:themeShade="BF"/>
        </w:rPr>
        <w:t>Add</w:t>
      </w:r>
      <w:r w:rsidR="00F70083" w:rsidRPr="00F70083">
        <w:rPr>
          <w:color w:val="17365D" w:themeColor="text2" w:themeShade="BF"/>
        </w:rPr>
        <w:t xml:space="preserve"> </w:t>
      </w:r>
      <w:r w:rsidR="00F70083">
        <w:t xml:space="preserve">button, in blue.  Pressing the Add button expands the form as shown in </w:t>
      </w:r>
      <w:r w:rsidR="00F70083">
        <w:fldChar w:fldCharType="begin"/>
      </w:r>
      <w:r w:rsidR="00F70083">
        <w:instrText xml:space="preserve"> REF _Ref441052753 \h </w:instrText>
      </w:r>
      <w:r w:rsidR="00F70083">
        <w:fldChar w:fldCharType="separate"/>
      </w:r>
      <w:r w:rsidR="0057460E">
        <w:t xml:space="preserve">Figure </w:t>
      </w:r>
      <w:r w:rsidR="0057460E">
        <w:rPr>
          <w:noProof/>
        </w:rPr>
        <w:t>53</w:t>
      </w:r>
      <w:r w:rsidR="00F70083">
        <w:fldChar w:fldCharType="end"/>
      </w:r>
      <w:r w:rsidR="00F70083">
        <w:t xml:space="preserve">.  </w:t>
      </w:r>
      <w:r w:rsidR="00A3464B">
        <w:t>Describe</w:t>
      </w:r>
      <w:r w:rsidR="00F70083">
        <w:t xml:space="preserve"> the details of a radiation therapy</w:t>
      </w:r>
      <w:r w:rsidR="00A3464B">
        <w:t xml:space="preserve"> in the large text box</w:t>
      </w:r>
      <w:r w:rsidR="00F70083">
        <w:t xml:space="preserve">; the calendar pull down allows for entry of the date of the completion of radiation therapy; </w:t>
      </w:r>
      <w:r w:rsidR="00204754">
        <w:t>if</w:t>
      </w:r>
      <w:r w:rsidR="00F70083">
        <w:t xml:space="preserve"> the exact date is not </w:t>
      </w:r>
      <w:r w:rsidR="00204754">
        <w:t>known</w:t>
      </w:r>
      <w:r w:rsidR="00F70083">
        <w:t xml:space="preserve">, enter the number of years since </w:t>
      </w:r>
      <w:r w:rsidR="0057460E">
        <w:t>given therapy</w:t>
      </w:r>
      <w:r w:rsidR="00F70083">
        <w:t>.  Pressing Save adds a line to the table in question 4.  If, after entering a radiation therapy prior to surgery, the entry needs changing, use the delete button in the right hand column, and re-enter the correct data in a new record.</w:t>
      </w:r>
    </w:p>
    <w:p w:rsidR="00F70083" w:rsidRDefault="00F70083" w:rsidP="002B5651">
      <w:pPr>
        <w:keepNext/>
        <w:spacing w:after="0" w:line="240" w:lineRule="auto"/>
        <w:jc w:val="center"/>
      </w:pPr>
      <w:r>
        <w:rPr>
          <w:noProof/>
        </w:rPr>
        <w:drawing>
          <wp:inline distT="0" distB="0" distL="0" distR="0" wp14:anchorId="403525AA" wp14:editId="51F2B755">
            <wp:extent cx="5934075" cy="2028825"/>
            <wp:effectExtent l="19050" t="19050" r="28575"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w="19050">
                      <a:solidFill>
                        <a:schemeClr val="tx1"/>
                      </a:solidFill>
                    </a:ln>
                  </pic:spPr>
                </pic:pic>
              </a:graphicData>
            </a:graphic>
          </wp:inline>
        </w:drawing>
      </w:r>
    </w:p>
    <w:p w:rsidR="00F70083" w:rsidRDefault="00F70083" w:rsidP="002B5651">
      <w:pPr>
        <w:pStyle w:val="Caption"/>
        <w:keepNext w:val="0"/>
      </w:pPr>
      <w:bookmarkStart w:id="358" w:name="_Ref441052753"/>
      <w:bookmarkStart w:id="359" w:name="_Toc441843150"/>
      <w:bookmarkStart w:id="360" w:name="_Toc443652325"/>
      <w:r>
        <w:t xml:space="preserve">Figure </w:t>
      </w:r>
      <w:r>
        <w:fldChar w:fldCharType="begin"/>
      </w:r>
      <w:r>
        <w:instrText xml:space="preserve"> SEQ Figure \* ARABIC </w:instrText>
      </w:r>
      <w:r>
        <w:fldChar w:fldCharType="separate"/>
      </w:r>
      <w:r w:rsidR="0057460E">
        <w:t>53</w:t>
      </w:r>
      <w:r>
        <w:fldChar w:fldCharType="end"/>
      </w:r>
      <w:bookmarkEnd w:id="358"/>
      <w:r w:rsidR="0042619D">
        <w:t xml:space="preserve"> - Expanded Question 4 for E</w:t>
      </w:r>
      <w:r>
        <w:t xml:space="preserve">ntering </w:t>
      </w:r>
      <w:r w:rsidR="0042619D">
        <w:t>D</w:t>
      </w:r>
      <w:r>
        <w:t xml:space="preserve">etails of </w:t>
      </w:r>
      <w:r w:rsidR="0042619D">
        <w:t>R</w:t>
      </w:r>
      <w:r>
        <w:t xml:space="preserve">adiation </w:t>
      </w:r>
      <w:r w:rsidR="0042619D">
        <w:t>T</w:t>
      </w:r>
      <w:r>
        <w:t>herapy</w:t>
      </w:r>
      <w:bookmarkEnd w:id="359"/>
      <w:bookmarkEnd w:id="360"/>
    </w:p>
    <w:p w:rsidR="0042619D" w:rsidRDefault="00124E25" w:rsidP="00237A5B">
      <w:pPr>
        <w:keepNext/>
        <w:numPr>
          <w:ilvl w:val="1"/>
          <w:numId w:val="43"/>
        </w:numPr>
        <w:spacing w:after="0" w:line="240" w:lineRule="auto"/>
      </w:pPr>
      <w:r w:rsidRPr="0042619D">
        <w:rPr>
          <w:u w:val="single"/>
        </w:rPr>
        <w:t>Has the Participant received chemotherapy prior to surgery?</w:t>
      </w:r>
      <w:r w:rsidRPr="00124E25">
        <w:t xml:space="preserve"> </w:t>
      </w:r>
      <w:r w:rsidR="00204754">
        <w:t>– Required; Select</w:t>
      </w:r>
      <w:r w:rsidR="0042619D">
        <w:t xml:space="preserve"> one from the list of “Yes”, “No”, or “Unknown.”  If Yes is selected, then a blank table shows, along with an </w:t>
      </w:r>
      <w:r w:rsidR="0042619D" w:rsidRPr="00F70083">
        <w:rPr>
          <w:b/>
          <w:color w:val="17365D" w:themeColor="text2" w:themeShade="BF"/>
        </w:rPr>
        <w:t>Add</w:t>
      </w:r>
      <w:r w:rsidR="0042619D" w:rsidRPr="00F70083">
        <w:rPr>
          <w:color w:val="17365D" w:themeColor="text2" w:themeShade="BF"/>
        </w:rPr>
        <w:t xml:space="preserve"> </w:t>
      </w:r>
      <w:r w:rsidR="0042619D">
        <w:t xml:space="preserve">button, in blue.  Pressing the </w:t>
      </w:r>
      <w:r w:rsidR="0042619D" w:rsidRPr="002B5651">
        <w:rPr>
          <w:b/>
          <w:color w:val="17365D" w:themeColor="text2" w:themeShade="BF"/>
        </w:rPr>
        <w:t>Add</w:t>
      </w:r>
      <w:r w:rsidR="0042619D" w:rsidRPr="002B5651">
        <w:rPr>
          <w:color w:val="17365D" w:themeColor="text2" w:themeShade="BF"/>
        </w:rPr>
        <w:t xml:space="preserve"> </w:t>
      </w:r>
      <w:r w:rsidR="0042619D">
        <w:t xml:space="preserve">button expands the form as shown in </w:t>
      </w:r>
      <w:r w:rsidR="0042619D">
        <w:fldChar w:fldCharType="begin"/>
      </w:r>
      <w:r w:rsidR="0042619D">
        <w:instrText xml:space="preserve"> REF _Ref441056196 \h </w:instrText>
      </w:r>
      <w:r w:rsidR="0042619D">
        <w:fldChar w:fldCharType="separate"/>
      </w:r>
      <w:r w:rsidR="0057460E">
        <w:t xml:space="preserve">Figure </w:t>
      </w:r>
      <w:r w:rsidR="0057460E">
        <w:rPr>
          <w:noProof/>
        </w:rPr>
        <w:t>54</w:t>
      </w:r>
      <w:r w:rsidR="0042619D">
        <w:fldChar w:fldCharType="end"/>
      </w:r>
      <w:r w:rsidR="00207E97">
        <w:t>. Use t</w:t>
      </w:r>
      <w:r w:rsidR="0042619D">
        <w:t xml:space="preserve">he large text box </w:t>
      </w:r>
      <w:r w:rsidR="00207E97">
        <w:t xml:space="preserve">for </w:t>
      </w:r>
      <w:r w:rsidR="0042619D">
        <w:t xml:space="preserve">describing the details of </w:t>
      </w:r>
      <w:r w:rsidR="00204754">
        <w:t>chemotherapy</w:t>
      </w:r>
      <w:r w:rsidR="0042619D">
        <w:t xml:space="preserve">; the calendar pull down allows for entry of the date of the completion of chemotherapy; </w:t>
      </w:r>
      <w:r w:rsidR="00204754">
        <w:t>if</w:t>
      </w:r>
      <w:r w:rsidR="0042619D">
        <w:t xml:space="preserve"> the exact date is </w:t>
      </w:r>
      <w:r w:rsidR="002B5651">
        <w:t>un</w:t>
      </w:r>
      <w:r w:rsidR="00204754">
        <w:t>known</w:t>
      </w:r>
      <w:r w:rsidR="0042619D">
        <w:t xml:space="preserve">, enter the number of years since </w:t>
      </w:r>
      <w:r w:rsidR="0057460E">
        <w:t>given therapy</w:t>
      </w:r>
      <w:r w:rsidR="0042619D">
        <w:t xml:space="preserve">.  Pressing </w:t>
      </w:r>
      <w:r w:rsidR="0042619D" w:rsidRPr="002B5651">
        <w:rPr>
          <w:b/>
          <w:color w:val="17365D" w:themeColor="text2" w:themeShade="BF"/>
        </w:rPr>
        <w:t>Save</w:t>
      </w:r>
      <w:r w:rsidR="0042619D" w:rsidRPr="002B5651">
        <w:rPr>
          <w:color w:val="17365D" w:themeColor="text2" w:themeShade="BF"/>
        </w:rPr>
        <w:t xml:space="preserve"> </w:t>
      </w:r>
      <w:r w:rsidR="0042619D">
        <w:t xml:space="preserve">adds a line to the table in question 5.  If, after entering </w:t>
      </w:r>
      <w:r w:rsidR="00204754">
        <w:t>chemotherapy</w:t>
      </w:r>
      <w:r w:rsidR="0042619D">
        <w:t xml:space="preserve"> prior to surgery, the entry needs changing, use the delete button in the right hand column, and re-enter the correct data in a new record.</w:t>
      </w:r>
    </w:p>
    <w:p w:rsidR="00FA34B8" w:rsidRDefault="00FA34B8" w:rsidP="002B5651">
      <w:pPr>
        <w:keepNext/>
        <w:spacing w:after="0" w:line="240" w:lineRule="auto"/>
        <w:jc w:val="center"/>
      </w:pPr>
      <w:r>
        <w:rPr>
          <w:noProof/>
        </w:rPr>
        <w:drawing>
          <wp:inline distT="0" distB="0" distL="0" distR="0" wp14:anchorId="67702A24" wp14:editId="550DA75B">
            <wp:extent cx="5943600" cy="1971675"/>
            <wp:effectExtent l="19050" t="19050" r="1905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w="19050">
                      <a:solidFill>
                        <a:schemeClr val="tx1"/>
                      </a:solidFill>
                    </a:ln>
                  </pic:spPr>
                </pic:pic>
              </a:graphicData>
            </a:graphic>
          </wp:inline>
        </w:drawing>
      </w:r>
    </w:p>
    <w:p w:rsidR="00FA34B8" w:rsidRDefault="00FA34B8" w:rsidP="002B5651">
      <w:pPr>
        <w:pStyle w:val="Caption"/>
        <w:keepNext w:val="0"/>
      </w:pPr>
      <w:bookmarkStart w:id="361" w:name="_Ref441056196"/>
      <w:bookmarkStart w:id="362" w:name="_Toc441843151"/>
      <w:bookmarkStart w:id="363" w:name="_Toc443652326"/>
      <w:r>
        <w:t xml:space="preserve">Figure </w:t>
      </w:r>
      <w:r>
        <w:fldChar w:fldCharType="begin"/>
      </w:r>
      <w:r>
        <w:instrText xml:space="preserve"> SEQ Figure \* ARABIC </w:instrText>
      </w:r>
      <w:r>
        <w:fldChar w:fldCharType="separate"/>
      </w:r>
      <w:r w:rsidR="0057460E">
        <w:t>54</w:t>
      </w:r>
      <w:r>
        <w:fldChar w:fldCharType="end"/>
      </w:r>
      <w:bookmarkEnd w:id="361"/>
      <w:r>
        <w:t xml:space="preserve"> - Expanded Question 5 for Entering Details of Chemotherapy</w:t>
      </w:r>
      <w:bookmarkEnd w:id="362"/>
      <w:bookmarkEnd w:id="363"/>
    </w:p>
    <w:p w:rsidR="00124E25" w:rsidRPr="0042619D" w:rsidRDefault="00124E25" w:rsidP="00237A5B">
      <w:pPr>
        <w:numPr>
          <w:ilvl w:val="1"/>
          <w:numId w:val="43"/>
        </w:numPr>
        <w:spacing w:after="0" w:line="240" w:lineRule="auto"/>
        <w:rPr>
          <w:sz w:val="24"/>
        </w:rPr>
      </w:pPr>
      <w:r w:rsidRPr="00124E25">
        <w:rPr>
          <w:u w:val="single"/>
        </w:rPr>
        <w:t>Has the Participant received immunotherapy prior to surgery?</w:t>
      </w:r>
      <w:r w:rsidRPr="00124E25">
        <w:t xml:space="preserve"> </w:t>
      </w:r>
      <w:r w:rsidR="00204754">
        <w:t>– Required; Select</w:t>
      </w:r>
      <w:r w:rsidR="0042619D">
        <w:t xml:space="preserve"> one from the list of “Yes”, “No”, or “Unknown.”  If Yes is selected, then a blank table shows, along with an </w:t>
      </w:r>
      <w:r w:rsidR="0042619D" w:rsidRPr="00F70083">
        <w:rPr>
          <w:b/>
          <w:color w:val="17365D" w:themeColor="text2" w:themeShade="BF"/>
        </w:rPr>
        <w:t>Add</w:t>
      </w:r>
      <w:r w:rsidR="0042619D" w:rsidRPr="00F70083">
        <w:rPr>
          <w:color w:val="17365D" w:themeColor="text2" w:themeShade="BF"/>
        </w:rPr>
        <w:t xml:space="preserve"> </w:t>
      </w:r>
      <w:r w:rsidR="0042619D">
        <w:t xml:space="preserve">button, in blue.  Pressing the </w:t>
      </w:r>
      <w:r w:rsidR="0042619D" w:rsidRPr="002B5651">
        <w:rPr>
          <w:b/>
          <w:color w:val="17365D" w:themeColor="text2" w:themeShade="BF"/>
        </w:rPr>
        <w:t>Add</w:t>
      </w:r>
      <w:r w:rsidR="0042619D" w:rsidRPr="002B5651">
        <w:rPr>
          <w:color w:val="17365D" w:themeColor="text2" w:themeShade="BF"/>
        </w:rPr>
        <w:t xml:space="preserve"> </w:t>
      </w:r>
      <w:r w:rsidR="0042619D">
        <w:t xml:space="preserve">button expands the form as shown in </w:t>
      </w:r>
      <w:r w:rsidR="0042619D">
        <w:fldChar w:fldCharType="begin"/>
      </w:r>
      <w:r w:rsidR="0042619D">
        <w:instrText xml:space="preserve"> REF _Ref441056489 \h </w:instrText>
      </w:r>
      <w:r w:rsidR="0042619D">
        <w:fldChar w:fldCharType="separate"/>
      </w:r>
      <w:r w:rsidR="0057460E">
        <w:t xml:space="preserve">Figure </w:t>
      </w:r>
      <w:r w:rsidR="0057460E">
        <w:rPr>
          <w:noProof/>
        </w:rPr>
        <w:t>55</w:t>
      </w:r>
      <w:r w:rsidR="0042619D">
        <w:fldChar w:fldCharType="end"/>
      </w:r>
      <w:r w:rsidR="00207E97">
        <w:t>. Use t</w:t>
      </w:r>
      <w:r w:rsidR="0042619D">
        <w:t xml:space="preserve">he large text box </w:t>
      </w:r>
      <w:r w:rsidR="00207E97">
        <w:t>for</w:t>
      </w:r>
      <w:r w:rsidR="0042619D">
        <w:t xml:space="preserve"> describing the details of </w:t>
      </w:r>
      <w:r w:rsidR="00204754">
        <w:t>an</w:t>
      </w:r>
      <w:r w:rsidR="0042619D">
        <w:t xml:space="preserve"> immunotherapy; the calendar pull down allows for entry of the date of the completion of immunotherapy; </w:t>
      </w:r>
      <w:r w:rsidR="00204754">
        <w:t>if</w:t>
      </w:r>
      <w:r w:rsidR="002B5651">
        <w:t xml:space="preserve"> the exact date is un</w:t>
      </w:r>
      <w:r w:rsidR="00204754">
        <w:t>known</w:t>
      </w:r>
      <w:r w:rsidR="0042619D">
        <w:t xml:space="preserve">, enter the number of years since </w:t>
      </w:r>
      <w:r w:rsidR="0057460E">
        <w:t>given therapy</w:t>
      </w:r>
      <w:r w:rsidR="0042619D">
        <w:t xml:space="preserve">.  Pressing </w:t>
      </w:r>
      <w:r w:rsidR="0042619D" w:rsidRPr="002B5651">
        <w:rPr>
          <w:b/>
          <w:color w:val="17365D" w:themeColor="text2" w:themeShade="BF"/>
        </w:rPr>
        <w:t>Save</w:t>
      </w:r>
      <w:r w:rsidR="0042619D" w:rsidRPr="002B5651">
        <w:rPr>
          <w:color w:val="17365D" w:themeColor="text2" w:themeShade="BF"/>
        </w:rPr>
        <w:t xml:space="preserve"> </w:t>
      </w:r>
      <w:r w:rsidR="0042619D">
        <w:t xml:space="preserve">adds a line to the table in question 6.  If, after entering </w:t>
      </w:r>
      <w:r w:rsidR="00204754">
        <w:t>an</w:t>
      </w:r>
      <w:r w:rsidR="0042619D">
        <w:t xml:space="preserve"> immunotherapy prior to surgery, the entry needs changing, </w:t>
      </w:r>
      <w:r w:rsidR="00207E97">
        <w:t xml:space="preserve">then </w:t>
      </w:r>
      <w:r w:rsidR="0042619D">
        <w:t>use the delete button in the right hand column, and re-enter the correct data in a new record.</w:t>
      </w:r>
    </w:p>
    <w:p w:rsidR="00FA34B8" w:rsidRDefault="00FA34B8" w:rsidP="002B5651">
      <w:pPr>
        <w:keepNext/>
        <w:spacing w:after="0" w:line="240" w:lineRule="auto"/>
        <w:jc w:val="center"/>
      </w:pPr>
      <w:r>
        <w:rPr>
          <w:noProof/>
        </w:rPr>
        <w:drawing>
          <wp:inline distT="0" distB="0" distL="0" distR="0" wp14:anchorId="07DA26B4" wp14:editId="570B764B">
            <wp:extent cx="5943600" cy="195262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w="19050">
                      <a:solidFill>
                        <a:schemeClr val="tx1"/>
                      </a:solidFill>
                    </a:ln>
                  </pic:spPr>
                </pic:pic>
              </a:graphicData>
            </a:graphic>
          </wp:inline>
        </w:drawing>
      </w:r>
    </w:p>
    <w:p w:rsidR="00FA34B8" w:rsidRDefault="00FA34B8" w:rsidP="00FA34B8">
      <w:pPr>
        <w:pStyle w:val="Caption"/>
      </w:pPr>
      <w:bookmarkStart w:id="364" w:name="_Ref441056489"/>
      <w:bookmarkStart w:id="365" w:name="_Toc441843152"/>
      <w:bookmarkStart w:id="366" w:name="_Toc443652327"/>
      <w:r>
        <w:t xml:space="preserve">Figure </w:t>
      </w:r>
      <w:r>
        <w:fldChar w:fldCharType="begin"/>
      </w:r>
      <w:r>
        <w:instrText xml:space="preserve"> SEQ Figure \* ARABIC </w:instrText>
      </w:r>
      <w:r>
        <w:fldChar w:fldCharType="separate"/>
      </w:r>
      <w:r w:rsidR="0057460E">
        <w:t>55</w:t>
      </w:r>
      <w:r>
        <w:fldChar w:fldCharType="end"/>
      </w:r>
      <w:bookmarkEnd w:id="364"/>
      <w:r>
        <w:t xml:space="preserve"> - Expanded Question 6 for Entering Details of Immunotherapy</w:t>
      </w:r>
      <w:bookmarkEnd w:id="365"/>
      <w:bookmarkEnd w:id="366"/>
    </w:p>
    <w:p w:rsidR="00124E25" w:rsidRDefault="00124E25" w:rsidP="00237A5B">
      <w:pPr>
        <w:numPr>
          <w:ilvl w:val="1"/>
          <w:numId w:val="43"/>
        </w:numPr>
        <w:spacing w:after="0" w:line="240" w:lineRule="auto"/>
      </w:pPr>
      <w:r w:rsidRPr="00124E25">
        <w:rPr>
          <w:u w:val="single"/>
        </w:rPr>
        <w:t>Has the Participant received hormonal therapy prior to surgery?</w:t>
      </w:r>
      <w:r w:rsidRPr="00124E25">
        <w:t xml:space="preserve"> </w:t>
      </w:r>
      <w:r w:rsidR="00204754">
        <w:t>– Required; Select</w:t>
      </w:r>
      <w:r w:rsidR="0042619D">
        <w:t xml:space="preserve"> one from the list of “Yes”, “No”, or “Unknown.”  If Yes is selected, then a blank table shows, along with an </w:t>
      </w:r>
      <w:r w:rsidR="0042619D" w:rsidRPr="00F70083">
        <w:rPr>
          <w:b/>
          <w:color w:val="17365D" w:themeColor="text2" w:themeShade="BF"/>
        </w:rPr>
        <w:t>Add</w:t>
      </w:r>
      <w:r w:rsidR="0042619D" w:rsidRPr="00F70083">
        <w:rPr>
          <w:color w:val="17365D" w:themeColor="text2" w:themeShade="BF"/>
        </w:rPr>
        <w:t xml:space="preserve"> </w:t>
      </w:r>
      <w:r w:rsidR="0042619D">
        <w:t xml:space="preserve">button, in blue.  Pressing the </w:t>
      </w:r>
      <w:r w:rsidR="0042619D" w:rsidRPr="002B5651">
        <w:rPr>
          <w:b/>
          <w:color w:val="17365D" w:themeColor="text2" w:themeShade="BF"/>
        </w:rPr>
        <w:t>Add</w:t>
      </w:r>
      <w:r w:rsidR="0042619D" w:rsidRPr="002B5651">
        <w:rPr>
          <w:color w:val="17365D" w:themeColor="text2" w:themeShade="BF"/>
        </w:rPr>
        <w:t xml:space="preserve"> </w:t>
      </w:r>
      <w:r w:rsidR="0042619D">
        <w:t xml:space="preserve">button expands the form as shown in </w:t>
      </w:r>
      <w:r w:rsidR="0042619D">
        <w:fldChar w:fldCharType="begin"/>
      </w:r>
      <w:r w:rsidR="0042619D">
        <w:instrText xml:space="preserve"> REF _Ref441056588 \h </w:instrText>
      </w:r>
      <w:r w:rsidR="0042619D">
        <w:fldChar w:fldCharType="separate"/>
      </w:r>
      <w:r w:rsidR="0057460E">
        <w:t xml:space="preserve">Figure </w:t>
      </w:r>
      <w:r w:rsidR="0057460E">
        <w:rPr>
          <w:noProof/>
        </w:rPr>
        <w:t>56</w:t>
      </w:r>
      <w:r w:rsidR="0042619D">
        <w:fldChar w:fldCharType="end"/>
      </w:r>
      <w:r w:rsidR="00207E97">
        <w:t>. Use t</w:t>
      </w:r>
      <w:r w:rsidR="0042619D">
        <w:t xml:space="preserve">he large text box </w:t>
      </w:r>
      <w:r w:rsidR="00207E97">
        <w:t>for</w:t>
      </w:r>
      <w:r w:rsidR="0042619D">
        <w:t xml:space="preserve"> describing the details of a hormonal therapy; the calendar pull down allows for entry of the date of the completion of hormonal therapy; </w:t>
      </w:r>
      <w:r w:rsidR="00204754">
        <w:t>if</w:t>
      </w:r>
      <w:r w:rsidR="002B5651">
        <w:t xml:space="preserve"> the exact date is un</w:t>
      </w:r>
      <w:r w:rsidR="00204754">
        <w:t>known</w:t>
      </w:r>
      <w:r w:rsidR="0042619D">
        <w:t>, enter the n</w:t>
      </w:r>
      <w:r w:rsidR="0057460E">
        <w:t>umber of years since given therapy</w:t>
      </w:r>
      <w:r w:rsidR="0042619D">
        <w:t xml:space="preserve">.  Pressing </w:t>
      </w:r>
      <w:r w:rsidR="0042619D" w:rsidRPr="002B5651">
        <w:rPr>
          <w:b/>
          <w:color w:val="17365D" w:themeColor="text2" w:themeShade="BF"/>
        </w:rPr>
        <w:t>Save</w:t>
      </w:r>
      <w:r w:rsidR="0042619D" w:rsidRPr="002B5651">
        <w:rPr>
          <w:color w:val="17365D" w:themeColor="text2" w:themeShade="BF"/>
        </w:rPr>
        <w:t xml:space="preserve"> </w:t>
      </w:r>
      <w:r w:rsidR="0042619D">
        <w:t xml:space="preserve">adds a line to the table in question 7.  If, after entering a hormonal therapy prior to surgery, the entry needs changing, </w:t>
      </w:r>
      <w:r w:rsidR="00207E97">
        <w:t xml:space="preserve">then </w:t>
      </w:r>
      <w:r w:rsidR="0042619D">
        <w:t>use the delete button in the right hand column, and re-enter the correct data in a new record.</w:t>
      </w:r>
    </w:p>
    <w:p w:rsidR="00E05D2D" w:rsidRDefault="00E05D2D" w:rsidP="002B5651">
      <w:pPr>
        <w:keepNext/>
        <w:spacing w:after="0" w:line="240" w:lineRule="auto"/>
        <w:jc w:val="center"/>
      </w:pPr>
      <w:r>
        <w:rPr>
          <w:noProof/>
        </w:rPr>
        <w:drawing>
          <wp:inline distT="0" distB="0" distL="0" distR="0" wp14:anchorId="6DC61035" wp14:editId="6268AFD9">
            <wp:extent cx="5934075" cy="1885950"/>
            <wp:effectExtent l="19050" t="19050" r="28575"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1885950"/>
                    </a:xfrm>
                    <a:prstGeom prst="rect">
                      <a:avLst/>
                    </a:prstGeom>
                    <a:noFill/>
                    <a:ln w="19050">
                      <a:solidFill>
                        <a:schemeClr val="tx1"/>
                      </a:solidFill>
                    </a:ln>
                  </pic:spPr>
                </pic:pic>
              </a:graphicData>
            </a:graphic>
          </wp:inline>
        </w:drawing>
      </w:r>
    </w:p>
    <w:p w:rsidR="00E05D2D" w:rsidRDefault="00E05D2D" w:rsidP="00E05D2D">
      <w:pPr>
        <w:pStyle w:val="Caption"/>
      </w:pPr>
      <w:bookmarkStart w:id="367" w:name="_Ref441056588"/>
      <w:bookmarkStart w:id="368" w:name="_Toc441843153"/>
      <w:bookmarkStart w:id="369" w:name="_Toc443652328"/>
      <w:r>
        <w:t xml:space="preserve">Figure </w:t>
      </w:r>
      <w:r>
        <w:fldChar w:fldCharType="begin"/>
      </w:r>
      <w:r>
        <w:instrText xml:space="preserve"> SEQ Figure \* ARABIC </w:instrText>
      </w:r>
      <w:r>
        <w:fldChar w:fldCharType="separate"/>
      </w:r>
      <w:r w:rsidR="0057460E">
        <w:t>56</w:t>
      </w:r>
      <w:r>
        <w:fldChar w:fldCharType="end"/>
      </w:r>
      <w:bookmarkEnd w:id="367"/>
      <w:r>
        <w:t xml:space="preserve"> - Expanded Quesion 7 for Hormonal Therapy</w:t>
      </w:r>
      <w:bookmarkEnd w:id="368"/>
      <w:bookmarkEnd w:id="369"/>
    </w:p>
    <w:p w:rsidR="00124E25" w:rsidRPr="00124E25" w:rsidRDefault="00124E25" w:rsidP="00237A5B">
      <w:pPr>
        <w:numPr>
          <w:ilvl w:val="1"/>
          <w:numId w:val="43"/>
        </w:numPr>
        <w:spacing w:after="0" w:line="240" w:lineRule="auto"/>
      </w:pPr>
      <w:r w:rsidRPr="00124E25">
        <w:rPr>
          <w:u w:val="single"/>
        </w:rPr>
        <w:t>Has the Participant been diagnosed with Hepatitis B?</w:t>
      </w:r>
      <w:r w:rsidRPr="00124E25">
        <w:t xml:space="preserve"> </w:t>
      </w:r>
      <w:r w:rsidR="00204754">
        <w:t>– Required; Select</w:t>
      </w:r>
      <w:r w:rsidR="0042619D">
        <w:t xml:space="preserve"> one from the l</w:t>
      </w:r>
      <w:r w:rsidR="002B5651">
        <w:t>ist of “Yes”, “No”, or “Unknown</w:t>
      </w:r>
      <w:r w:rsidR="0042619D">
        <w:t>”</w:t>
      </w:r>
    </w:p>
    <w:p w:rsidR="00124E25" w:rsidRDefault="00124E25" w:rsidP="00237A5B">
      <w:pPr>
        <w:numPr>
          <w:ilvl w:val="1"/>
          <w:numId w:val="43"/>
        </w:numPr>
        <w:spacing w:after="0" w:line="240" w:lineRule="auto"/>
      </w:pPr>
      <w:r w:rsidRPr="00124E25">
        <w:rPr>
          <w:u w:val="single"/>
        </w:rPr>
        <w:t>Has the Participant been diagnosed with Hepatitis C?</w:t>
      </w:r>
      <w:r>
        <w:rPr>
          <w:u w:val="single"/>
        </w:rPr>
        <w:t xml:space="preserve"> </w:t>
      </w:r>
      <w:r w:rsidR="00204754">
        <w:t>– Required; Select</w:t>
      </w:r>
      <w:r w:rsidR="0042619D">
        <w:t xml:space="preserve"> one from the l</w:t>
      </w:r>
      <w:r w:rsidR="002B5651">
        <w:t>ist of “Yes”, “No”, or “Unknown</w:t>
      </w:r>
      <w:r w:rsidR="0042619D">
        <w:t>”</w:t>
      </w:r>
    </w:p>
    <w:p w:rsidR="00124E25" w:rsidRDefault="00124E25" w:rsidP="00237A5B">
      <w:pPr>
        <w:numPr>
          <w:ilvl w:val="1"/>
          <w:numId w:val="43"/>
        </w:numPr>
        <w:spacing w:after="0" w:line="240" w:lineRule="auto"/>
      </w:pPr>
      <w:r w:rsidRPr="00124E25">
        <w:rPr>
          <w:u w:val="single"/>
        </w:rPr>
        <w:t>Has the Participant been diagnosed with HIV?</w:t>
      </w:r>
      <w:r w:rsidRPr="00124E25">
        <w:t xml:space="preserve"> </w:t>
      </w:r>
      <w:r w:rsidR="00204754">
        <w:t>– Required; Select</w:t>
      </w:r>
      <w:r w:rsidR="0042619D">
        <w:t xml:space="preserve"> one from the list of “Yes”, “No”, or “Unknown.”</w:t>
      </w:r>
    </w:p>
    <w:p w:rsidR="00124E25" w:rsidRDefault="00124E25" w:rsidP="00237A5B">
      <w:pPr>
        <w:numPr>
          <w:ilvl w:val="1"/>
          <w:numId w:val="43"/>
        </w:numPr>
        <w:spacing w:after="0" w:line="240" w:lineRule="auto"/>
      </w:pPr>
      <w:r w:rsidRPr="00124E25">
        <w:rPr>
          <w:u w:val="single"/>
        </w:rPr>
        <w:t>Does the Participant have a history of repeatedly reactive screening assays for HIV-1 or HIV-2 antibodies regardless of the results of supplemental assays?</w:t>
      </w:r>
      <w:r w:rsidRPr="00124E25">
        <w:t xml:space="preserve"> </w:t>
      </w:r>
      <w:r w:rsidR="00204754">
        <w:t>– Required; Select</w:t>
      </w:r>
      <w:r w:rsidR="0042619D">
        <w:t xml:space="preserve"> one from the l</w:t>
      </w:r>
      <w:r w:rsidR="002B5651">
        <w:t>ist of “Yes”, “No”, or “Unknown</w:t>
      </w:r>
      <w:r w:rsidR="0042619D">
        <w:t>”</w:t>
      </w:r>
    </w:p>
    <w:p w:rsidR="00124E25" w:rsidRPr="00124E25" w:rsidRDefault="00124E25" w:rsidP="00237A5B">
      <w:pPr>
        <w:numPr>
          <w:ilvl w:val="1"/>
          <w:numId w:val="43"/>
        </w:numPr>
        <w:spacing w:after="0" w:line="240" w:lineRule="auto"/>
      </w:pPr>
      <w:r w:rsidRPr="00124E25">
        <w:rPr>
          <w:u w:val="single"/>
        </w:rPr>
        <w:t>Other infectious diseases:</w:t>
      </w:r>
      <w:r w:rsidRPr="00124E25">
        <w:t xml:space="preserve"> </w:t>
      </w:r>
      <w:r>
        <w:t xml:space="preserve">– </w:t>
      </w:r>
      <w:r w:rsidR="0042619D">
        <w:t>Free text field for noting all infectious diseases for which this patient has been diagnosed</w:t>
      </w:r>
    </w:p>
    <w:p w:rsidR="00124E25" w:rsidRDefault="00124E25" w:rsidP="00237A5B">
      <w:pPr>
        <w:numPr>
          <w:ilvl w:val="1"/>
          <w:numId w:val="43"/>
        </w:numPr>
        <w:spacing w:after="0" w:line="240" w:lineRule="auto"/>
      </w:pPr>
      <w:r w:rsidRPr="00124E25">
        <w:rPr>
          <w:u w:val="single"/>
        </w:rPr>
        <w:t>Clinical tumor stage group (AJCC 7th Edition)</w:t>
      </w:r>
      <w:r w:rsidR="00E10878">
        <w:rPr>
          <w:u w:val="single"/>
        </w:rPr>
        <w:t>: -</w:t>
      </w:r>
      <w:r>
        <w:t xml:space="preserve"> </w:t>
      </w:r>
      <w:r w:rsidR="0042619D">
        <w:t>Required</w:t>
      </w:r>
      <w:r>
        <w:t>.</w:t>
      </w:r>
      <w:r w:rsidR="0042619D">
        <w:t xml:space="preserve">  Single select pull down menu for entering the progress stage of the tumor.  Select one of “Stage 1”, “Stage 2</w:t>
      </w:r>
      <w:r w:rsidR="002B5651">
        <w:t>”, “Stage 3”, or “Not Available</w:t>
      </w:r>
      <w:r w:rsidR="0042619D">
        <w:t>”</w:t>
      </w:r>
    </w:p>
    <w:p w:rsidR="00124E25" w:rsidRDefault="00124E25" w:rsidP="00237A5B">
      <w:pPr>
        <w:numPr>
          <w:ilvl w:val="1"/>
          <w:numId w:val="43"/>
        </w:numPr>
        <w:spacing w:after="0" w:line="240" w:lineRule="auto"/>
      </w:pPr>
      <w:r w:rsidRPr="00124E25">
        <w:rPr>
          <w:u w:val="single"/>
        </w:rPr>
        <w:t>Performance Status Scale recorded:</w:t>
      </w:r>
      <w:r w:rsidRPr="00124E25">
        <w:t xml:space="preserve"> </w:t>
      </w:r>
      <w:r>
        <w:t xml:space="preserve">– </w:t>
      </w:r>
      <w:r w:rsidR="0042619D">
        <w:t xml:space="preserve">Required. Select one of the performance scales: “Karnofsky Score”, “Eastern Cancer Oncology </w:t>
      </w:r>
      <w:r w:rsidR="00204754">
        <w:t>Group”,</w:t>
      </w:r>
      <w:r w:rsidR="0042619D">
        <w:t xml:space="preserve"> or “Not Recorded.” </w:t>
      </w:r>
      <w:r w:rsidR="0042619D">
        <w:br/>
        <w:t xml:space="preserve">If Karnofsky Score is selected, the form expands, allowing for selection of the patient status, shown in </w:t>
      </w:r>
      <w:r w:rsidR="0042619D">
        <w:fldChar w:fldCharType="begin"/>
      </w:r>
      <w:r w:rsidR="0042619D">
        <w:instrText xml:space="preserve"> REF _Ref441055612 \h </w:instrText>
      </w:r>
      <w:r w:rsidR="0042619D">
        <w:fldChar w:fldCharType="separate"/>
      </w:r>
      <w:r w:rsidR="0057460E">
        <w:t xml:space="preserve">Figure </w:t>
      </w:r>
      <w:r w:rsidR="0057460E">
        <w:rPr>
          <w:noProof/>
        </w:rPr>
        <w:t>57</w:t>
      </w:r>
      <w:r w:rsidR="0042619D">
        <w:fldChar w:fldCharType="end"/>
      </w:r>
      <w:r w:rsidR="0042619D">
        <w:t>.</w:t>
      </w:r>
    </w:p>
    <w:p w:rsidR="00E05D2D" w:rsidRDefault="00E05D2D" w:rsidP="002B5651">
      <w:pPr>
        <w:keepNext/>
        <w:spacing w:after="0" w:line="240" w:lineRule="auto"/>
        <w:jc w:val="center"/>
      </w:pPr>
      <w:r>
        <w:rPr>
          <w:noProof/>
        </w:rPr>
        <w:drawing>
          <wp:inline distT="0" distB="0" distL="0" distR="0" wp14:anchorId="652EF591" wp14:editId="558F9E6E">
            <wp:extent cx="5934075" cy="2124075"/>
            <wp:effectExtent l="19050" t="19050" r="28575"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w="19050">
                      <a:solidFill>
                        <a:schemeClr val="tx1"/>
                      </a:solidFill>
                    </a:ln>
                  </pic:spPr>
                </pic:pic>
              </a:graphicData>
            </a:graphic>
          </wp:inline>
        </w:drawing>
      </w:r>
    </w:p>
    <w:p w:rsidR="00E05D2D" w:rsidRDefault="00E05D2D" w:rsidP="00E05D2D">
      <w:pPr>
        <w:pStyle w:val="Caption"/>
      </w:pPr>
      <w:bookmarkStart w:id="370" w:name="_Ref441055612"/>
      <w:bookmarkStart w:id="371" w:name="_Toc441843154"/>
      <w:bookmarkStart w:id="372" w:name="_Toc443652329"/>
      <w:r>
        <w:t xml:space="preserve">Figure </w:t>
      </w:r>
      <w:r>
        <w:fldChar w:fldCharType="begin"/>
      </w:r>
      <w:r>
        <w:instrText xml:space="preserve"> SEQ Figure \* ARABIC </w:instrText>
      </w:r>
      <w:r>
        <w:fldChar w:fldCharType="separate"/>
      </w:r>
      <w:r w:rsidR="0057460E">
        <w:t>57</w:t>
      </w:r>
      <w:r>
        <w:fldChar w:fldCharType="end"/>
      </w:r>
      <w:bookmarkEnd w:id="370"/>
      <w:r>
        <w:t xml:space="preserve"> - Expanded Question 14 for Karnofky Score</w:t>
      </w:r>
      <w:bookmarkEnd w:id="371"/>
      <w:bookmarkEnd w:id="372"/>
    </w:p>
    <w:p w:rsidR="00E05D2D" w:rsidRDefault="00A3464B" w:rsidP="0042619D">
      <w:pPr>
        <w:ind w:left="1440"/>
      </w:pPr>
      <w:r>
        <w:t>When selecting the</w:t>
      </w:r>
      <w:r w:rsidR="0042619D">
        <w:t xml:space="preserve"> Eastern Cancer Oncology Group, the form expands, as shown in </w:t>
      </w:r>
      <w:r w:rsidR="0042619D">
        <w:fldChar w:fldCharType="begin"/>
      </w:r>
      <w:r w:rsidR="0042619D">
        <w:instrText xml:space="preserve"> REF _Ref441055635 \h </w:instrText>
      </w:r>
      <w:r w:rsidR="0042619D">
        <w:fldChar w:fldCharType="separate"/>
      </w:r>
      <w:r w:rsidR="0057460E">
        <w:t xml:space="preserve">Figure </w:t>
      </w:r>
      <w:r w:rsidR="0057460E">
        <w:rPr>
          <w:noProof/>
        </w:rPr>
        <w:t>58</w:t>
      </w:r>
      <w:r w:rsidR="0042619D">
        <w:fldChar w:fldCharType="end"/>
      </w:r>
      <w:r>
        <w:t>.  Select o</w:t>
      </w:r>
      <w:r w:rsidR="0042619D">
        <w:t xml:space="preserve">ne of </w:t>
      </w:r>
      <w:r w:rsidR="00204754">
        <w:t>the ECOG</w:t>
      </w:r>
      <w:r w:rsidR="0042619D">
        <w:t xml:space="preserve"> Functional Performance Status.</w:t>
      </w:r>
    </w:p>
    <w:p w:rsidR="00E05D2D" w:rsidRDefault="00E05D2D" w:rsidP="002B5651">
      <w:pPr>
        <w:keepNext/>
        <w:jc w:val="center"/>
      </w:pPr>
      <w:r>
        <w:rPr>
          <w:noProof/>
        </w:rPr>
        <w:drawing>
          <wp:inline distT="0" distB="0" distL="0" distR="0" wp14:anchorId="01BDCB3D" wp14:editId="692A9E80">
            <wp:extent cx="5943600" cy="2114550"/>
            <wp:effectExtent l="19050" t="19050" r="1905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w="19050">
                      <a:solidFill>
                        <a:schemeClr val="tx1"/>
                      </a:solidFill>
                    </a:ln>
                  </pic:spPr>
                </pic:pic>
              </a:graphicData>
            </a:graphic>
          </wp:inline>
        </w:drawing>
      </w:r>
    </w:p>
    <w:p w:rsidR="00E05D2D" w:rsidRPr="00E05D2D" w:rsidRDefault="00E05D2D" w:rsidP="0042619D">
      <w:pPr>
        <w:pStyle w:val="Caption"/>
      </w:pPr>
      <w:bookmarkStart w:id="373" w:name="_Ref441055635"/>
      <w:bookmarkStart w:id="374" w:name="_Toc441843155"/>
      <w:bookmarkStart w:id="375" w:name="_Toc443652330"/>
      <w:r>
        <w:t xml:space="preserve">Figure </w:t>
      </w:r>
      <w:r>
        <w:fldChar w:fldCharType="begin"/>
      </w:r>
      <w:r>
        <w:instrText xml:space="preserve"> SEQ Figure \* ARABIC </w:instrText>
      </w:r>
      <w:r>
        <w:fldChar w:fldCharType="separate"/>
      </w:r>
      <w:r w:rsidR="0057460E">
        <w:t>58</w:t>
      </w:r>
      <w:r>
        <w:fldChar w:fldCharType="end"/>
      </w:r>
      <w:bookmarkEnd w:id="373"/>
      <w:r>
        <w:t xml:space="preserve"> - Expanded Question 14 for Eastern Cancer Oncology (ECOG) Score</w:t>
      </w:r>
      <w:bookmarkEnd w:id="374"/>
      <w:bookmarkEnd w:id="375"/>
    </w:p>
    <w:p w:rsidR="00124E25" w:rsidRDefault="00124E25" w:rsidP="00237A5B">
      <w:pPr>
        <w:numPr>
          <w:ilvl w:val="1"/>
          <w:numId w:val="43"/>
        </w:numPr>
        <w:spacing w:after="0" w:line="240" w:lineRule="auto"/>
      </w:pPr>
      <w:r w:rsidRPr="00124E25">
        <w:rPr>
          <w:u w:val="single"/>
        </w:rPr>
        <w:t>Timing of score</w:t>
      </w:r>
      <w:r w:rsidR="00E10878">
        <w:rPr>
          <w:u w:val="single"/>
        </w:rPr>
        <w:t>:</w:t>
      </w:r>
      <w:r w:rsidR="00E10878" w:rsidRPr="002B5651">
        <w:rPr>
          <w:u w:val="single"/>
        </w:rPr>
        <w:t xml:space="preserve"> </w:t>
      </w:r>
      <w:r w:rsidR="00E10878">
        <w:rPr>
          <w:u w:val="single"/>
        </w:rPr>
        <w:t>-</w:t>
      </w:r>
      <w:r>
        <w:t xml:space="preserve"> This field is not visible, unless the answer to xiv is “Karnofsky Score” </w:t>
      </w:r>
      <w:r w:rsidR="00204754">
        <w:t>or “Eastern</w:t>
      </w:r>
      <w:r>
        <w:t xml:space="preserve"> Cancer Oncology Group”</w:t>
      </w:r>
      <w:r w:rsidR="00E05D2D">
        <w:t xml:space="preserve"> (See lower half of </w:t>
      </w:r>
      <w:r w:rsidR="00E05D2D">
        <w:fldChar w:fldCharType="begin"/>
      </w:r>
      <w:r w:rsidR="00E05D2D">
        <w:instrText xml:space="preserve"> REF _Ref441055612 \h </w:instrText>
      </w:r>
      <w:r w:rsidR="00E05D2D">
        <w:fldChar w:fldCharType="separate"/>
      </w:r>
      <w:r w:rsidR="0057460E">
        <w:t xml:space="preserve">Figure </w:t>
      </w:r>
      <w:r w:rsidR="0057460E">
        <w:rPr>
          <w:noProof/>
        </w:rPr>
        <w:t>57</w:t>
      </w:r>
      <w:r w:rsidR="00E05D2D">
        <w:fldChar w:fldCharType="end"/>
      </w:r>
      <w:r w:rsidR="00E05D2D">
        <w:t xml:space="preserve">, or </w:t>
      </w:r>
      <w:r w:rsidR="00E05D2D">
        <w:fldChar w:fldCharType="begin"/>
      </w:r>
      <w:r w:rsidR="00E05D2D">
        <w:instrText xml:space="preserve"> REF _Ref441055635 \h </w:instrText>
      </w:r>
      <w:r w:rsidR="00E05D2D">
        <w:fldChar w:fldCharType="separate"/>
      </w:r>
      <w:r w:rsidR="0057460E">
        <w:t xml:space="preserve">Figure </w:t>
      </w:r>
      <w:r w:rsidR="0057460E">
        <w:rPr>
          <w:noProof/>
        </w:rPr>
        <w:t>58</w:t>
      </w:r>
      <w:r w:rsidR="00E05D2D">
        <w:fldChar w:fldCharType="end"/>
      </w:r>
      <w:r w:rsidR="00E05D2D">
        <w:t>)</w:t>
      </w:r>
      <w:r>
        <w:t>.  If visible, select on of “Preoperative”, “Pre-</w:t>
      </w:r>
      <w:r w:rsidR="00204754">
        <w:t>adjuvant</w:t>
      </w:r>
      <w:r>
        <w:t xml:space="preserve"> therapy”, “Post </w:t>
      </w:r>
      <w:r w:rsidR="00204754">
        <w:t>adjuvant</w:t>
      </w:r>
      <w:r>
        <w:t xml:space="preserve"> therapy”, “Unknown”, or “Other, Specify.” If the answer is “Other, Specify” a text entry field display</w:t>
      </w:r>
      <w:r w:rsidR="00207E97">
        <w:t>s</w:t>
      </w:r>
      <w:r>
        <w:t xml:space="preserve"> </w:t>
      </w:r>
      <w:r w:rsidR="00207E97">
        <w:t>for recording</w:t>
      </w:r>
      <w:r>
        <w:t xml:space="preserve"> the phase of timing</w:t>
      </w:r>
    </w:p>
    <w:p w:rsidR="00E13092" w:rsidRDefault="00204754" w:rsidP="00237A5B">
      <w:pPr>
        <w:numPr>
          <w:ilvl w:val="1"/>
          <w:numId w:val="43"/>
        </w:numPr>
        <w:spacing w:after="0" w:line="240" w:lineRule="auto"/>
      </w:pPr>
      <w:r>
        <w:rPr>
          <w:u w:val="single"/>
        </w:rPr>
        <w:t>Comments</w:t>
      </w:r>
      <w:r w:rsidR="00E10878">
        <w:rPr>
          <w:u w:val="single"/>
        </w:rPr>
        <w:t>:</w:t>
      </w:r>
      <w:r w:rsidR="00E10878" w:rsidRPr="002B5651">
        <w:rPr>
          <w:u w:val="single"/>
        </w:rPr>
        <w:t xml:space="preserve"> </w:t>
      </w:r>
      <w:r w:rsidR="00E10878">
        <w:rPr>
          <w:u w:val="single"/>
        </w:rPr>
        <w:t>-</w:t>
      </w:r>
      <w:r>
        <w:t xml:space="preserve"> - Additional free-text field for recording any notes, or observations about t</w:t>
      </w:r>
      <w:r w:rsidR="00A3464B">
        <w:t>he clinical data for this case</w:t>
      </w:r>
    </w:p>
    <w:p w:rsidR="00E13092" w:rsidRDefault="00A3464B" w:rsidP="002B5651">
      <w:pPr>
        <w:numPr>
          <w:ilvl w:val="0"/>
          <w:numId w:val="76"/>
        </w:numPr>
      </w:pPr>
      <w:r>
        <w:t xml:space="preserve">Now, click </w:t>
      </w:r>
      <w:r w:rsidR="00204754" w:rsidRPr="0042619D">
        <w:rPr>
          <w:b/>
          <w:color w:val="17365D" w:themeColor="text2" w:themeShade="BF"/>
        </w:rPr>
        <w:t>Create</w:t>
      </w:r>
      <w:r w:rsidR="00204754">
        <w:rPr>
          <w:b/>
          <w:color w:val="17365D" w:themeColor="text2" w:themeShade="BF"/>
        </w:rPr>
        <w:t>,</w:t>
      </w:r>
      <w:r w:rsidR="00204754" w:rsidRPr="0042619D">
        <w:rPr>
          <w:color w:val="17365D" w:themeColor="text2" w:themeShade="BF"/>
        </w:rPr>
        <w:t xml:space="preserve"> </w:t>
      </w:r>
      <w:r w:rsidR="00204754" w:rsidRPr="0042619D">
        <w:t>or</w:t>
      </w:r>
      <w:r w:rsidR="00204754">
        <w:rPr>
          <w:b/>
        </w:rPr>
        <w:t xml:space="preserve"> </w:t>
      </w:r>
      <w:r w:rsidR="00204754" w:rsidRPr="0042619D">
        <w:rPr>
          <w:b/>
          <w:color w:val="17365D" w:themeColor="text2" w:themeShade="BF"/>
        </w:rPr>
        <w:t>S</w:t>
      </w:r>
      <w:r w:rsidR="00204754">
        <w:rPr>
          <w:b/>
          <w:color w:val="17365D" w:themeColor="text2" w:themeShade="BF"/>
        </w:rPr>
        <w:t>ave</w:t>
      </w:r>
      <w:r w:rsidR="00204754">
        <w:t>.  The form</w:t>
      </w:r>
      <w:r w:rsidR="00124E25">
        <w:t xml:space="preserve"> contents </w:t>
      </w:r>
      <w:r w:rsidR="0057460E">
        <w:t>automatically reviewed</w:t>
      </w:r>
      <w:r w:rsidR="00124E25">
        <w:t xml:space="preserve"> for completeness and initial accuracy.  If there are problems, </w:t>
      </w:r>
      <w:r w:rsidR="00204754">
        <w:t>then those</w:t>
      </w:r>
      <w:r w:rsidR="00124E25">
        <w:t xml:space="preserve"> irregularities </w:t>
      </w:r>
      <w:r w:rsidR="0057460E">
        <w:t>list</w:t>
      </w:r>
      <w:r w:rsidR="00124E25">
        <w:t xml:space="preserve"> in red at the top of the form.  </w:t>
      </w:r>
      <w:r w:rsidR="00204754">
        <w:t>Edit the form appropr</w:t>
      </w:r>
      <w:r>
        <w:t xml:space="preserve">iately, and repeat clicking on </w:t>
      </w:r>
      <w:r w:rsidR="00204754" w:rsidRPr="00F96169">
        <w:rPr>
          <w:b/>
        </w:rPr>
        <w:t>Create</w:t>
      </w:r>
      <w:r w:rsidR="0057460E">
        <w:rPr>
          <w:b/>
        </w:rPr>
        <w:t>,</w:t>
      </w:r>
      <w:r>
        <w:t xml:space="preserve"> or </w:t>
      </w:r>
      <w:r w:rsidR="00204754" w:rsidRPr="00F96169">
        <w:rPr>
          <w:b/>
        </w:rPr>
        <w:t>Save</w:t>
      </w:r>
      <w:r w:rsidR="00204754">
        <w:rPr>
          <w:b/>
        </w:rPr>
        <w:t xml:space="preserve">. </w:t>
      </w:r>
      <w:r w:rsidR="00207E97">
        <w:t>After correcting</w:t>
      </w:r>
      <w:r w:rsidR="00204754">
        <w:t xml:space="preserve"> all problems,</w:t>
      </w:r>
      <w:r w:rsidR="002B5651">
        <w:t xml:space="preserve"> a </w:t>
      </w:r>
      <w:r w:rsidR="002B5651" w:rsidRPr="002B5651">
        <w:rPr>
          <w:b/>
        </w:rPr>
        <w:t>Submit</w:t>
      </w:r>
      <w:r w:rsidR="00204754">
        <w:t xml:space="preserve"> button appears at the bottom of the screen. Press this button to request DM review of the entries.  </w:t>
      </w:r>
      <w:r w:rsidR="00124E25">
        <w:t xml:space="preserve">After submitting, the screen shows a read-only version of the form, and gives an option to </w:t>
      </w:r>
      <w:r w:rsidR="00124E25" w:rsidRPr="00F96169">
        <w:rPr>
          <w:b/>
        </w:rPr>
        <w:t>Resume Editing</w:t>
      </w:r>
      <w:r w:rsidR="00124E25">
        <w:t xml:space="preserve">.  In order to continue to the next step, click on the blue </w:t>
      </w:r>
      <w:r w:rsidR="00124E25" w:rsidRPr="00F96169">
        <w:rPr>
          <w:b/>
          <w:color w:val="17365D" w:themeColor="text2" w:themeShade="BF"/>
        </w:rPr>
        <w:t>CDR</w:t>
      </w:r>
      <w:r w:rsidR="00124E25" w:rsidRPr="00F96169">
        <w:rPr>
          <w:color w:val="17365D" w:themeColor="text2" w:themeShade="BF"/>
        </w:rPr>
        <w:t xml:space="preserve"> </w:t>
      </w:r>
      <w:r w:rsidR="00124E25">
        <w:t xml:space="preserve">logo at the top of the page. CDR goes to the Show Case Record Details for the case number just entered. </w:t>
      </w:r>
      <w:r w:rsidR="00207E97">
        <w:t>When successfully added</w:t>
      </w:r>
      <w:r w:rsidR="00124E25">
        <w:t xml:space="preserve">, a note </w:t>
      </w:r>
      <w:r w:rsidR="00207E97">
        <w:t>shows</w:t>
      </w:r>
      <w:r w:rsidR="00124E25">
        <w:t xml:space="preserve"> under the title.</w:t>
      </w:r>
    </w:p>
    <w:p w:rsidR="00675DA5" w:rsidRDefault="00675DA5" w:rsidP="00675DA5">
      <w:pPr>
        <w:pStyle w:val="Heading1"/>
      </w:pPr>
      <w:bookmarkStart w:id="376" w:name="_Toc439255245"/>
      <w:bookmarkStart w:id="377" w:name="_Toc441843071"/>
      <w:bookmarkStart w:id="378" w:name="_Toc443652234"/>
      <w:r>
        <w:t>PRC Role</w:t>
      </w:r>
      <w:bookmarkEnd w:id="376"/>
      <w:bookmarkEnd w:id="377"/>
      <w:bookmarkEnd w:id="378"/>
    </w:p>
    <w:p w:rsidR="00723EAE" w:rsidRPr="00053648" w:rsidRDefault="00723EAE" w:rsidP="00B84045">
      <w:pPr>
        <w:rPr>
          <w:rFonts w:asciiTheme="minorHAnsi" w:hAnsiTheme="minorHAnsi" w:cstheme="minorHAnsi"/>
          <w:i/>
        </w:rPr>
      </w:pPr>
      <w:r>
        <w:rPr>
          <w:rFonts w:asciiTheme="minorHAnsi" w:hAnsiTheme="minorHAnsi" w:cstheme="minorHAnsi"/>
        </w:rPr>
        <w:t xml:space="preserve">The Pathology Resource Center (PRC) reviews the pathology of the specimens, by observing slides, and reviewing entries recorded earlier by the BSS. </w:t>
      </w:r>
      <w:r w:rsidRPr="00053648">
        <w:rPr>
          <w:rFonts w:asciiTheme="minorHAnsi" w:hAnsiTheme="minorHAnsi" w:cstheme="minorHAnsi"/>
        </w:rPr>
        <w:t xml:space="preserve">When the images </w:t>
      </w:r>
      <w:r>
        <w:rPr>
          <w:rFonts w:asciiTheme="minorHAnsi" w:hAnsiTheme="minorHAnsi" w:cstheme="minorHAnsi"/>
        </w:rPr>
        <w:t>are</w:t>
      </w:r>
      <w:r w:rsidRPr="00053648">
        <w:rPr>
          <w:rFonts w:asciiTheme="minorHAnsi" w:hAnsiTheme="minorHAnsi" w:cstheme="minorHAnsi"/>
        </w:rPr>
        <w:t xml:space="preserve"> ready for </w:t>
      </w:r>
      <w:r>
        <w:rPr>
          <w:rFonts w:asciiTheme="minorHAnsi" w:hAnsiTheme="minorHAnsi" w:cstheme="minorHAnsi"/>
        </w:rPr>
        <w:t xml:space="preserve">review by </w:t>
      </w:r>
      <w:r w:rsidRPr="00053648">
        <w:rPr>
          <w:rFonts w:asciiTheme="minorHAnsi" w:hAnsiTheme="minorHAnsi" w:cstheme="minorHAnsi"/>
        </w:rPr>
        <w:t xml:space="preserve">the PRC, an </w:t>
      </w:r>
      <w:r>
        <w:rPr>
          <w:rFonts w:asciiTheme="minorHAnsi" w:hAnsiTheme="minorHAnsi" w:cstheme="minorHAnsi"/>
        </w:rPr>
        <w:t xml:space="preserve">automatic </w:t>
      </w:r>
      <w:r w:rsidRPr="00053648">
        <w:rPr>
          <w:rFonts w:asciiTheme="minorHAnsi" w:hAnsiTheme="minorHAnsi" w:cstheme="minorHAnsi"/>
        </w:rPr>
        <w:t xml:space="preserve">alert </w:t>
      </w:r>
      <w:r>
        <w:rPr>
          <w:rFonts w:asciiTheme="minorHAnsi" w:hAnsiTheme="minorHAnsi" w:cstheme="minorHAnsi"/>
        </w:rPr>
        <w:t>comes</w:t>
      </w:r>
      <w:r w:rsidRPr="00053648">
        <w:rPr>
          <w:rFonts w:asciiTheme="minorHAnsi" w:hAnsiTheme="minorHAnsi" w:cstheme="minorHAnsi"/>
        </w:rPr>
        <w:t xml:space="preserve"> </w:t>
      </w:r>
      <w:r>
        <w:rPr>
          <w:rFonts w:asciiTheme="minorHAnsi" w:hAnsiTheme="minorHAnsi" w:cstheme="minorHAnsi"/>
        </w:rPr>
        <w:t xml:space="preserve">from the CDR </w:t>
      </w:r>
      <w:r w:rsidRPr="00053648">
        <w:rPr>
          <w:rFonts w:asciiTheme="minorHAnsi" w:hAnsiTheme="minorHAnsi" w:cstheme="minorHAnsi"/>
        </w:rPr>
        <w:t xml:space="preserve">to the PRC team stating images are ready.  </w:t>
      </w:r>
      <w:r>
        <w:rPr>
          <w:rFonts w:asciiTheme="minorHAnsi" w:hAnsiTheme="minorHAnsi" w:cstheme="minorHAnsi"/>
        </w:rPr>
        <w:t xml:space="preserve">The CDR records the PRC case assessment in the PRC Review form. </w:t>
      </w:r>
    </w:p>
    <w:p w:rsidR="00723EAE" w:rsidRDefault="00723EAE" w:rsidP="00B84045">
      <w:pPr>
        <w:rPr>
          <w:rFonts w:asciiTheme="minorHAnsi" w:hAnsiTheme="minorHAnsi" w:cstheme="minorHAnsi"/>
        </w:rPr>
      </w:pPr>
      <w:r w:rsidRPr="00053648">
        <w:rPr>
          <w:rFonts w:asciiTheme="minorHAnsi" w:hAnsiTheme="minorHAnsi" w:cstheme="minorHAnsi"/>
          <w:b/>
        </w:rPr>
        <w:t xml:space="preserve">NOTE: </w:t>
      </w:r>
      <w:r w:rsidRPr="00053648">
        <w:rPr>
          <w:rFonts w:asciiTheme="minorHAnsi" w:hAnsiTheme="minorHAnsi" w:cstheme="minorHAnsi"/>
        </w:rPr>
        <w:t xml:space="preserve">Cases may be reviewed solely based on the </w:t>
      </w:r>
      <w:r>
        <w:rPr>
          <w:rFonts w:asciiTheme="minorHAnsi" w:hAnsiTheme="minorHAnsi" w:cstheme="minorHAnsi"/>
        </w:rPr>
        <w:t>images</w:t>
      </w:r>
      <w:r w:rsidRPr="00053648">
        <w:rPr>
          <w:rFonts w:asciiTheme="minorHAnsi" w:hAnsiTheme="minorHAnsi" w:cstheme="minorHAnsi"/>
        </w:rPr>
        <w:t xml:space="preserve"> once made available to the PRC </w:t>
      </w:r>
      <w:r>
        <w:rPr>
          <w:rFonts w:asciiTheme="minorHAnsi" w:hAnsiTheme="minorHAnsi" w:cstheme="minorHAnsi"/>
        </w:rPr>
        <w:t>or  g</w:t>
      </w:r>
      <w:r w:rsidRPr="00053648">
        <w:rPr>
          <w:rFonts w:asciiTheme="minorHAnsi" w:hAnsiTheme="minorHAnsi" w:cstheme="minorHAnsi"/>
        </w:rPr>
        <w:t xml:space="preserve">lass slides may be used when </w:t>
      </w:r>
      <w:r>
        <w:rPr>
          <w:rFonts w:asciiTheme="minorHAnsi" w:hAnsiTheme="minorHAnsi" w:cstheme="minorHAnsi"/>
        </w:rPr>
        <w:t>images</w:t>
      </w:r>
      <w:r w:rsidRPr="00053648">
        <w:rPr>
          <w:rFonts w:asciiTheme="minorHAnsi" w:hAnsiTheme="minorHAnsi" w:cstheme="minorHAnsi"/>
        </w:rPr>
        <w:t xml:space="preserve"> are insufficient </w:t>
      </w:r>
      <w:r>
        <w:rPr>
          <w:rFonts w:asciiTheme="minorHAnsi" w:hAnsiTheme="minorHAnsi" w:cstheme="minorHAnsi"/>
        </w:rPr>
        <w:t>for</w:t>
      </w:r>
      <w:r w:rsidRPr="00053648">
        <w:rPr>
          <w:rFonts w:asciiTheme="minorHAnsi" w:hAnsiTheme="minorHAnsi" w:cstheme="minorHAnsi"/>
        </w:rPr>
        <w:t xml:space="preserve"> interpret</w:t>
      </w:r>
      <w:r>
        <w:rPr>
          <w:rFonts w:asciiTheme="minorHAnsi" w:hAnsiTheme="minorHAnsi" w:cstheme="minorHAnsi"/>
        </w:rPr>
        <w:t>ing</w:t>
      </w:r>
      <w:r w:rsidRPr="00053648">
        <w:rPr>
          <w:rFonts w:asciiTheme="minorHAnsi" w:hAnsiTheme="minorHAnsi" w:cstheme="minorHAnsi"/>
        </w:rPr>
        <w:t xml:space="preserve"> the case findings completely </w:t>
      </w:r>
    </w:p>
    <w:p w:rsidR="00723EAE" w:rsidRPr="00B84045" w:rsidRDefault="00B84045" w:rsidP="00310FD2">
      <w:pPr>
        <w:spacing w:before="120" w:after="0"/>
        <w:rPr>
          <w:rFonts w:asciiTheme="minorHAnsi" w:hAnsiTheme="minorHAnsi" w:cstheme="minorHAnsi"/>
        </w:rPr>
      </w:pPr>
      <w:r w:rsidRPr="00B84045">
        <w:rPr>
          <w:rFonts w:asciiTheme="minorHAnsi" w:hAnsiTheme="minorHAnsi" w:cstheme="minorHAnsi"/>
        </w:rPr>
        <w:t xml:space="preserve">In general, the PRC follows the following procedure.  The process varies </w:t>
      </w:r>
      <w:r w:rsidR="003B0B40">
        <w:rPr>
          <w:rFonts w:asciiTheme="minorHAnsi" w:hAnsiTheme="minorHAnsi" w:cstheme="minorHAnsi"/>
        </w:rPr>
        <w:t>from study to study</w:t>
      </w:r>
      <w:r>
        <w:rPr>
          <w:rFonts w:asciiTheme="minorHAnsi" w:hAnsiTheme="minorHAnsi" w:cstheme="minorHAnsi"/>
          <w:b/>
        </w:rPr>
        <w:t>.</w:t>
      </w:r>
    </w:p>
    <w:p w:rsidR="00723EAE" w:rsidRPr="0079327B" w:rsidRDefault="0079327B" w:rsidP="00310FD2">
      <w:pPr>
        <w:numPr>
          <w:ilvl w:val="0"/>
          <w:numId w:val="59"/>
        </w:numPr>
        <w:spacing w:before="120" w:after="0"/>
      </w:pPr>
      <w:r>
        <w:t xml:space="preserve">A </w:t>
      </w:r>
      <w:r w:rsidR="00723EAE" w:rsidRPr="0079327B">
        <w:t>CDR Alert indicate</w:t>
      </w:r>
      <w:r>
        <w:t>s</w:t>
      </w:r>
      <w:r w:rsidR="00723EAE" w:rsidRPr="0079327B">
        <w:t xml:space="preserve"> images </w:t>
      </w:r>
      <w:r>
        <w:t>are now</w:t>
      </w:r>
      <w:r w:rsidR="00723EAE" w:rsidRPr="0079327B">
        <w:t xml:space="preserve"> available.</w:t>
      </w:r>
    </w:p>
    <w:p w:rsidR="00723EAE" w:rsidRPr="0079327B" w:rsidRDefault="0079327B" w:rsidP="00310FD2">
      <w:pPr>
        <w:numPr>
          <w:ilvl w:val="0"/>
          <w:numId w:val="59"/>
        </w:numPr>
        <w:spacing w:before="120" w:after="0"/>
      </w:pPr>
      <w:r>
        <w:t xml:space="preserve">A </w:t>
      </w:r>
      <w:r w:rsidR="00723EAE" w:rsidRPr="0079327B">
        <w:t xml:space="preserve">PRC Pathologist </w:t>
      </w:r>
      <w:r>
        <w:t>gets the assignment for</w:t>
      </w:r>
      <w:r w:rsidR="00723EAE" w:rsidRPr="0079327B">
        <w:t xml:space="preserve"> review</w:t>
      </w:r>
      <w:r>
        <w:t>ing</w:t>
      </w:r>
      <w:r w:rsidR="00723EAE" w:rsidRPr="0079327B">
        <w:t xml:space="preserve"> the case by the Director or </w:t>
      </w:r>
      <w:r>
        <w:t>their</w:t>
      </w:r>
      <w:r w:rsidR="00723EAE" w:rsidRPr="0079327B">
        <w:t xml:space="preserve"> delegate.</w:t>
      </w:r>
    </w:p>
    <w:p w:rsidR="00B84045" w:rsidRPr="0079327B" w:rsidRDefault="00723EAE" w:rsidP="00310FD2">
      <w:pPr>
        <w:numPr>
          <w:ilvl w:val="0"/>
          <w:numId w:val="59"/>
        </w:numPr>
        <w:spacing w:before="120" w:after="0"/>
      </w:pPr>
      <w:r w:rsidRPr="0079327B">
        <w:t>In advance of case review, the pathologist review</w:t>
      </w:r>
      <w:r w:rsidR="0079327B">
        <w:t>s</w:t>
      </w:r>
      <w:r w:rsidRPr="0079327B">
        <w:t xml:space="preserve"> clinical and case collection data as provided within the </w:t>
      </w:r>
      <w:r w:rsidR="003B0B40">
        <w:t>f</w:t>
      </w:r>
      <w:r w:rsidR="003B0B40" w:rsidRPr="0079327B">
        <w:t>orm</w:t>
      </w:r>
      <w:r w:rsidR="003B0B40">
        <w:t>s for the case</w:t>
      </w:r>
      <w:r w:rsidRPr="0079327B">
        <w:t>.</w:t>
      </w:r>
    </w:p>
    <w:p w:rsidR="00723EAE" w:rsidRPr="0079327B" w:rsidRDefault="00723EAE" w:rsidP="00310FD2">
      <w:pPr>
        <w:numPr>
          <w:ilvl w:val="0"/>
          <w:numId w:val="59"/>
        </w:numPr>
        <w:spacing w:before="120" w:after="0"/>
      </w:pPr>
      <w:r w:rsidRPr="0079327B">
        <w:t>The assigned PRC Pathologist review</w:t>
      </w:r>
      <w:r w:rsidR="0079327B">
        <w:t>s</w:t>
      </w:r>
      <w:r w:rsidRPr="0079327B">
        <w:t xml:space="preserve"> the images.</w:t>
      </w:r>
    </w:p>
    <w:p w:rsidR="00723EAE" w:rsidRPr="0079327B" w:rsidRDefault="00723EAE" w:rsidP="00310FD2">
      <w:pPr>
        <w:numPr>
          <w:ilvl w:val="0"/>
          <w:numId w:val="59"/>
        </w:numPr>
        <w:spacing w:before="120" w:after="0"/>
      </w:pPr>
      <w:r w:rsidRPr="001D76FF">
        <w:t>The pathologist reviews the images</w:t>
      </w:r>
      <w:r w:rsidRPr="0079327B">
        <w:t xml:space="preserve">. </w:t>
      </w:r>
    </w:p>
    <w:p w:rsidR="00723EAE" w:rsidRDefault="00723EAE" w:rsidP="00310FD2">
      <w:pPr>
        <w:spacing w:before="120" w:after="0"/>
        <w:ind w:left="1080"/>
        <w:rPr>
          <w:rFonts w:asciiTheme="minorHAnsi" w:hAnsiTheme="minorHAnsi" w:cstheme="minorHAnsi"/>
        </w:rPr>
      </w:pPr>
      <w:r w:rsidRPr="008A2848">
        <w:rPr>
          <w:rFonts w:asciiTheme="minorHAnsi" w:hAnsiTheme="minorHAnsi" w:cstheme="minorHAnsi"/>
          <w:b/>
        </w:rPr>
        <w:t>NOTE:</w:t>
      </w:r>
      <w:r w:rsidRPr="008A2848">
        <w:rPr>
          <w:rFonts w:asciiTheme="minorHAnsi" w:hAnsiTheme="minorHAnsi" w:cstheme="minorHAnsi"/>
        </w:rPr>
        <w:t xml:space="preserve"> Pathologists review all tissues to confirm the following: </w:t>
      </w:r>
    </w:p>
    <w:p w:rsidR="00723EAE" w:rsidRDefault="00B84045" w:rsidP="00274991">
      <w:pPr>
        <w:spacing w:after="0" w:line="240" w:lineRule="auto"/>
        <w:ind w:left="1080"/>
        <w:rPr>
          <w:rFonts w:asciiTheme="minorHAnsi" w:hAnsiTheme="minorHAnsi" w:cstheme="minorHAnsi"/>
        </w:rPr>
      </w:pPr>
      <w:r>
        <w:rPr>
          <w:rFonts w:asciiTheme="minorHAnsi" w:hAnsiTheme="minorHAnsi" w:cstheme="minorHAnsi"/>
        </w:rPr>
        <w:t>a) T</w:t>
      </w:r>
      <w:r w:rsidR="00723EAE" w:rsidRPr="008A2848">
        <w:rPr>
          <w:rFonts w:asciiTheme="minorHAnsi" w:hAnsiTheme="minorHAnsi" w:cstheme="minorHAnsi"/>
        </w:rPr>
        <w:t xml:space="preserve">he presence of the intended morphology, </w:t>
      </w:r>
    </w:p>
    <w:p w:rsidR="00723EAE" w:rsidRDefault="00723EAE" w:rsidP="00274991">
      <w:pPr>
        <w:spacing w:after="0" w:line="240" w:lineRule="auto"/>
        <w:ind w:left="1080"/>
        <w:rPr>
          <w:rFonts w:asciiTheme="minorHAnsi" w:hAnsiTheme="minorHAnsi" w:cstheme="minorHAnsi"/>
        </w:rPr>
      </w:pPr>
      <w:r w:rsidRPr="008A2848">
        <w:rPr>
          <w:rFonts w:asciiTheme="minorHAnsi" w:hAnsiTheme="minorHAnsi" w:cstheme="minorHAnsi"/>
        </w:rPr>
        <w:t xml:space="preserve">b) </w:t>
      </w:r>
      <w:r w:rsidR="00B84045">
        <w:rPr>
          <w:rFonts w:asciiTheme="minorHAnsi" w:hAnsiTheme="minorHAnsi" w:cstheme="minorHAnsi"/>
        </w:rPr>
        <w:t>T</w:t>
      </w:r>
      <w:r>
        <w:rPr>
          <w:rFonts w:asciiTheme="minorHAnsi" w:hAnsiTheme="minorHAnsi" w:cstheme="minorHAnsi"/>
        </w:rPr>
        <w:t xml:space="preserve">he </w:t>
      </w:r>
      <w:r w:rsidRPr="008A2848">
        <w:rPr>
          <w:rFonts w:asciiTheme="minorHAnsi" w:hAnsiTheme="minorHAnsi" w:cstheme="minorHAnsi"/>
        </w:rPr>
        <w:t xml:space="preserve">presence and degree of autolysis, </w:t>
      </w:r>
    </w:p>
    <w:p w:rsidR="00723EAE" w:rsidRDefault="00723EAE" w:rsidP="00274991">
      <w:pPr>
        <w:spacing w:after="0" w:line="240" w:lineRule="auto"/>
        <w:ind w:left="1080"/>
        <w:rPr>
          <w:rFonts w:asciiTheme="minorHAnsi" w:hAnsiTheme="minorHAnsi" w:cstheme="minorHAnsi"/>
        </w:rPr>
      </w:pPr>
      <w:r w:rsidRPr="008A2848">
        <w:rPr>
          <w:rFonts w:asciiTheme="minorHAnsi" w:hAnsiTheme="minorHAnsi" w:cstheme="minorHAnsi"/>
        </w:rPr>
        <w:t>c)</w:t>
      </w:r>
      <w:r w:rsidR="00B84045">
        <w:rPr>
          <w:rFonts w:asciiTheme="minorHAnsi" w:hAnsiTheme="minorHAnsi" w:cstheme="minorHAnsi"/>
        </w:rPr>
        <w:t xml:space="preserve"> T</w:t>
      </w:r>
      <w:r>
        <w:rPr>
          <w:rFonts w:asciiTheme="minorHAnsi" w:hAnsiTheme="minorHAnsi" w:cstheme="minorHAnsi"/>
        </w:rPr>
        <w:t>he</w:t>
      </w:r>
      <w:r w:rsidRPr="008A2848">
        <w:rPr>
          <w:rFonts w:asciiTheme="minorHAnsi" w:hAnsiTheme="minorHAnsi" w:cstheme="minorHAnsi"/>
        </w:rPr>
        <w:t xml:space="preserve"> presence of pathologic findings </w:t>
      </w:r>
      <w:r w:rsidR="0057460E" w:rsidRPr="008A2848">
        <w:rPr>
          <w:rFonts w:asciiTheme="minorHAnsi" w:hAnsiTheme="minorHAnsi" w:cstheme="minorHAnsi"/>
        </w:rPr>
        <w:t>(e.g</w:t>
      </w:r>
      <w:r w:rsidRPr="008A2848">
        <w:rPr>
          <w:rFonts w:asciiTheme="minorHAnsi" w:hAnsiTheme="minorHAnsi" w:cstheme="minorHAnsi"/>
        </w:rPr>
        <w:t>.</w:t>
      </w:r>
      <w:r>
        <w:rPr>
          <w:rFonts w:asciiTheme="minorHAnsi" w:hAnsiTheme="minorHAnsi" w:cstheme="minorHAnsi"/>
        </w:rPr>
        <w:t>,</w:t>
      </w:r>
      <w:r w:rsidRPr="008A2848">
        <w:rPr>
          <w:rFonts w:asciiTheme="minorHAnsi" w:hAnsiTheme="minorHAnsi" w:cstheme="minorHAnsi"/>
        </w:rPr>
        <w:t xml:space="preserve"> inflammation, hemorrhage, neopla</w:t>
      </w:r>
      <w:r>
        <w:rPr>
          <w:rFonts w:asciiTheme="minorHAnsi" w:hAnsiTheme="minorHAnsi" w:cstheme="minorHAnsi"/>
        </w:rPr>
        <w:t>s</w:t>
      </w:r>
      <w:r w:rsidRPr="008A2848">
        <w:rPr>
          <w:rFonts w:asciiTheme="minorHAnsi" w:hAnsiTheme="minorHAnsi" w:cstheme="minorHAnsi"/>
        </w:rPr>
        <w:t xml:space="preserve">ms), and </w:t>
      </w:r>
    </w:p>
    <w:p w:rsidR="00723EAE" w:rsidRPr="008A2848" w:rsidRDefault="00B84045" w:rsidP="00310FD2">
      <w:pPr>
        <w:spacing w:after="0" w:line="240" w:lineRule="auto"/>
        <w:ind w:left="1080"/>
        <w:rPr>
          <w:rFonts w:asciiTheme="minorHAnsi" w:hAnsiTheme="minorHAnsi" w:cstheme="minorHAnsi"/>
          <w:b/>
        </w:rPr>
      </w:pPr>
      <w:r>
        <w:rPr>
          <w:rFonts w:asciiTheme="minorHAnsi" w:hAnsiTheme="minorHAnsi" w:cstheme="minorHAnsi"/>
        </w:rPr>
        <w:t>d) V</w:t>
      </w:r>
      <w:r w:rsidR="00723EAE" w:rsidRPr="008A2848">
        <w:rPr>
          <w:rFonts w:asciiTheme="minorHAnsi" w:hAnsiTheme="minorHAnsi" w:cstheme="minorHAnsi"/>
        </w:rPr>
        <w:t xml:space="preserve">erification of aliquot </w:t>
      </w:r>
      <w:r w:rsidR="0066547A">
        <w:rPr>
          <w:rFonts w:asciiTheme="minorHAnsi" w:hAnsiTheme="minorHAnsi" w:cstheme="minorHAnsi"/>
        </w:rPr>
        <w:t>amounts</w:t>
      </w:r>
      <w:r w:rsidR="00723EAE">
        <w:rPr>
          <w:rFonts w:asciiTheme="minorHAnsi" w:hAnsiTheme="minorHAnsi" w:cstheme="minorHAnsi"/>
        </w:rPr>
        <w:t>/tissue pieces</w:t>
      </w:r>
      <w:r w:rsidR="00723EAE" w:rsidRPr="008A2848">
        <w:rPr>
          <w:rFonts w:asciiTheme="minorHAnsi" w:hAnsiTheme="minorHAnsi" w:cstheme="minorHAnsi"/>
        </w:rPr>
        <w:t xml:space="preserve"> </w:t>
      </w:r>
      <w:r w:rsidR="00723EAE">
        <w:rPr>
          <w:rFonts w:asciiTheme="minorHAnsi" w:hAnsiTheme="minorHAnsi" w:cstheme="minorHAnsi"/>
        </w:rPr>
        <w:t xml:space="preserve">as specified in the applicable </w:t>
      </w:r>
      <w:r w:rsidR="0066547A">
        <w:rPr>
          <w:rFonts w:asciiTheme="minorHAnsi" w:hAnsiTheme="minorHAnsi" w:cstheme="minorHAnsi"/>
        </w:rPr>
        <w:t>SOP</w:t>
      </w:r>
      <w:r w:rsidR="00723EAE" w:rsidRPr="008A2848">
        <w:rPr>
          <w:rFonts w:asciiTheme="minorHAnsi" w:hAnsiTheme="minorHAnsi" w:cstheme="minorHAnsi"/>
        </w:rPr>
        <w:t xml:space="preserve">. </w:t>
      </w:r>
    </w:p>
    <w:p w:rsidR="00723EAE" w:rsidRPr="0079327B" w:rsidRDefault="00723EAE" w:rsidP="00310FD2">
      <w:pPr>
        <w:numPr>
          <w:ilvl w:val="0"/>
          <w:numId w:val="59"/>
        </w:numPr>
        <w:spacing w:before="120" w:after="0"/>
      </w:pPr>
      <w:r>
        <w:t>Upon identifying any</w:t>
      </w:r>
      <w:r w:rsidRPr="00053648">
        <w:t xml:space="preserve"> issues</w:t>
      </w:r>
      <w:r>
        <w:t>,</w:t>
      </w:r>
      <w:r w:rsidRPr="00053648">
        <w:t xml:space="preserve"> the PRC work</w:t>
      </w:r>
      <w:r w:rsidR="00310FD2">
        <w:t>s</w:t>
      </w:r>
      <w:r w:rsidRPr="00053648">
        <w:t xml:space="preserve"> with the relevant parties </w:t>
      </w:r>
      <w:r w:rsidR="00241029">
        <w:t>ensur</w:t>
      </w:r>
      <w:r w:rsidR="00310FD2">
        <w:t>ing</w:t>
      </w:r>
      <w:r w:rsidRPr="00053648">
        <w:t xml:space="preserve"> their complete resolution prior to assigning a final specimen status.</w:t>
      </w:r>
      <w:r>
        <w:t xml:space="preserve"> </w:t>
      </w:r>
      <w:r w:rsidRPr="00053648">
        <w:t xml:space="preserve"> Issues may include</w:t>
      </w:r>
      <w:r w:rsidRPr="0079327B">
        <w:t xml:space="preserve">: </w:t>
      </w:r>
    </w:p>
    <w:p w:rsidR="00723EAE" w:rsidRDefault="008A2152" w:rsidP="000E30A7">
      <w:pPr>
        <w:numPr>
          <w:ilvl w:val="0"/>
          <w:numId w:val="61"/>
        </w:numPr>
        <w:spacing w:after="0" w:line="240" w:lineRule="auto"/>
      </w:pPr>
      <w:r>
        <w:t>R</w:t>
      </w:r>
      <w:r w:rsidR="00723EAE" w:rsidRPr="00053648">
        <w:t>equests for recuts for verification or special stains,</w:t>
      </w:r>
    </w:p>
    <w:p w:rsidR="00723EAE" w:rsidRDefault="008A2152" w:rsidP="000E30A7">
      <w:pPr>
        <w:numPr>
          <w:ilvl w:val="0"/>
          <w:numId w:val="61"/>
        </w:numPr>
        <w:spacing w:after="0" w:line="240" w:lineRule="auto"/>
      </w:pPr>
      <w:r>
        <w:t>M</w:t>
      </w:r>
      <w:r w:rsidR="00723EAE" w:rsidRPr="00053648">
        <w:t xml:space="preserve">islabeled </w:t>
      </w:r>
      <w:r w:rsidR="00723EAE">
        <w:t xml:space="preserve">images or </w:t>
      </w:r>
      <w:r w:rsidR="00723EAE" w:rsidRPr="00053648">
        <w:t xml:space="preserve">slides, </w:t>
      </w:r>
    </w:p>
    <w:p w:rsidR="00723EAE" w:rsidRDefault="008A2152" w:rsidP="000E30A7">
      <w:pPr>
        <w:numPr>
          <w:ilvl w:val="0"/>
          <w:numId w:val="61"/>
        </w:numPr>
        <w:spacing w:after="0" w:line="240" w:lineRule="auto"/>
      </w:pPr>
      <w:r>
        <w:t>B</w:t>
      </w:r>
      <w:r w:rsidR="00723EAE" w:rsidRPr="008403B1">
        <w:t xml:space="preserve">roken slides, </w:t>
      </w:r>
    </w:p>
    <w:p w:rsidR="00723EAE" w:rsidRPr="008403B1" w:rsidRDefault="008A2152" w:rsidP="000E30A7">
      <w:pPr>
        <w:numPr>
          <w:ilvl w:val="0"/>
          <w:numId w:val="61"/>
        </w:numPr>
        <w:spacing w:after="0" w:line="240" w:lineRule="auto"/>
      </w:pPr>
      <w:r>
        <w:t>E</w:t>
      </w:r>
      <w:r w:rsidR="00723EAE" w:rsidRPr="008403B1">
        <w:t xml:space="preserve">xtraneous tissues, </w:t>
      </w:r>
    </w:p>
    <w:p w:rsidR="00723EAE" w:rsidRDefault="008A2152" w:rsidP="000E30A7">
      <w:pPr>
        <w:numPr>
          <w:ilvl w:val="0"/>
          <w:numId w:val="61"/>
        </w:numPr>
        <w:spacing w:after="0" w:line="240" w:lineRule="auto"/>
      </w:pPr>
      <w:r>
        <w:t>S</w:t>
      </w:r>
      <w:r w:rsidR="00723EAE" w:rsidRPr="00053648">
        <w:t>ampling errors,</w:t>
      </w:r>
      <w:r w:rsidR="00723EAE">
        <w:t xml:space="preserve"> </w:t>
      </w:r>
      <w:r w:rsidR="00723EAE" w:rsidRPr="00053648">
        <w:t xml:space="preserve">and </w:t>
      </w:r>
    </w:p>
    <w:p w:rsidR="00723EAE" w:rsidRPr="008A2848" w:rsidRDefault="008A2152" w:rsidP="000E30A7">
      <w:pPr>
        <w:numPr>
          <w:ilvl w:val="0"/>
          <w:numId w:val="61"/>
        </w:numPr>
        <w:spacing w:after="0" w:line="240" w:lineRule="auto"/>
      </w:pPr>
      <w:r w:rsidRPr="00053648">
        <w:t>Unexpected</w:t>
      </w:r>
      <w:r w:rsidR="00723EAE" w:rsidRPr="00053648">
        <w:t xml:space="preserve"> findings</w:t>
      </w:r>
    </w:p>
    <w:p w:rsidR="00723EAE" w:rsidRPr="001D76FF" w:rsidRDefault="00723EAE" w:rsidP="002633FF">
      <w:pPr>
        <w:pStyle w:val="Heading2"/>
        <w:tabs>
          <w:tab w:val="clear" w:pos="576"/>
        </w:tabs>
        <w:spacing w:before="240"/>
        <w:ind w:left="90" w:hanging="43"/>
      </w:pPr>
      <w:bookmarkStart w:id="379" w:name="_Toc441843072"/>
      <w:bookmarkStart w:id="380" w:name="_Toc443652235"/>
      <w:r w:rsidRPr="001D76FF">
        <w:t>Pathology Case Summary Report</w:t>
      </w:r>
      <w:bookmarkEnd w:id="379"/>
      <w:bookmarkEnd w:id="380"/>
    </w:p>
    <w:p w:rsidR="00B84045" w:rsidRDefault="0079327B" w:rsidP="008A2152">
      <w:r>
        <w:t>The CDR Pathology Case Summary Report documents a</w:t>
      </w:r>
      <w:r w:rsidR="00723EAE" w:rsidRPr="00053648">
        <w:t xml:space="preserve">ll findings and issues identified from the </w:t>
      </w:r>
      <w:r w:rsidR="00241029">
        <w:t>PRC</w:t>
      </w:r>
      <w:r w:rsidR="00241029" w:rsidRPr="00053648">
        <w:t xml:space="preserve"> </w:t>
      </w:r>
      <w:r w:rsidR="00723EAE" w:rsidRPr="00053648">
        <w:t xml:space="preserve">review </w:t>
      </w:r>
      <w:r w:rsidR="00723EAE">
        <w:t>in a timely fashion</w:t>
      </w:r>
      <w:r w:rsidR="00B84045">
        <w:t>.</w:t>
      </w:r>
    </w:p>
    <w:p w:rsidR="00723EAE" w:rsidRDefault="00B84045" w:rsidP="008A2152">
      <w:pPr>
        <w:pStyle w:val="Heading3"/>
      </w:pPr>
      <w:bookmarkStart w:id="381" w:name="_Toc441843073"/>
      <w:bookmarkStart w:id="382" w:name="_Toc443652236"/>
      <w:r w:rsidRPr="00B84045">
        <w:t>Process</w:t>
      </w:r>
      <w:bookmarkEnd w:id="381"/>
      <w:bookmarkEnd w:id="382"/>
    </w:p>
    <w:p w:rsidR="00366BFD" w:rsidRDefault="00366BFD" w:rsidP="00237A5B">
      <w:pPr>
        <w:numPr>
          <w:ilvl w:val="2"/>
          <w:numId w:val="57"/>
        </w:numPr>
        <w:tabs>
          <w:tab w:val="clear" w:pos="2880"/>
        </w:tabs>
        <w:ind w:left="900" w:hanging="360"/>
      </w:pPr>
      <w:r>
        <w:t xml:space="preserve"> Log in to CDR with an account that </w:t>
      </w:r>
      <w:r w:rsidR="00241029">
        <w:t>has or can</w:t>
      </w:r>
      <w:r>
        <w:t xml:space="preserve"> take on the PRC role.</w:t>
      </w:r>
    </w:p>
    <w:p w:rsidR="00366BFD" w:rsidRDefault="00366BFD" w:rsidP="00237A5B">
      <w:pPr>
        <w:numPr>
          <w:ilvl w:val="2"/>
          <w:numId w:val="57"/>
        </w:numPr>
        <w:tabs>
          <w:tab w:val="clear" w:pos="2880"/>
        </w:tabs>
        <w:ind w:left="900" w:hanging="360"/>
      </w:pPr>
      <w:r>
        <w:t xml:space="preserve"> In the upper right corner of th</w:t>
      </w:r>
      <w:r w:rsidR="0079327B">
        <w:t xml:space="preserve">e screen, in the “Privileges:” </w:t>
      </w:r>
      <w:r>
        <w:t xml:space="preserve">row, click on “PRC”, as shown in </w:t>
      </w:r>
      <w:r>
        <w:fldChar w:fldCharType="begin"/>
      </w:r>
      <w:r>
        <w:instrText xml:space="preserve"> REF _Ref441675856 \h </w:instrText>
      </w:r>
      <w:r>
        <w:fldChar w:fldCharType="separate"/>
      </w:r>
      <w:r w:rsidR="0057460E">
        <w:t xml:space="preserve">Figure </w:t>
      </w:r>
      <w:r w:rsidR="0057460E">
        <w:rPr>
          <w:noProof/>
        </w:rPr>
        <w:t>59</w:t>
      </w:r>
      <w:r>
        <w:fldChar w:fldCharType="end"/>
      </w:r>
      <w:r>
        <w:t>.</w:t>
      </w:r>
    </w:p>
    <w:p w:rsidR="00366BFD" w:rsidRDefault="00366BFD" w:rsidP="006B7AF8">
      <w:pPr>
        <w:keepNext/>
        <w:jc w:val="center"/>
      </w:pPr>
      <w:r>
        <w:rPr>
          <w:noProof/>
        </w:rPr>
        <w:drawing>
          <wp:inline distT="0" distB="0" distL="0" distR="0" wp14:anchorId="230F8F50" wp14:editId="26F9AF61">
            <wp:extent cx="5679118" cy="2999085"/>
            <wp:effectExtent l="19050" t="19050" r="17145"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5374" cy="2997108"/>
                    </a:xfrm>
                    <a:prstGeom prst="rect">
                      <a:avLst/>
                    </a:prstGeom>
                    <a:noFill/>
                    <a:ln w="19050">
                      <a:solidFill>
                        <a:schemeClr val="tx1"/>
                      </a:solidFill>
                    </a:ln>
                  </pic:spPr>
                </pic:pic>
              </a:graphicData>
            </a:graphic>
          </wp:inline>
        </w:drawing>
      </w:r>
    </w:p>
    <w:p w:rsidR="00366BFD" w:rsidRDefault="00366BFD" w:rsidP="00310FD2">
      <w:pPr>
        <w:pStyle w:val="Caption"/>
        <w:keepNext w:val="0"/>
      </w:pPr>
      <w:bookmarkStart w:id="383" w:name="_Ref441675856"/>
      <w:bookmarkStart w:id="384" w:name="_Toc441843156"/>
      <w:bookmarkStart w:id="385" w:name="_Toc443652331"/>
      <w:r>
        <w:t xml:space="preserve">Figure </w:t>
      </w:r>
      <w:r>
        <w:fldChar w:fldCharType="begin"/>
      </w:r>
      <w:r>
        <w:instrText xml:space="preserve"> SEQ Figure \* ARABIC </w:instrText>
      </w:r>
      <w:r>
        <w:fldChar w:fldCharType="separate"/>
      </w:r>
      <w:r w:rsidR="0057460E">
        <w:t>59</w:t>
      </w:r>
      <w:r>
        <w:fldChar w:fldCharType="end"/>
      </w:r>
      <w:bookmarkEnd w:id="383"/>
      <w:r>
        <w:t xml:space="preserve"> - Enabling PRC Role (Green Arrow) and Message</w:t>
      </w:r>
      <w:bookmarkEnd w:id="384"/>
      <w:bookmarkEnd w:id="385"/>
    </w:p>
    <w:p w:rsidR="00366BFD" w:rsidRDefault="00366BFD" w:rsidP="00310FD2">
      <w:pPr>
        <w:numPr>
          <w:ilvl w:val="2"/>
          <w:numId w:val="57"/>
        </w:numPr>
        <w:tabs>
          <w:tab w:val="clear" w:pos="2880"/>
        </w:tabs>
        <w:spacing w:before="120" w:after="0"/>
        <w:ind w:left="907" w:hanging="360"/>
      </w:pPr>
      <w:r>
        <w:t>If the message</w:t>
      </w:r>
      <w:r w:rsidR="000C3D75">
        <w:t>,</w:t>
      </w:r>
      <w:r>
        <w:t xml:space="preserve"> </w:t>
      </w:r>
      <w:r>
        <w:rPr>
          <w:noProof/>
        </w:rPr>
        <w:t>“PRC flag enabled. You now have PRC access!”</w:t>
      </w:r>
      <w:r>
        <w:t xml:space="preserve"> does not show; see the CDR Admin about having the account adjusted</w:t>
      </w:r>
      <w:r w:rsidR="0079327B">
        <w:t xml:space="preserve"> for this role</w:t>
      </w:r>
      <w:r>
        <w:t>.</w:t>
      </w:r>
    </w:p>
    <w:p w:rsidR="00366BFD" w:rsidRDefault="00366BFD" w:rsidP="00310FD2">
      <w:pPr>
        <w:numPr>
          <w:ilvl w:val="2"/>
          <w:numId w:val="57"/>
        </w:numPr>
        <w:tabs>
          <w:tab w:val="clear" w:pos="2880"/>
        </w:tabs>
        <w:spacing w:before="120" w:after="0"/>
        <w:ind w:left="907" w:hanging="360"/>
      </w:pPr>
      <w:r>
        <w:t>Click on the picture or text PRC Home.  CDR goes to the PRC Home page, for selecting a study.  Click on the line with the current study name. This displays the study specific PRC Home screen (</w:t>
      </w:r>
      <w:r>
        <w:fldChar w:fldCharType="begin"/>
      </w:r>
      <w:r>
        <w:instrText xml:space="preserve"> REF _Ref441676346 \h </w:instrText>
      </w:r>
      <w:r>
        <w:fldChar w:fldCharType="separate"/>
      </w:r>
      <w:r w:rsidR="0057460E">
        <w:t xml:space="preserve">Figure </w:t>
      </w:r>
      <w:r w:rsidR="0057460E">
        <w:rPr>
          <w:noProof/>
        </w:rPr>
        <w:t>60</w:t>
      </w:r>
      <w:r>
        <w:fldChar w:fldCharType="end"/>
      </w:r>
      <w:r>
        <w:t>).</w:t>
      </w:r>
    </w:p>
    <w:p w:rsidR="00366BFD" w:rsidRDefault="00366BFD" w:rsidP="00310FD2">
      <w:pPr>
        <w:keepNext/>
        <w:jc w:val="center"/>
      </w:pPr>
      <w:r>
        <w:rPr>
          <w:noProof/>
        </w:rPr>
        <w:drawing>
          <wp:inline distT="0" distB="0" distL="0" distR="0" wp14:anchorId="53C9E25F" wp14:editId="02FE30F4">
            <wp:extent cx="5934075" cy="2647950"/>
            <wp:effectExtent l="19050" t="19050" r="28575"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w="19050">
                      <a:solidFill>
                        <a:schemeClr val="tx1"/>
                      </a:solidFill>
                    </a:ln>
                  </pic:spPr>
                </pic:pic>
              </a:graphicData>
            </a:graphic>
          </wp:inline>
        </w:drawing>
      </w:r>
    </w:p>
    <w:p w:rsidR="00366BFD" w:rsidRPr="00366BFD" w:rsidRDefault="00366BFD" w:rsidP="008A2152">
      <w:pPr>
        <w:pStyle w:val="Caption"/>
        <w:keepNext w:val="0"/>
      </w:pPr>
      <w:bookmarkStart w:id="386" w:name="_Ref441676346"/>
      <w:bookmarkStart w:id="387" w:name="_Toc441843157"/>
      <w:bookmarkStart w:id="388" w:name="_Toc443652332"/>
      <w:r>
        <w:t xml:space="preserve">Figure </w:t>
      </w:r>
      <w:r>
        <w:fldChar w:fldCharType="begin"/>
      </w:r>
      <w:r>
        <w:instrText xml:space="preserve"> SEQ Figure \* ARABIC </w:instrText>
      </w:r>
      <w:r>
        <w:fldChar w:fldCharType="separate"/>
      </w:r>
      <w:r w:rsidR="0057460E">
        <w:t>60</w:t>
      </w:r>
      <w:r>
        <w:fldChar w:fldCharType="end"/>
      </w:r>
      <w:bookmarkEnd w:id="386"/>
      <w:r>
        <w:t xml:space="preserve"> - Study Specific (WBL) PRC Home screen</w:t>
      </w:r>
      <w:bookmarkEnd w:id="387"/>
      <w:bookmarkEnd w:id="388"/>
    </w:p>
    <w:p w:rsidR="00366BFD" w:rsidRDefault="00366BFD" w:rsidP="000E30A7">
      <w:pPr>
        <w:numPr>
          <w:ilvl w:val="0"/>
          <w:numId w:val="62"/>
        </w:numPr>
      </w:pPr>
      <w:r>
        <w:t>Each line in the table shows information on a case-by-case basis.  The final column, PRC Report, has one or two icons: the pencil-and-paper goes to the PRC Report Editor, while the magnifying glass goes to the PRC Report Viewer.  If only the magnifying glass shows, this means there already is a saved PRC Report for this Case/Specimen/Slide ID. Click on the pencil-and-paper icon.</w:t>
      </w:r>
      <w:r w:rsidR="00634517">
        <w:t xml:space="preserve">  CDR now shows the Edit PRC Report, </w:t>
      </w:r>
      <w:r w:rsidR="00634517" w:rsidRPr="00634517">
        <w:fldChar w:fldCharType="begin"/>
      </w:r>
      <w:r w:rsidR="00634517" w:rsidRPr="00634517">
        <w:instrText xml:space="preserve"> REF _Ref441676815 \h  \* MERGEFORMAT </w:instrText>
      </w:r>
      <w:r w:rsidR="00634517" w:rsidRPr="00634517">
        <w:fldChar w:fldCharType="separate"/>
      </w:r>
      <w:r w:rsidR="0057460E">
        <w:t xml:space="preserve">Figure </w:t>
      </w:r>
      <w:r w:rsidR="0057460E">
        <w:rPr>
          <w:noProof/>
        </w:rPr>
        <w:t>61</w:t>
      </w:r>
      <w:r w:rsidR="00634517" w:rsidRPr="00634517">
        <w:fldChar w:fldCharType="end"/>
      </w:r>
      <w:r w:rsidR="00634517">
        <w:t>.</w:t>
      </w:r>
    </w:p>
    <w:p w:rsidR="00634517" w:rsidRDefault="00634517" w:rsidP="00310FD2">
      <w:pPr>
        <w:keepNext/>
        <w:jc w:val="center"/>
      </w:pPr>
      <w:r>
        <w:rPr>
          <w:noProof/>
        </w:rPr>
        <w:drawing>
          <wp:inline distT="0" distB="0" distL="0" distR="0" wp14:anchorId="6CA8BD55" wp14:editId="207444AB">
            <wp:extent cx="5715000" cy="4173876"/>
            <wp:effectExtent l="19050" t="19050" r="19050" b="171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4173876"/>
                    </a:xfrm>
                    <a:prstGeom prst="rect">
                      <a:avLst/>
                    </a:prstGeom>
                    <a:noFill/>
                    <a:ln w="19050">
                      <a:solidFill>
                        <a:schemeClr val="tx1"/>
                      </a:solidFill>
                    </a:ln>
                  </pic:spPr>
                </pic:pic>
              </a:graphicData>
            </a:graphic>
          </wp:inline>
        </w:drawing>
      </w:r>
    </w:p>
    <w:p w:rsidR="00634517" w:rsidRPr="00634517" w:rsidRDefault="00634517" w:rsidP="0079327B">
      <w:pPr>
        <w:pStyle w:val="Caption"/>
        <w:keepNext w:val="0"/>
      </w:pPr>
      <w:bookmarkStart w:id="389" w:name="_Ref441676815"/>
      <w:bookmarkStart w:id="390" w:name="_Toc441843158"/>
      <w:bookmarkStart w:id="391" w:name="_Toc443652333"/>
      <w:r>
        <w:t xml:space="preserve">Figure </w:t>
      </w:r>
      <w:r>
        <w:fldChar w:fldCharType="begin"/>
      </w:r>
      <w:r>
        <w:instrText xml:space="preserve"> SEQ Figure \* ARABIC </w:instrText>
      </w:r>
      <w:r>
        <w:fldChar w:fldCharType="separate"/>
      </w:r>
      <w:r w:rsidR="0057460E">
        <w:t>61</w:t>
      </w:r>
      <w:r>
        <w:fldChar w:fldCharType="end"/>
      </w:r>
      <w:bookmarkEnd w:id="389"/>
      <w:r>
        <w:t xml:space="preserve"> - Edit PRC Report Screen</w:t>
      </w:r>
      <w:bookmarkEnd w:id="390"/>
      <w:bookmarkEnd w:id="391"/>
    </w:p>
    <w:p w:rsidR="00634517" w:rsidRDefault="00634517" w:rsidP="000E30A7">
      <w:pPr>
        <w:numPr>
          <w:ilvl w:val="0"/>
          <w:numId w:val="58"/>
        </w:numPr>
        <w:spacing w:after="0" w:line="240" w:lineRule="auto"/>
        <w:ind w:left="810"/>
      </w:pPr>
      <w:r>
        <w:t xml:space="preserve">The following information fills automatically from </w:t>
      </w:r>
      <w:r w:rsidR="00241029">
        <w:t>data</w:t>
      </w:r>
      <w:r>
        <w:t xml:space="preserve"> previously entered:</w:t>
      </w:r>
    </w:p>
    <w:p w:rsidR="00634517" w:rsidRDefault="00634517" w:rsidP="00634517">
      <w:pPr>
        <w:spacing w:after="0"/>
        <w:ind w:left="1886" w:hanging="1080"/>
      </w:pPr>
      <w:r w:rsidRPr="00514F45">
        <w:rPr>
          <w:u w:val="single"/>
        </w:rPr>
        <w:t>Case ID</w:t>
      </w:r>
      <w:r>
        <w:t xml:space="preserve"> - Unique ID given to the case associated with this blood form. Clicking the text in blue navigates CDR to the Show Case Record Details Screen, </w:t>
      </w:r>
      <w:r>
        <w:fldChar w:fldCharType="begin"/>
      </w:r>
      <w:r>
        <w:instrText xml:space="preserve"> REF _Ref440285505 \h </w:instrText>
      </w:r>
      <w:r>
        <w:fldChar w:fldCharType="separate"/>
      </w:r>
      <w:r w:rsidR="0057460E">
        <w:t xml:space="preserve">Figure </w:t>
      </w:r>
      <w:r w:rsidR="0057460E">
        <w:rPr>
          <w:noProof/>
        </w:rPr>
        <w:t>37</w:t>
      </w:r>
      <w:r>
        <w:fldChar w:fldCharType="end"/>
      </w:r>
    </w:p>
    <w:p w:rsidR="00634517" w:rsidRDefault="00634517" w:rsidP="00634517">
      <w:pPr>
        <w:spacing w:after="0"/>
        <w:ind w:left="1886" w:hanging="1080"/>
      </w:pPr>
      <w:r w:rsidRPr="00514F45">
        <w:rPr>
          <w:u w:val="single"/>
        </w:rPr>
        <w:t>Primary Organ</w:t>
      </w:r>
      <w:r>
        <w:t xml:space="preserve"> - Organ in the </w:t>
      </w:r>
      <w:r w:rsidR="00310FD2">
        <w:t>study associated with this case</w:t>
      </w:r>
    </w:p>
    <w:p w:rsidR="00634517" w:rsidRDefault="00634517" w:rsidP="00310FD2">
      <w:pPr>
        <w:spacing w:after="0" w:line="240" w:lineRule="auto"/>
        <w:ind w:left="806"/>
      </w:pPr>
      <w:r w:rsidRPr="00514F45">
        <w:rPr>
          <w:u w:val="single"/>
        </w:rPr>
        <w:t>BSS</w:t>
      </w:r>
      <w:r>
        <w:t xml:space="preserve"> – The biospecimen source site associated with this</w:t>
      </w:r>
      <w:r w:rsidR="00310FD2">
        <w:t xml:space="preserve"> collection</w:t>
      </w:r>
    </w:p>
    <w:p w:rsidR="00634517" w:rsidRDefault="00634517" w:rsidP="00310FD2">
      <w:pPr>
        <w:spacing w:after="0" w:line="240" w:lineRule="auto"/>
        <w:ind w:left="806"/>
      </w:pPr>
      <w:r>
        <w:rPr>
          <w:u w:val="single"/>
        </w:rPr>
        <w:t xml:space="preserve">Slide Record </w:t>
      </w:r>
      <w:r>
        <w:t xml:space="preserve">– The CDR </w:t>
      </w:r>
      <w:r w:rsidR="00241029">
        <w:t>slide ID</w:t>
      </w:r>
    </w:p>
    <w:p w:rsidR="00366BFD" w:rsidRPr="00634517" w:rsidRDefault="00634517" w:rsidP="00634517">
      <w:pPr>
        <w:ind w:left="810"/>
      </w:pPr>
      <w:r>
        <w:rPr>
          <w:u w:val="single"/>
        </w:rPr>
        <w:t xml:space="preserve">Block ID </w:t>
      </w:r>
      <w:r>
        <w:t xml:space="preserve">– The specimen ID for the </w:t>
      </w:r>
      <w:r w:rsidR="00241029">
        <w:t>gross</w:t>
      </w:r>
      <w:r>
        <w:t xml:space="preserve"> tissue </w:t>
      </w:r>
      <w:r w:rsidR="008E2546">
        <w:t>from which the</w:t>
      </w:r>
      <w:r>
        <w:t xml:space="preserve"> slide</w:t>
      </w:r>
      <w:r w:rsidR="008E2546">
        <w:t xml:space="preserve"> was cut</w:t>
      </w:r>
    </w:p>
    <w:p w:rsidR="00634517" w:rsidRPr="0079327B" w:rsidRDefault="00634517" w:rsidP="000E30A7">
      <w:pPr>
        <w:numPr>
          <w:ilvl w:val="0"/>
          <w:numId w:val="62"/>
        </w:numPr>
      </w:pPr>
      <w:r>
        <w:t>Enter the following fields:</w:t>
      </w:r>
    </w:p>
    <w:p w:rsidR="00634517" w:rsidRPr="00634517" w:rsidRDefault="00634517" w:rsidP="000E30A7">
      <w:pPr>
        <w:numPr>
          <w:ilvl w:val="0"/>
          <w:numId w:val="63"/>
        </w:numPr>
        <w:spacing w:after="0" w:line="240" w:lineRule="auto"/>
      </w:pPr>
      <w:r w:rsidRPr="00634517">
        <w:rPr>
          <w:u w:val="single"/>
        </w:rPr>
        <w:t>Organ</w:t>
      </w:r>
      <w:r w:rsidR="00A868B4">
        <w:rPr>
          <w:u w:val="single"/>
        </w:rPr>
        <w:t xml:space="preserve"> of</w:t>
      </w:r>
      <w:r w:rsidRPr="00634517">
        <w:rPr>
          <w:u w:val="single"/>
        </w:rPr>
        <w:t xml:space="preserve"> origin</w:t>
      </w:r>
      <w:r>
        <w:t>: - Pull down menu selecting the organ associated with the block.</w:t>
      </w:r>
    </w:p>
    <w:p w:rsidR="00634517" w:rsidRDefault="00634517" w:rsidP="000E30A7">
      <w:pPr>
        <w:numPr>
          <w:ilvl w:val="0"/>
          <w:numId w:val="63"/>
        </w:numPr>
        <w:spacing w:after="0" w:line="240" w:lineRule="auto"/>
      </w:pPr>
      <w:r w:rsidRPr="00634517">
        <w:rPr>
          <w:u w:val="single"/>
        </w:rPr>
        <w:t>Tissue category</w:t>
      </w:r>
      <w:r>
        <w:t>: - Pull down menu specifying “Normal”, “Diseased”, or “Tumor”</w:t>
      </w:r>
    </w:p>
    <w:p w:rsidR="00634517" w:rsidRDefault="00634517" w:rsidP="000E30A7">
      <w:pPr>
        <w:numPr>
          <w:ilvl w:val="0"/>
          <w:numId w:val="63"/>
        </w:numPr>
        <w:spacing w:after="0" w:line="240" w:lineRule="auto"/>
      </w:pPr>
      <w:r>
        <w:rPr>
          <w:rFonts w:eastAsiaTheme="majorEastAsia"/>
          <w:bCs/>
          <w:u w:val="single"/>
        </w:rPr>
        <w:t>Diagnosis/Morphology</w:t>
      </w:r>
      <w:r w:rsidRPr="00634517">
        <w:t>:</w:t>
      </w:r>
      <w:r>
        <w:t xml:space="preserve"> - Free text describing the PRC evaluation of the diagnosis/morphology.</w:t>
      </w:r>
    </w:p>
    <w:p w:rsidR="00634517" w:rsidRPr="00634517" w:rsidRDefault="00634517" w:rsidP="000E30A7">
      <w:pPr>
        <w:numPr>
          <w:ilvl w:val="0"/>
          <w:numId w:val="63"/>
        </w:numPr>
        <w:spacing w:after="0" w:line="240" w:lineRule="auto"/>
      </w:pPr>
      <w:r>
        <w:rPr>
          <w:rFonts w:eastAsiaTheme="majorEastAsia"/>
          <w:bCs/>
          <w:u w:val="single"/>
        </w:rPr>
        <w:t>Autolysis rating</w:t>
      </w:r>
      <w:r w:rsidRPr="00634517">
        <w:t>:</w:t>
      </w:r>
      <w:r>
        <w:t xml:space="preserve"> Select only one of the four possible values.</w:t>
      </w:r>
    </w:p>
    <w:p w:rsidR="00723EAE" w:rsidRPr="00634517" w:rsidRDefault="00723EAE" w:rsidP="000E30A7">
      <w:pPr>
        <w:numPr>
          <w:ilvl w:val="0"/>
          <w:numId w:val="63"/>
        </w:numPr>
        <w:spacing w:after="0" w:line="240" w:lineRule="auto"/>
      </w:pPr>
      <w:r w:rsidRPr="00634517">
        <w:rPr>
          <w:u w:val="single"/>
        </w:rPr>
        <w:t>Comment</w:t>
      </w:r>
      <w:r w:rsidR="00634517" w:rsidRPr="00634517">
        <w:rPr>
          <w:u w:val="single"/>
        </w:rPr>
        <w:t>s:</w:t>
      </w:r>
      <w:r w:rsidR="00634517">
        <w:t xml:space="preserve"> - F</w:t>
      </w:r>
      <w:r w:rsidRPr="00634517">
        <w:t xml:space="preserve">or each tissue should include:  </w:t>
      </w:r>
    </w:p>
    <w:p w:rsidR="00723EAE" w:rsidRDefault="00634517" w:rsidP="000E30A7">
      <w:pPr>
        <w:numPr>
          <w:ilvl w:val="0"/>
          <w:numId w:val="64"/>
        </w:numPr>
        <w:spacing w:after="0" w:line="240" w:lineRule="auto"/>
      </w:pPr>
      <w:r>
        <w:t>T</w:t>
      </w:r>
      <w:r w:rsidR="00723EAE" w:rsidRPr="00053648">
        <w:t>he number of tissue pieces</w:t>
      </w:r>
      <w:r w:rsidR="00723EAE">
        <w:t>,</w:t>
      </w:r>
      <w:r w:rsidR="00723EAE" w:rsidRPr="00053648">
        <w:t xml:space="preserve"> </w:t>
      </w:r>
    </w:p>
    <w:p w:rsidR="00723EAE" w:rsidRDefault="00634517" w:rsidP="000E30A7">
      <w:pPr>
        <w:numPr>
          <w:ilvl w:val="0"/>
          <w:numId w:val="64"/>
        </w:numPr>
        <w:spacing w:after="0" w:line="240" w:lineRule="auto"/>
      </w:pPr>
      <w:r>
        <w:t>T</w:t>
      </w:r>
      <w:r w:rsidR="00723EAE" w:rsidRPr="00053648">
        <w:t xml:space="preserve">he presence of extraneous tissue, e.g., fat, its location (internal or external), </w:t>
      </w:r>
    </w:p>
    <w:p w:rsidR="00723EAE" w:rsidRDefault="00634517" w:rsidP="000E30A7">
      <w:pPr>
        <w:numPr>
          <w:ilvl w:val="0"/>
          <w:numId w:val="64"/>
        </w:numPr>
        <w:spacing w:after="0" w:line="240" w:lineRule="auto"/>
      </w:pPr>
      <w:r>
        <w:t>R</w:t>
      </w:r>
      <w:r w:rsidR="00723EAE" w:rsidRPr="00053648">
        <w:t>elative (%) or actual size of extraneous tissue</w:t>
      </w:r>
      <w:r w:rsidR="00723EAE">
        <w:t>,</w:t>
      </w:r>
      <w:r w:rsidR="00723EAE" w:rsidRPr="00053648">
        <w:t xml:space="preserve"> </w:t>
      </w:r>
    </w:p>
    <w:p w:rsidR="00723EAE" w:rsidRDefault="00634517" w:rsidP="000E30A7">
      <w:pPr>
        <w:numPr>
          <w:ilvl w:val="0"/>
          <w:numId w:val="64"/>
        </w:numPr>
        <w:spacing w:after="0" w:line="240" w:lineRule="auto"/>
      </w:pPr>
      <w:r>
        <w:t>P</w:t>
      </w:r>
      <w:r w:rsidR="00723EAE" w:rsidRPr="00053648">
        <w:t>athologic findings, e.g., congestion, hemorrhage, inflammation, atrophy</w:t>
      </w:r>
    </w:p>
    <w:p w:rsidR="00723EAE" w:rsidRDefault="00634517" w:rsidP="000E30A7">
      <w:pPr>
        <w:numPr>
          <w:ilvl w:val="0"/>
          <w:numId w:val="64"/>
        </w:numPr>
        <w:spacing w:after="0" w:line="240" w:lineRule="auto"/>
      </w:pPr>
      <w:r>
        <w:t>S</w:t>
      </w:r>
      <w:r w:rsidR="00723EAE" w:rsidRPr="00053648">
        <w:t>pecific entities such as Hashimoto’s thyroiditis, cirrhosis, diabetic</w:t>
      </w:r>
      <w:r w:rsidR="00A868B4">
        <w:t>;</w:t>
      </w:r>
      <w:r w:rsidR="00A868B4" w:rsidRPr="00053648">
        <w:t xml:space="preserve"> </w:t>
      </w:r>
      <w:r w:rsidR="00723EAE" w:rsidRPr="00053648">
        <w:t>specified to facilitate data base searches.</w:t>
      </w:r>
    </w:p>
    <w:p w:rsidR="00723EAE" w:rsidRDefault="004C5B94" w:rsidP="000E30A7">
      <w:pPr>
        <w:numPr>
          <w:ilvl w:val="0"/>
          <w:numId w:val="59"/>
        </w:numPr>
      </w:pPr>
      <w:r>
        <w:t>When</w:t>
      </w:r>
      <w:r w:rsidR="00310FD2">
        <w:t xml:space="preserve"> the</w:t>
      </w:r>
      <w:r w:rsidR="00723EAE" w:rsidRPr="0079327B">
        <w:t xml:space="preserve"> </w:t>
      </w:r>
      <w:r w:rsidR="00310FD2">
        <w:t>P</w:t>
      </w:r>
      <w:r w:rsidR="006E651A">
        <w:t>atholog</w:t>
      </w:r>
      <w:r w:rsidR="00310FD2">
        <w:t>y team</w:t>
      </w:r>
      <w:r w:rsidR="006E651A" w:rsidRPr="0079327B">
        <w:t xml:space="preserve"> </w:t>
      </w:r>
      <w:r w:rsidR="008A2152">
        <w:t xml:space="preserve">completes the </w:t>
      </w:r>
      <w:r w:rsidR="006E651A">
        <w:t>PRC Report</w:t>
      </w:r>
      <w:r w:rsidR="00723EAE" w:rsidRPr="0079327B">
        <w:t xml:space="preserve">, the reviewing pathologist approves and submits the </w:t>
      </w:r>
      <w:r w:rsidR="006E651A">
        <w:t>Report</w:t>
      </w:r>
      <w:r w:rsidR="00723EAE">
        <w:t>.</w:t>
      </w:r>
      <w:r w:rsidR="00310FD2">
        <w:t xml:space="preserve"> C</w:t>
      </w:r>
      <w:r w:rsidR="0057460E">
        <w:t>lick</w:t>
      </w:r>
      <w:r>
        <w:t xml:space="preserve"> on </w:t>
      </w:r>
      <w:r w:rsidRPr="004C5B94">
        <w:rPr>
          <w:b/>
          <w:color w:val="17365D" w:themeColor="text2" w:themeShade="BF"/>
        </w:rPr>
        <w:t>Update</w:t>
      </w:r>
      <w:r w:rsidR="00723EAE">
        <w:t xml:space="preserve">.  </w:t>
      </w:r>
      <w:r w:rsidR="0079327B">
        <w:t xml:space="preserve">Data Management then reviews the </w:t>
      </w:r>
      <w:r w:rsidR="006E651A">
        <w:t xml:space="preserve">PRC Report </w:t>
      </w:r>
      <w:r w:rsidR="00723EAE">
        <w:t>available within the CDR</w:t>
      </w:r>
      <w:r w:rsidR="00723EAE" w:rsidRPr="00053648">
        <w:t xml:space="preserve"> to all approved parties.</w:t>
      </w:r>
    </w:p>
    <w:p w:rsidR="00675DA5" w:rsidRPr="00634517" w:rsidRDefault="00723EAE" w:rsidP="00634517">
      <w:pPr>
        <w:rPr>
          <w:rFonts w:ascii="Cambria" w:hAnsi="Cambria"/>
          <w:color w:val="000000"/>
          <w:highlight w:val="yellow"/>
        </w:rPr>
      </w:pPr>
      <w:r>
        <w:t xml:space="preserve">In the event that a </w:t>
      </w:r>
      <w:r w:rsidR="006E651A">
        <w:t>PRC Report</w:t>
      </w:r>
      <w:r>
        <w:t xml:space="preserve"> requires modification, </w:t>
      </w:r>
      <w:r w:rsidR="0079327B">
        <w:t>the PRC makes a new instance of the report,</w:t>
      </w:r>
      <w:r>
        <w:t xml:space="preserve"> </w:t>
      </w:r>
      <w:r w:rsidR="00251FC8">
        <w:t>assigning</w:t>
      </w:r>
      <w:r w:rsidRPr="000D3529">
        <w:t xml:space="preserve"> </w:t>
      </w:r>
      <w:r>
        <w:t xml:space="preserve">an incremental </w:t>
      </w:r>
      <w:r w:rsidRPr="000D3529">
        <w:t>serial version number.</w:t>
      </w:r>
    </w:p>
    <w:p w:rsidR="00675DA5" w:rsidRDefault="00675DA5" w:rsidP="00675DA5">
      <w:pPr>
        <w:pStyle w:val="Heading1"/>
      </w:pPr>
      <w:bookmarkStart w:id="392" w:name="_Toc439255247"/>
      <w:bookmarkStart w:id="393" w:name="_Toc441843074"/>
      <w:bookmarkStart w:id="394" w:name="_Toc443652237"/>
      <w:r>
        <w:t>DM Role</w:t>
      </w:r>
      <w:bookmarkEnd w:id="392"/>
      <w:bookmarkEnd w:id="393"/>
      <w:bookmarkEnd w:id="394"/>
    </w:p>
    <w:p w:rsidR="009D1B59" w:rsidRDefault="009D1B59" w:rsidP="009D1B59">
      <w:r>
        <w:t>The role of data management is to ensure that the data in CDR is of high quality, without errors, and complete.  The quality of the data is central to the whole process; it serves as the basis for analysis, publications, and future policy implications.  Good clinical and biospecimen data, which is well organized, easily accessible, and properly cleaned, is essential in producing quality products.</w:t>
      </w:r>
    </w:p>
    <w:p w:rsidR="009D1B59" w:rsidRDefault="00E93F26" w:rsidP="009D1B59">
      <w:r>
        <w:t>A</w:t>
      </w:r>
      <w:r w:rsidR="009D1B59">
        <w:t xml:space="preserve"> data management review</w:t>
      </w:r>
      <w:r>
        <w:t xml:space="preserve"> checks for</w:t>
      </w:r>
      <w:r w:rsidR="009D1B59">
        <w:t>, forms having incomplete, incorrect, inaccurate, irrelevant items in the dataset</w:t>
      </w:r>
      <w:r w:rsidR="00B74DD9">
        <w:t>.  CDR automates s</w:t>
      </w:r>
      <w:r w:rsidR="009D1B59">
        <w:t xml:space="preserve">ome of these </w:t>
      </w:r>
      <w:r w:rsidR="006E651A">
        <w:t xml:space="preserve">data </w:t>
      </w:r>
      <w:r w:rsidR="00B74DD9">
        <w:t>checks</w:t>
      </w:r>
      <w:r w:rsidR="006E651A">
        <w:t xml:space="preserve"> </w:t>
      </w:r>
      <w:r w:rsidR="009D1B59">
        <w:t>are a</w:t>
      </w:r>
      <w:r w:rsidR="0057680A">
        <w:t xml:space="preserve">utomated (e.g., checking that an age is a positive number); some of the checks are manual (e.g., checking to see if birth date is consistent with consenting).  </w:t>
      </w:r>
      <w:r w:rsidR="00B74DD9">
        <w:t>CDR performs a</w:t>
      </w:r>
      <w:r w:rsidR="005E7528">
        <w:t xml:space="preserve">utomatic checks </w:t>
      </w:r>
      <w:r w:rsidR="00B74DD9">
        <w:t>when</w:t>
      </w:r>
      <w:r w:rsidR="005E7528">
        <w:t xml:space="preserve"> information</w:t>
      </w:r>
      <w:r w:rsidR="00B74DD9">
        <w:t xml:space="preserve"> enters</w:t>
      </w:r>
      <w:r w:rsidR="005E7528">
        <w:t xml:space="preserve"> into CDR, so the </w:t>
      </w:r>
      <w:r w:rsidR="006E651A">
        <w:t>user</w:t>
      </w:r>
      <w:r w:rsidR="005E7528">
        <w:t xml:space="preserve"> gets immediate feedback.  </w:t>
      </w:r>
      <w:r w:rsidR="00B62763">
        <w:t>Querying refers to the semi-automated process for manual checks, and resolution.</w:t>
      </w:r>
    </w:p>
    <w:p w:rsidR="001A5164" w:rsidRDefault="001A5164" w:rsidP="001A5164">
      <w:pPr>
        <w:pStyle w:val="Heading2"/>
      </w:pPr>
      <w:bookmarkStart w:id="395" w:name="_Toc441843075"/>
      <w:bookmarkStart w:id="396" w:name="_Toc443652238"/>
      <w:r>
        <w:t>Setting/Clearing the DM role flag</w:t>
      </w:r>
      <w:bookmarkEnd w:id="395"/>
      <w:bookmarkEnd w:id="396"/>
    </w:p>
    <w:p w:rsidR="001A5164" w:rsidRDefault="001A5164" w:rsidP="001A5164">
      <w:r>
        <w:t xml:space="preserve">The DM role flag toggles access to the Data Manager home, and activities found there.  Before setting the DM flag, the CDR Administrator </w:t>
      </w:r>
      <w:r w:rsidR="006E651A">
        <w:t xml:space="preserve">must </w:t>
      </w:r>
      <w:r>
        <w:t>add the “DM_ROLE” to the user account</w:t>
      </w:r>
      <w:r w:rsidR="0086704B">
        <w:t>, also known as DM enabled.</w:t>
      </w:r>
      <w:r>
        <w:t xml:space="preserve"> </w:t>
      </w:r>
    </w:p>
    <w:p w:rsidR="0086704B" w:rsidRDefault="0086704B" w:rsidP="001A5164">
      <w:r>
        <w:t xml:space="preserve">Additionally, </w:t>
      </w:r>
      <w:r w:rsidR="00B74DD9">
        <w:t>the use of</w:t>
      </w:r>
      <w:r>
        <w:t xml:space="preserve"> the query tracker requires setting the LDS flag.  This also requires the CDR Administrator to add “LDS_ROLE” to this user account.</w:t>
      </w:r>
    </w:p>
    <w:p w:rsidR="001A5164" w:rsidRDefault="001A5164" w:rsidP="001A5164">
      <w:pPr>
        <w:pStyle w:val="Heading3"/>
      </w:pPr>
      <w:bookmarkStart w:id="397" w:name="_Toc441843076"/>
      <w:bookmarkStart w:id="398" w:name="_Toc443652239"/>
      <w:r>
        <w:t>Process</w:t>
      </w:r>
      <w:bookmarkEnd w:id="397"/>
      <w:bookmarkEnd w:id="398"/>
    </w:p>
    <w:p w:rsidR="001A5164" w:rsidRDefault="001A5164" w:rsidP="00310FD2">
      <w:pPr>
        <w:numPr>
          <w:ilvl w:val="0"/>
          <w:numId w:val="60"/>
        </w:numPr>
        <w:spacing w:before="120" w:after="0"/>
      </w:pPr>
      <w:r>
        <w:t xml:space="preserve">Log in to CDR with a user account that is </w:t>
      </w:r>
      <w:r w:rsidR="00B62763">
        <w:t>DM</w:t>
      </w:r>
      <w:r>
        <w:t xml:space="preserve"> enabled.</w:t>
      </w:r>
    </w:p>
    <w:p w:rsidR="001A5164" w:rsidRDefault="001A5164" w:rsidP="00310FD2">
      <w:pPr>
        <w:numPr>
          <w:ilvl w:val="0"/>
          <w:numId w:val="60"/>
        </w:numPr>
        <w:spacing w:before="120" w:after="0"/>
      </w:pPr>
      <w:r>
        <w:t xml:space="preserve">In the upper right corner of any screen (in </w:t>
      </w:r>
      <w:r>
        <w:fldChar w:fldCharType="begin"/>
      </w:r>
      <w:r>
        <w:instrText xml:space="preserve"> REF _Ref441746675 \h </w:instrText>
      </w:r>
      <w:r>
        <w:fldChar w:fldCharType="separate"/>
      </w:r>
      <w:r w:rsidR="0057460E">
        <w:t xml:space="preserve">Figure </w:t>
      </w:r>
      <w:r w:rsidR="0057460E">
        <w:rPr>
          <w:noProof/>
        </w:rPr>
        <w:t>73</w:t>
      </w:r>
      <w:r>
        <w:fldChar w:fldCharType="end"/>
      </w:r>
      <w:r>
        <w:t>, the example is of the Home screen), click on</w:t>
      </w:r>
      <w:r w:rsidR="0086704B">
        <w:t xml:space="preserve"> both the LDS and</w:t>
      </w:r>
      <w:r>
        <w:t xml:space="preserve"> the DM setting in the </w:t>
      </w:r>
      <w:r w:rsidR="006E651A" w:rsidRPr="007550FD">
        <w:rPr>
          <w:b/>
          <w:noProof/>
        </w:rPr>
        <w:t>Priv</w:t>
      </w:r>
      <w:r w:rsidR="006E651A">
        <w:rPr>
          <w:b/>
          <w:noProof/>
        </w:rPr>
        <w:t>i</w:t>
      </w:r>
      <w:r w:rsidR="006E651A" w:rsidRPr="007550FD">
        <w:rPr>
          <w:b/>
          <w:noProof/>
        </w:rPr>
        <w:t>l</w:t>
      </w:r>
      <w:r w:rsidR="00E72E6F">
        <w:rPr>
          <w:b/>
          <w:noProof/>
        </w:rPr>
        <w:t>e</w:t>
      </w:r>
      <w:r w:rsidR="006E651A" w:rsidRPr="007550FD">
        <w:rPr>
          <w:b/>
          <w:noProof/>
        </w:rPr>
        <w:t>ges</w:t>
      </w:r>
      <w:r w:rsidRPr="007550FD">
        <w:rPr>
          <w:b/>
          <w:noProof/>
        </w:rPr>
        <w:t>:</w:t>
      </w:r>
      <w:r>
        <w:t xml:space="preserve"> line.  This turns on the LDS</w:t>
      </w:r>
      <w:r w:rsidR="0086704B">
        <w:t xml:space="preserve"> and DM</w:t>
      </w:r>
      <w:r>
        <w:t xml:space="preserve"> flag</w:t>
      </w:r>
      <w:r w:rsidR="0086704B">
        <w:t>s</w:t>
      </w:r>
      <w:r>
        <w:t>, enabling the viewing and editing of LDS information.  A note shows on the screen saying, “DM flag enabled. You have data manager access!”</w:t>
      </w:r>
    </w:p>
    <w:p w:rsidR="001A5164" w:rsidRDefault="001A5164" w:rsidP="00310FD2">
      <w:pPr>
        <w:keepNext/>
        <w:keepLines/>
        <w:jc w:val="center"/>
      </w:pPr>
      <w:r>
        <w:rPr>
          <w:noProof/>
        </w:rPr>
        <w:drawing>
          <wp:inline distT="0" distB="0" distL="0" distR="0" wp14:anchorId="277B15FC" wp14:editId="3807316D">
            <wp:extent cx="5934075" cy="3019425"/>
            <wp:effectExtent l="19050" t="19050" r="28575"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w="19050">
                      <a:solidFill>
                        <a:schemeClr val="tx1"/>
                      </a:solidFill>
                    </a:ln>
                  </pic:spPr>
                </pic:pic>
              </a:graphicData>
            </a:graphic>
          </wp:inline>
        </w:drawing>
      </w:r>
    </w:p>
    <w:p w:rsidR="001A5164" w:rsidRDefault="001A5164" w:rsidP="001A5164">
      <w:pPr>
        <w:pStyle w:val="Caption"/>
        <w:keepNext w:val="0"/>
      </w:pPr>
      <w:bookmarkStart w:id="399" w:name="_Toc441843159"/>
      <w:bookmarkStart w:id="400" w:name="_Toc443652334"/>
      <w:r>
        <w:t xml:space="preserve">Figure </w:t>
      </w:r>
      <w:r>
        <w:fldChar w:fldCharType="begin"/>
      </w:r>
      <w:r>
        <w:instrText xml:space="preserve"> SEQ Figure \* ARABIC </w:instrText>
      </w:r>
      <w:r>
        <w:fldChar w:fldCharType="separate"/>
      </w:r>
      <w:r w:rsidR="0057460E">
        <w:t>62</w:t>
      </w:r>
      <w:r>
        <w:fldChar w:fldCharType="end"/>
      </w:r>
      <w:r>
        <w:t xml:space="preserve"> - Home screen, with Green Arrow indicating Location of DM flag</w:t>
      </w:r>
      <w:bookmarkEnd w:id="399"/>
      <w:bookmarkEnd w:id="400"/>
    </w:p>
    <w:p w:rsidR="001A5164" w:rsidRDefault="001A5164" w:rsidP="00310FD2">
      <w:pPr>
        <w:numPr>
          <w:ilvl w:val="0"/>
          <w:numId w:val="60"/>
        </w:numPr>
        <w:spacing w:before="120" w:after="0"/>
      </w:pPr>
      <w:r>
        <w:t xml:space="preserve">If this note does not display, or the </w:t>
      </w:r>
      <w:r w:rsidR="0086704B">
        <w:t xml:space="preserve">LDS and </w:t>
      </w:r>
      <w:r>
        <w:t>DM text does not display in bold, contact the CDR administrator about the privileges for this account.</w:t>
      </w:r>
    </w:p>
    <w:p w:rsidR="001A5164" w:rsidRDefault="001A5164" w:rsidP="00310FD2">
      <w:pPr>
        <w:numPr>
          <w:ilvl w:val="0"/>
          <w:numId w:val="60"/>
        </w:numPr>
        <w:spacing w:before="120" w:after="0"/>
      </w:pPr>
      <w:r>
        <w:t xml:space="preserve">To remove DM access, click on the </w:t>
      </w:r>
      <w:r w:rsidR="00B62763">
        <w:t>DM</w:t>
      </w:r>
      <w:r>
        <w:t xml:space="preserve"> letters again.  The DM letters no longer display in bold.  The account no longer has access to DM Home.</w:t>
      </w:r>
    </w:p>
    <w:p w:rsidR="001A5164" w:rsidRPr="00251FC8" w:rsidRDefault="001A5164" w:rsidP="00310FD2">
      <w:pPr>
        <w:numPr>
          <w:ilvl w:val="0"/>
          <w:numId w:val="60"/>
        </w:numPr>
        <w:spacing w:before="120" w:after="0"/>
      </w:pPr>
      <w:r>
        <w:t xml:space="preserve">To show the DM Home page, </w:t>
      </w:r>
      <w:r>
        <w:fldChar w:fldCharType="begin"/>
      </w:r>
      <w:r>
        <w:instrText xml:space="preserve"> REF _Ref441757397 \h </w:instrText>
      </w:r>
      <w:r>
        <w:fldChar w:fldCharType="separate"/>
      </w:r>
      <w:r w:rsidR="0057460E">
        <w:t xml:space="preserve">Figure </w:t>
      </w:r>
      <w:r w:rsidR="0057460E">
        <w:rPr>
          <w:noProof/>
        </w:rPr>
        <w:t>63</w:t>
      </w:r>
      <w:r>
        <w:fldChar w:fldCharType="end"/>
      </w:r>
      <w:r>
        <w:t>, click on the “DM Home” text, or the icon associated with it.</w:t>
      </w:r>
    </w:p>
    <w:p w:rsidR="008064BF" w:rsidRDefault="00333A29" w:rsidP="00310FD2">
      <w:pPr>
        <w:keepNext/>
        <w:spacing w:after="0" w:line="240" w:lineRule="auto"/>
        <w:jc w:val="center"/>
      </w:pPr>
      <w:r>
        <w:rPr>
          <w:rFonts w:asciiTheme="majorHAnsi" w:eastAsiaTheme="majorEastAsia" w:hAnsiTheme="majorHAnsi" w:cstheme="majorBidi"/>
          <w:b/>
          <w:bCs/>
          <w:noProof/>
          <w:color w:val="009900"/>
          <w:sz w:val="32"/>
          <w:szCs w:val="28"/>
        </w:rPr>
        <w:drawing>
          <wp:inline distT="0" distB="0" distL="0" distR="0" wp14:anchorId="06FFE404" wp14:editId="21DB1086">
            <wp:extent cx="5934075" cy="2324100"/>
            <wp:effectExtent l="19050" t="19050" r="2857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w="19050">
                      <a:solidFill>
                        <a:schemeClr val="tx1">
                          <a:lumMod val="95000"/>
                          <a:lumOff val="5000"/>
                        </a:schemeClr>
                      </a:solidFill>
                    </a:ln>
                  </pic:spPr>
                </pic:pic>
              </a:graphicData>
            </a:graphic>
          </wp:inline>
        </w:drawing>
      </w:r>
    </w:p>
    <w:p w:rsidR="00675DA5" w:rsidRPr="00B62763" w:rsidRDefault="008064BF" w:rsidP="007550FD">
      <w:pPr>
        <w:pStyle w:val="Caption"/>
        <w:keepNext w:val="0"/>
        <w:rPr>
          <w:rFonts w:asciiTheme="majorHAnsi" w:eastAsiaTheme="majorEastAsia" w:hAnsiTheme="majorHAnsi" w:cstheme="majorBidi"/>
          <w:b w:val="0"/>
          <w:bCs w:val="0"/>
          <w:sz w:val="22"/>
          <w:szCs w:val="22"/>
        </w:rPr>
      </w:pPr>
      <w:bookmarkStart w:id="401" w:name="_Ref441757397"/>
      <w:bookmarkStart w:id="402" w:name="_Toc441843160"/>
      <w:bookmarkStart w:id="403" w:name="_Toc443652335"/>
      <w:r>
        <w:t xml:space="preserve">Figure </w:t>
      </w:r>
      <w:r>
        <w:fldChar w:fldCharType="begin"/>
      </w:r>
      <w:r>
        <w:instrText xml:space="preserve"> SEQ Figure \* ARABIC </w:instrText>
      </w:r>
      <w:r>
        <w:fldChar w:fldCharType="separate"/>
      </w:r>
      <w:r w:rsidR="0057460E">
        <w:t>63</w:t>
      </w:r>
      <w:r>
        <w:fldChar w:fldCharType="end"/>
      </w:r>
      <w:bookmarkEnd w:id="401"/>
      <w:r>
        <w:t xml:space="preserve"> - DM Home Screen</w:t>
      </w:r>
      <w:bookmarkEnd w:id="402"/>
      <w:bookmarkEnd w:id="403"/>
    </w:p>
    <w:p w:rsidR="00B62763" w:rsidRDefault="00B62763" w:rsidP="00B62763">
      <w:pPr>
        <w:pStyle w:val="Heading2"/>
      </w:pPr>
      <w:bookmarkStart w:id="404" w:name="_Toc441843077"/>
      <w:bookmarkStart w:id="405" w:name="_Toc443652240"/>
      <w:r>
        <w:t>Understanding the Data Management Home page</w:t>
      </w:r>
      <w:bookmarkEnd w:id="404"/>
      <w:bookmarkEnd w:id="405"/>
    </w:p>
    <w:p w:rsidR="00B62763" w:rsidRDefault="00B62763" w:rsidP="00B62763">
      <w:r>
        <w:t xml:space="preserve">The Data Management home page has three tools.  The “Query Tracker” is the tool most used in </w:t>
      </w:r>
      <w:r w:rsidR="0086704B">
        <w:t>the</w:t>
      </w:r>
      <w:r>
        <w:t xml:space="preserve"> data cleaning effort. The “User Login History” is a reporting tool for user logins.  The “Vocabulary” tool al</w:t>
      </w:r>
      <w:r w:rsidR="001206D5">
        <w:t>l</w:t>
      </w:r>
      <w:r w:rsidR="00915346">
        <w:t>ows for setting various values,</w:t>
      </w:r>
      <w:r w:rsidR="001206D5">
        <w:t xml:space="preserve"> and other functions.</w:t>
      </w:r>
      <w:r w:rsidR="00185CA8">
        <w:t xml:space="preserve">  </w:t>
      </w:r>
    </w:p>
    <w:p w:rsidR="00185CA8" w:rsidRDefault="00185CA8" w:rsidP="00B62763"/>
    <w:p w:rsidR="00B62763" w:rsidRDefault="00B62763" w:rsidP="00B62763">
      <w:pPr>
        <w:pStyle w:val="Heading2"/>
      </w:pPr>
      <w:bookmarkStart w:id="406" w:name="_Toc441843078"/>
      <w:bookmarkStart w:id="407" w:name="_Toc443652241"/>
      <w:r>
        <w:t xml:space="preserve">Using the Query </w:t>
      </w:r>
      <w:r w:rsidR="00C80DAA">
        <w:t xml:space="preserve">Tracker </w:t>
      </w:r>
      <w:r>
        <w:t>tool</w:t>
      </w:r>
      <w:bookmarkEnd w:id="406"/>
      <w:bookmarkEnd w:id="407"/>
    </w:p>
    <w:p w:rsidR="00310FD2" w:rsidRDefault="00670AB4" w:rsidP="00310FD2">
      <w:r>
        <w:t xml:space="preserve">Queries are the primary mechanism for coordinating data cleaning activities. When questions arise during a data </w:t>
      </w:r>
      <w:r w:rsidR="00915346">
        <w:t>management</w:t>
      </w:r>
      <w:r>
        <w:t xml:space="preserve"> review of information on a candidate</w:t>
      </w:r>
      <w:r w:rsidR="00596904">
        <w:t xml:space="preserve">, </w:t>
      </w:r>
      <w:r>
        <w:t>case</w:t>
      </w:r>
      <w:r w:rsidR="00596904">
        <w:t>, or other</w:t>
      </w:r>
      <w:r w:rsidR="00B74DD9">
        <w:t xml:space="preserve"> issue</w:t>
      </w:r>
      <w:r>
        <w:t xml:space="preserve">, the data </w:t>
      </w:r>
      <w:r w:rsidR="00915346">
        <w:t>management team</w:t>
      </w:r>
      <w:r>
        <w:t xml:space="preserve"> uses the query tracker for creating a new</w:t>
      </w:r>
      <w:r w:rsidR="00596904">
        <w:t xml:space="preserve"> query.  The new query associate</w:t>
      </w:r>
      <w:r w:rsidR="00310FD2">
        <w:t>s</w:t>
      </w:r>
      <w:r w:rsidR="00596904">
        <w:t xml:space="preserve"> with a case record or candidate record by the unique ID.  </w:t>
      </w:r>
      <w:r w:rsidR="00A3464B">
        <w:t xml:space="preserve">When </w:t>
      </w:r>
      <w:r w:rsidR="00B74DD9">
        <w:t>a</w:t>
      </w:r>
      <w:r w:rsidR="00A3464B">
        <w:t xml:space="preserve"> query </w:t>
      </w:r>
      <w:r w:rsidR="00523435">
        <w:t>is</w:t>
      </w:r>
      <w:r w:rsidR="00310FD2">
        <w:t xml:space="preserve"> activate</w:t>
      </w:r>
      <w:r w:rsidR="00523435">
        <w:t>d</w:t>
      </w:r>
      <w:r w:rsidR="00B74DD9" w:rsidRPr="00B74DD9">
        <w:t xml:space="preserve"> </w:t>
      </w:r>
      <w:r w:rsidR="00B74DD9">
        <w:t>for a candidate or case</w:t>
      </w:r>
      <w:r w:rsidR="00A3464B">
        <w:t>, t</w:t>
      </w:r>
      <w:r w:rsidR="00596904">
        <w:t>he QT count increments</w:t>
      </w:r>
      <w:r w:rsidR="00A3464B">
        <w:t xml:space="preserve">. On the study home page, </w:t>
      </w:r>
      <w:r w:rsidR="00A3464B">
        <w:fldChar w:fldCharType="begin"/>
      </w:r>
      <w:r w:rsidR="00A3464B">
        <w:instrText xml:space="preserve"> REF _Ref442958634 \h </w:instrText>
      </w:r>
      <w:r w:rsidR="00310FD2">
        <w:instrText xml:space="preserve"> \* MERGEFORMAT </w:instrText>
      </w:r>
      <w:r w:rsidR="00A3464B">
        <w:fldChar w:fldCharType="separate"/>
      </w:r>
      <w:r w:rsidR="0057460E">
        <w:t xml:space="preserve">Figure </w:t>
      </w:r>
      <w:r w:rsidR="0057460E">
        <w:rPr>
          <w:noProof/>
        </w:rPr>
        <w:t>4</w:t>
      </w:r>
      <w:r w:rsidR="00A3464B">
        <w:fldChar w:fldCharType="end"/>
      </w:r>
      <w:r w:rsidR="00A3464B">
        <w:t>, the QT count</w:t>
      </w:r>
      <w:r w:rsidR="00596904">
        <w:t xml:space="preserve"> shows in red.  When </w:t>
      </w:r>
      <w:r w:rsidR="00B74DD9">
        <w:t>each</w:t>
      </w:r>
      <w:r w:rsidR="00596904">
        <w:t xml:space="preserve"> BSS reviews their home page, click</w:t>
      </w:r>
      <w:r w:rsidR="00B74DD9">
        <w:t>ing</w:t>
      </w:r>
      <w:r w:rsidR="00596904">
        <w:t xml:space="preserve"> on the red number for that </w:t>
      </w:r>
      <w:r w:rsidR="00B74DD9">
        <w:t xml:space="preserve">line item </w:t>
      </w:r>
      <w:r w:rsidR="00596904">
        <w:t xml:space="preserve">brings up the query record. </w:t>
      </w:r>
      <w:bookmarkStart w:id="408" w:name="_Toc441843079"/>
    </w:p>
    <w:p w:rsidR="00B62763" w:rsidRDefault="00B62763" w:rsidP="00B62763">
      <w:pPr>
        <w:pStyle w:val="Heading3"/>
      </w:pPr>
      <w:bookmarkStart w:id="409" w:name="_Toc443652242"/>
      <w:r>
        <w:t>Process</w:t>
      </w:r>
      <w:bookmarkEnd w:id="408"/>
      <w:bookmarkEnd w:id="409"/>
    </w:p>
    <w:p w:rsidR="00B62763" w:rsidRDefault="00B62763" w:rsidP="00310FD2">
      <w:pPr>
        <w:numPr>
          <w:ilvl w:val="0"/>
          <w:numId w:val="69"/>
        </w:numPr>
        <w:spacing w:before="120" w:after="0"/>
      </w:pPr>
      <w:r>
        <w:t>Log in to CDR with a user account that is DM enabled.</w:t>
      </w:r>
    </w:p>
    <w:p w:rsidR="00B62763" w:rsidRDefault="00B62763" w:rsidP="00310FD2">
      <w:pPr>
        <w:numPr>
          <w:ilvl w:val="0"/>
          <w:numId w:val="69"/>
        </w:numPr>
        <w:spacing w:before="120" w:after="0"/>
      </w:pPr>
      <w:r>
        <w:t xml:space="preserve">In the upper right corner of any screen (in </w:t>
      </w:r>
      <w:r>
        <w:fldChar w:fldCharType="begin"/>
      </w:r>
      <w:r>
        <w:instrText xml:space="preserve"> REF _Ref441746675 \h </w:instrText>
      </w:r>
      <w:r>
        <w:fldChar w:fldCharType="separate"/>
      </w:r>
      <w:r w:rsidR="0057460E">
        <w:t xml:space="preserve">Figure </w:t>
      </w:r>
      <w:r w:rsidR="0057460E">
        <w:rPr>
          <w:noProof/>
        </w:rPr>
        <w:t>73</w:t>
      </w:r>
      <w:r>
        <w:fldChar w:fldCharType="end"/>
      </w:r>
      <w:r>
        <w:t xml:space="preserve">, the example is of the Home screen), click on the DM setting in the </w:t>
      </w:r>
      <w:r w:rsidRPr="007550FD">
        <w:rPr>
          <w:b/>
          <w:noProof/>
        </w:rPr>
        <w:t>Priv</w:t>
      </w:r>
      <w:r w:rsidR="00881519">
        <w:rPr>
          <w:b/>
          <w:noProof/>
        </w:rPr>
        <w:t>i</w:t>
      </w:r>
      <w:r w:rsidRPr="007550FD">
        <w:rPr>
          <w:b/>
          <w:noProof/>
        </w:rPr>
        <w:t>leges:</w:t>
      </w:r>
      <w:r>
        <w:t xml:space="preserve"> line.  This turns on the </w:t>
      </w:r>
      <w:r w:rsidR="001A5C6A">
        <w:t>DM</w:t>
      </w:r>
      <w:r w:rsidR="00C80DAA">
        <w:t xml:space="preserve">.  </w:t>
      </w:r>
      <w:r>
        <w:t>A note shows on the screen saying, “DM flag enabled. You have data manager access!”</w:t>
      </w:r>
      <w:r w:rsidR="00B74DD9" w:rsidRPr="00B74DD9">
        <w:t xml:space="preserve"> </w:t>
      </w:r>
      <w:r w:rsidR="00B74DD9">
        <w:t xml:space="preserve"> Next click on the LDS setting, turning on the LDS flags.</w:t>
      </w:r>
    </w:p>
    <w:p w:rsidR="001A5C6A" w:rsidRDefault="001A5C6A" w:rsidP="00310FD2">
      <w:pPr>
        <w:numPr>
          <w:ilvl w:val="0"/>
          <w:numId w:val="69"/>
        </w:numPr>
        <w:spacing w:before="120" w:after="0"/>
      </w:pPr>
      <w:r>
        <w:t>Now click on the DM Home screen, and select the Query Tracker item</w:t>
      </w:r>
      <w:r w:rsidR="00B74DD9">
        <w:t>.</w:t>
      </w:r>
      <w:r>
        <w:t xml:space="preserve"> CDR now shows the</w:t>
      </w:r>
      <w:r w:rsidR="00523435">
        <w:t xml:space="preserve"> Query List screen.  T</w:t>
      </w:r>
      <w:r>
        <w:t xml:space="preserve">he list displayed shows the list of </w:t>
      </w:r>
      <w:r w:rsidR="00523435">
        <w:t>all</w:t>
      </w:r>
      <w:r>
        <w:t xml:space="preserve"> queries, </w:t>
      </w:r>
      <w:r>
        <w:fldChar w:fldCharType="begin"/>
      </w:r>
      <w:r>
        <w:instrText xml:space="preserve"> REF _Ref441834454 \h </w:instrText>
      </w:r>
      <w:r>
        <w:fldChar w:fldCharType="separate"/>
      </w:r>
      <w:r w:rsidR="0057460E">
        <w:t xml:space="preserve">Figure </w:t>
      </w:r>
      <w:r w:rsidR="0057460E">
        <w:rPr>
          <w:noProof/>
        </w:rPr>
        <w:t>64</w:t>
      </w:r>
      <w:r>
        <w:fldChar w:fldCharType="end"/>
      </w:r>
      <w:r>
        <w:t>.</w:t>
      </w:r>
    </w:p>
    <w:p w:rsidR="001A5C6A" w:rsidRDefault="001A5C6A" w:rsidP="006B7AF8">
      <w:pPr>
        <w:keepNext/>
        <w:jc w:val="center"/>
      </w:pPr>
      <w:r>
        <w:rPr>
          <w:noProof/>
        </w:rPr>
        <w:drawing>
          <wp:inline distT="0" distB="0" distL="0" distR="0" wp14:anchorId="6C159874" wp14:editId="138687B0">
            <wp:extent cx="5633049" cy="2139475"/>
            <wp:effectExtent l="19050" t="19050" r="2540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33049" cy="2139475"/>
                    </a:xfrm>
                    <a:prstGeom prst="rect">
                      <a:avLst/>
                    </a:prstGeom>
                    <a:noFill/>
                    <a:ln w="19050">
                      <a:solidFill>
                        <a:schemeClr val="tx1"/>
                      </a:solidFill>
                    </a:ln>
                  </pic:spPr>
                </pic:pic>
              </a:graphicData>
            </a:graphic>
          </wp:inline>
        </w:drawing>
      </w:r>
    </w:p>
    <w:p w:rsidR="001A5C6A" w:rsidRDefault="001A5C6A" w:rsidP="001A5C6A">
      <w:pPr>
        <w:pStyle w:val="Caption"/>
        <w:keepNext w:val="0"/>
      </w:pPr>
      <w:bookmarkStart w:id="410" w:name="_Ref441834454"/>
      <w:bookmarkStart w:id="411" w:name="_Toc441843161"/>
      <w:bookmarkStart w:id="412" w:name="_Toc443652336"/>
      <w:r>
        <w:t xml:space="preserve">Figure </w:t>
      </w:r>
      <w:r>
        <w:fldChar w:fldCharType="begin"/>
      </w:r>
      <w:r>
        <w:instrText xml:space="preserve"> SEQ Figure \* ARABIC </w:instrText>
      </w:r>
      <w:r>
        <w:fldChar w:fldCharType="separate"/>
      </w:r>
      <w:r w:rsidR="0057460E">
        <w:t>64</w:t>
      </w:r>
      <w:r>
        <w:fldChar w:fldCharType="end"/>
      </w:r>
      <w:bookmarkEnd w:id="410"/>
      <w:r w:rsidR="00274991">
        <w:t xml:space="preserve"> - </w:t>
      </w:r>
      <w:r>
        <w:t xml:space="preserve">Query List Screen in the Query </w:t>
      </w:r>
      <w:bookmarkEnd w:id="411"/>
      <w:r w:rsidR="00C80DAA">
        <w:t>Tracker</w:t>
      </w:r>
      <w:bookmarkEnd w:id="412"/>
    </w:p>
    <w:p w:rsidR="001A5C6A" w:rsidRDefault="001A5C6A" w:rsidP="000E30A7">
      <w:pPr>
        <w:numPr>
          <w:ilvl w:val="0"/>
          <w:numId w:val="69"/>
        </w:numPr>
      </w:pPr>
      <w:r>
        <w:t xml:space="preserve">Search for a </w:t>
      </w:r>
      <w:r w:rsidR="004E53F4">
        <w:t>query</w:t>
      </w:r>
      <w:r>
        <w:t xml:space="preserve"> to review.  The description of searching is the same as in section </w:t>
      </w:r>
      <w:r>
        <w:fldChar w:fldCharType="begin"/>
      </w:r>
      <w:r>
        <w:instrText xml:space="preserve"> REF _Ref441834636 \r \h </w:instrText>
      </w:r>
      <w:r>
        <w:fldChar w:fldCharType="separate"/>
      </w:r>
      <w:r w:rsidR="0057460E">
        <w:t>3.1.2</w:t>
      </w:r>
      <w:r>
        <w:fldChar w:fldCharType="end"/>
      </w:r>
      <w:r w:rsidR="00523435">
        <w:t>.</w:t>
      </w:r>
    </w:p>
    <w:p w:rsidR="009B0084" w:rsidRDefault="009B0084" w:rsidP="009B0084">
      <w:pPr>
        <w:pStyle w:val="Heading2"/>
      </w:pPr>
      <w:bookmarkStart w:id="413" w:name="_Toc443652243"/>
      <w:r>
        <w:t>Creating a New Query</w:t>
      </w:r>
      <w:bookmarkEnd w:id="413"/>
    </w:p>
    <w:p w:rsidR="009B0084" w:rsidRDefault="00B74DD9" w:rsidP="009B0084">
      <w:r>
        <w:t xml:space="preserve">Only the data manager can </w:t>
      </w:r>
      <w:r w:rsidR="00523435">
        <w:t>generate</w:t>
      </w:r>
      <w:r>
        <w:t xml:space="preserve"> a query. Frequently, queries are the result of a data cleansing review of candidate or case</w:t>
      </w:r>
      <w:r w:rsidR="009B0084">
        <w:t xml:space="preserve"> </w:t>
      </w:r>
      <w:r>
        <w:t>related information.  While the process of reviewing is outside the scope of this document, after finding an issue,</w:t>
      </w:r>
      <w:r w:rsidR="00523435">
        <w:t xml:space="preserve"> use</w:t>
      </w:r>
      <w:r>
        <w:t xml:space="preserve"> the following steps</w:t>
      </w:r>
      <w:r w:rsidR="00523435">
        <w:t xml:space="preserve"> in</w:t>
      </w:r>
      <w:r>
        <w:t xml:space="preserve"> creat</w:t>
      </w:r>
      <w:r w:rsidR="00523435">
        <w:t>ing</w:t>
      </w:r>
      <w:r>
        <w:t xml:space="preserve"> the query.</w:t>
      </w:r>
    </w:p>
    <w:p w:rsidR="009B0084" w:rsidRDefault="009B0084" w:rsidP="009B0084">
      <w:pPr>
        <w:pStyle w:val="Heading3"/>
      </w:pPr>
      <w:bookmarkStart w:id="414" w:name="_Toc443652244"/>
      <w:r>
        <w:t>Process</w:t>
      </w:r>
      <w:bookmarkEnd w:id="414"/>
    </w:p>
    <w:p w:rsidR="009B0084" w:rsidRDefault="009B0084" w:rsidP="00A3464B">
      <w:pPr>
        <w:numPr>
          <w:ilvl w:val="0"/>
          <w:numId w:val="73"/>
        </w:numPr>
        <w:spacing w:before="120" w:after="0"/>
      </w:pPr>
      <w:r>
        <w:t>Log in to CDR with a user account that is DM enabled.</w:t>
      </w:r>
    </w:p>
    <w:p w:rsidR="009B0084" w:rsidRDefault="009B0084" w:rsidP="00A3464B">
      <w:pPr>
        <w:numPr>
          <w:ilvl w:val="0"/>
          <w:numId w:val="73"/>
        </w:numPr>
        <w:spacing w:before="120" w:after="0"/>
      </w:pPr>
      <w:r>
        <w:t xml:space="preserve">In the upper right corner of any screen (in </w:t>
      </w:r>
      <w:r>
        <w:fldChar w:fldCharType="begin"/>
      </w:r>
      <w:r>
        <w:instrText xml:space="preserve"> REF _Ref441746675 \h </w:instrText>
      </w:r>
      <w:r>
        <w:fldChar w:fldCharType="separate"/>
      </w:r>
      <w:r w:rsidR="0057460E">
        <w:t xml:space="preserve">Figure </w:t>
      </w:r>
      <w:r w:rsidR="0057460E">
        <w:rPr>
          <w:noProof/>
        </w:rPr>
        <w:t>73</w:t>
      </w:r>
      <w:r>
        <w:fldChar w:fldCharType="end"/>
      </w:r>
      <w:r>
        <w:t xml:space="preserve">, the example is of the Home screen), click on the DM setting in the </w:t>
      </w:r>
      <w:r w:rsidRPr="007550FD">
        <w:rPr>
          <w:b/>
          <w:noProof/>
        </w:rPr>
        <w:t>Privledges:</w:t>
      </w:r>
      <w:r>
        <w:t xml:space="preserve"> line.  This turns on the DM.  A note shows on the screen saying, “DM flag enabled. You have data manager access!”</w:t>
      </w:r>
      <w:r w:rsidR="00B74DD9" w:rsidRPr="00B74DD9">
        <w:t xml:space="preserve"> </w:t>
      </w:r>
      <w:r w:rsidR="00B74DD9">
        <w:t xml:space="preserve">Next clicking on the LDS setting turns on the LDS flags, enabling the viewing / editing of limited data set case information.  </w:t>
      </w:r>
    </w:p>
    <w:p w:rsidR="001A5C6A" w:rsidRDefault="00011AAB" w:rsidP="00310FD2">
      <w:pPr>
        <w:numPr>
          <w:ilvl w:val="0"/>
          <w:numId w:val="73"/>
        </w:numPr>
        <w:spacing w:before="120" w:after="0"/>
      </w:pPr>
      <w:r>
        <w:t xml:space="preserve">To create a new query, </w:t>
      </w:r>
      <w:r w:rsidR="004E53F4">
        <w:t xml:space="preserve">click on the Create Query icon.  CDR displays the “Create Query” screen, </w:t>
      </w:r>
      <w:r>
        <w:fldChar w:fldCharType="begin"/>
      </w:r>
      <w:r>
        <w:instrText xml:space="preserve"> REF _Ref441837517 \h </w:instrText>
      </w:r>
      <w:r>
        <w:fldChar w:fldCharType="separate"/>
      </w:r>
      <w:r w:rsidR="0057460E">
        <w:t xml:space="preserve">Figure </w:t>
      </w:r>
      <w:r w:rsidR="0057460E">
        <w:rPr>
          <w:noProof/>
        </w:rPr>
        <w:t>65</w:t>
      </w:r>
      <w:r w:rsidR="0057460E">
        <w:t xml:space="preserve"> - Create Query Screen</w:t>
      </w:r>
      <w:r>
        <w:fldChar w:fldCharType="end"/>
      </w:r>
      <w:r w:rsidR="004E53F4">
        <w:t>.</w:t>
      </w:r>
    </w:p>
    <w:p w:rsidR="004E53F4" w:rsidRDefault="004E53F4" w:rsidP="006B7AF8">
      <w:pPr>
        <w:keepNext/>
        <w:jc w:val="center"/>
      </w:pPr>
      <w:r>
        <w:rPr>
          <w:noProof/>
        </w:rPr>
        <w:drawing>
          <wp:inline distT="0" distB="0" distL="0" distR="0" wp14:anchorId="2B1033D8" wp14:editId="27A1B532">
            <wp:extent cx="5710686" cy="4519050"/>
            <wp:effectExtent l="19050" t="19050" r="23495"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9822" cy="4518366"/>
                    </a:xfrm>
                    <a:prstGeom prst="rect">
                      <a:avLst/>
                    </a:prstGeom>
                    <a:noFill/>
                    <a:ln w="19050">
                      <a:solidFill>
                        <a:schemeClr val="tx1"/>
                      </a:solidFill>
                    </a:ln>
                  </pic:spPr>
                </pic:pic>
              </a:graphicData>
            </a:graphic>
          </wp:inline>
        </w:drawing>
      </w:r>
    </w:p>
    <w:p w:rsidR="004E53F4" w:rsidRDefault="004E53F4" w:rsidP="004E53F4">
      <w:pPr>
        <w:pStyle w:val="Caption"/>
        <w:keepNext w:val="0"/>
      </w:pPr>
      <w:bookmarkStart w:id="415" w:name="_Ref441837517"/>
      <w:bookmarkStart w:id="416" w:name="_Toc441843162"/>
      <w:bookmarkStart w:id="417" w:name="_Toc443652337"/>
      <w:r>
        <w:t xml:space="preserve">Figure </w:t>
      </w:r>
      <w:r>
        <w:fldChar w:fldCharType="begin"/>
      </w:r>
      <w:r>
        <w:instrText xml:space="preserve"> SEQ Figure \* ARABIC </w:instrText>
      </w:r>
      <w:r>
        <w:fldChar w:fldCharType="separate"/>
      </w:r>
      <w:r w:rsidR="0057460E">
        <w:t>65</w:t>
      </w:r>
      <w:r>
        <w:fldChar w:fldCharType="end"/>
      </w:r>
      <w:r>
        <w:t xml:space="preserve"> - Create Query Screen</w:t>
      </w:r>
      <w:bookmarkEnd w:id="415"/>
      <w:bookmarkEnd w:id="416"/>
      <w:bookmarkEnd w:id="417"/>
    </w:p>
    <w:p w:rsidR="004E53F4" w:rsidRDefault="004E53F4" w:rsidP="00310FD2">
      <w:pPr>
        <w:numPr>
          <w:ilvl w:val="0"/>
          <w:numId w:val="73"/>
        </w:numPr>
      </w:pPr>
      <w:r>
        <w:t xml:space="preserve">Fill out as many of the fields </w:t>
      </w:r>
      <w:r w:rsidR="00881519">
        <w:t>as</w:t>
      </w:r>
      <w:r>
        <w:t xml:space="preserve"> necessary for describing the issue:</w:t>
      </w:r>
    </w:p>
    <w:p w:rsidR="004E53F4" w:rsidRDefault="004E53F4" w:rsidP="00310FD2">
      <w:pPr>
        <w:numPr>
          <w:ilvl w:val="1"/>
          <w:numId w:val="73"/>
        </w:numPr>
        <w:spacing w:after="0" w:line="240" w:lineRule="auto"/>
        <w:contextualSpacing/>
      </w:pPr>
      <w:r w:rsidRPr="004E53F4">
        <w:rPr>
          <w:u w:val="single"/>
        </w:rPr>
        <w:t>Organization:</w:t>
      </w:r>
      <w:r>
        <w:t xml:space="preserve"> - Pull down list of all organizations defined in CDR.  This list reflects the Organizations created by the Admin when setting up this study</w:t>
      </w:r>
    </w:p>
    <w:p w:rsidR="004E53F4" w:rsidRDefault="004E53F4" w:rsidP="00310FD2">
      <w:pPr>
        <w:numPr>
          <w:ilvl w:val="1"/>
          <w:numId w:val="73"/>
        </w:numPr>
        <w:spacing w:after="0" w:line="240" w:lineRule="auto"/>
        <w:contextualSpacing/>
      </w:pPr>
      <w:r w:rsidRPr="004E53F4">
        <w:rPr>
          <w:u w:val="single"/>
        </w:rPr>
        <w:t>Associated With:</w:t>
      </w:r>
      <w:r>
        <w:t xml:space="preserve"> - Select one of the items associated with the query</w:t>
      </w:r>
      <w:r w:rsidR="0057460E">
        <w:t>, Case, Candidate, or Record ID</w:t>
      </w:r>
    </w:p>
    <w:p w:rsidR="004E53F4" w:rsidRDefault="004E53F4" w:rsidP="00310FD2">
      <w:pPr>
        <w:numPr>
          <w:ilvl w:val="1"/>
          <w:numId w:val="73"/>
        </w:numPr>
        <w:spacing w:after="0" w:line="240" w:lineRule="auto"/>
        <w:contextualSpacing/>
      </w:pPr>
      <w:r>
        <w:rPr>
          <w:u w:val="single"/>
        </w:rPr>
        <w:t>Is this a Data Correction Form (DCF)?</w:t>
      </w:r>
      <w:r>
        <w:t xml:space="preserve">   Required; enter “Yes” or “No” if this query is about problems related to </w:t>
      </w:r>
      <w:r w:rsidR="00523435">
        <w:t xml:space="preserve">static </w:t>
      </w:r>
      <w:r>
        <w:t xml:space="preserve">field values </w:t>
      </w:r>
      <w:r w:rsidR="00523435">
        <w:t>provided by the</w:t>
      </w:r>
      <w:r>
        <w:t xml:space="preserve"> BSS.</w:t>
      </w:r>
    </w:p>
    <w:p w:rsidR="004E53F4" w:rsidRDefault="004E53F4" w:rsidP="00310FD2">
      <w:pPr>
        <w:numPr>
          <w:ilvl w:val="1"/>
          <w:numId w:val="73"/>
        </w:numPr>
        <w:spacing w:after="0" w:line="240" w:lineRule="auto"/>
        <w:contextualSpacing/>
      </w:pPr>
      <w:r>
        <w:rPr>
          <w:u w:val="single"/>
        </w:rPr>
        <w:t>Description:</w:t>
      </w:r>
      <w:r>
        <w:t xml:space="preserve"> - Free text.  This is for describing the issue.  Include which form, and field, or fields, have an issue, describe the issue.</w:t>
      </w:r>
    </w:p>
    <w:p w:rsidR="004E53F4" w:rsidRDefault="004E53F4" w:rsidP="00310FD2">
      <w:pPr>
        <w:numPr>
          <w:ilvl w:val="1"/>
          <w:numId w:val="73"/>
        </w:numPr>
        <w:spacing w:after="0" w:line="240" w:lineRule="auto"/>
        <w:contextualSpacing/>
      </w:pPr>
      <w:r>
        <w:rPr>
          <w:u w:val="single"/>
        </w:rPr>
        <w:t>Related Forms:</w:t>
      </w:r>
      <w:r>
        <w:t xml:space="preserve"> - CDR screens, or paper forms, that are associated with the issue</w:t>
      </w:r>
    </w:p>
    <w:p w:rsidR="004E53F4" w:rsidRDefault="004E53F4" w:rsidP="00310FD2">
      <w:pPr>
        <w:numPr>
          <w:ilvl w:val="1"/>
          <w:numId w:val="73"/>
        </w:numPr>
        <w:spacing w:after="0" w:line="240" w:lineRule="auto"/>
        <w:contextualSpacing/>
      </w:pPr>
      <w:r>
        <w:rPr>
          <w:u w:val="single"/>
        </w:rPr>
        <w:t>Due Date:</w:t>
      </w:r>
      <w:r>
        <w:t xml:space="preserve"> - Required c</w:t>
      </w:r>
      <w:r w:rsidR="00011AAB">
        <w:t>alendar select; s</w:t>
      </w:r>
      <w:r>
        <w:t xml:space="preserve">ets the </w:t>
      </w:r>
      <w:r w:rsidR="00523435">
        <w:t>completion</w:t>
      </w:r>
      <w:r>
        <w:t xml:space="preserve"> d</w:t>
      </w:r>
      <w:r w:rsidR="00011AAB">
        <w:t>ate on responding to this query</w:t>
      </w:r>
    </w:p>
    <w:p w:rsidR="00011AAB" w:rsidRDefault="00011AAB" w:rsidP="00310FD2">
      <w:pPr>
        <w:numPr>
          <w:ilvl w:val="1"/>
          <w:numId w:val="73"/>
        </w:numPr>
      </w:pPr>
      <w:r>
        <w:rPr>
          <w:u w:val="single"/>
        </w:rPr>
        <w:t>Opened by:</w:t>
      </w:r>
      <w:r>
        <w:t xml:space="preserve"> - Required field giving the name of the data manager opening this query</w:t>
      </w:r>
    </w:p>
    <w:p w:rsidR="004E53F4" w:rsidRDefault="004C5B94" w:rsidP="00310FD2">
      <w:pPr>
        <w:numPr>
          <w:ilvl w:val="0"/>
          <w:numId w:val="73"/>
        </w:numPr>
      </w:pPr>
      <w:r>
        <w:t xml:space="preserve">Now click on the </w:t>
      </w:r>
      <w:r w:rsidR="00011AAB" w:rsidRPr="00310FD2">
        <w:rPr>
          <w:b/>
          <w:color w:val="17365D" w:themeColor="text2" w:themeShade="BF"/>
        </w:rPr>
        <w:t>Activate</w:t>
      </w:r>
      <w:r w:rsidR="00011AAB" w:rsidRPr="00310FD2">
        <w:rPr>
          <w:color w:val="17365D" w:themeColor="text2" w:themeShade="BF"/>
        </w:rPr>
        <w:t xml:space="preserve"> </w:t>
      </w:r>
      <w:r w:rsidR="00011AAB">
        <w:t xml:space="preserve">button at the bottom of the screen.  This brings up the “Show Query” screen, </w:t>
      </w:r>
      <w:r w:rsidR="00011AAB">
        <w:fldChar w:fldCharType="begin"/>
      </w:r>
      <w:r w:rsidR="00011AAB">
        <w:instrText xml:space="preserve"> REF _Ref441837647 \h </w:instrText>
      </w:r>
      <w:r w:rsidR="00011AAB">
        <w:fldChar w:fldCharType="separate"/>
      </w:r>
      <w:r w:rsidR="0057460E">
        <w:t xml:space="preserve">Figure </w:t>
      </w:r>
      <w:r w:rsidR="0057460E">
        <w:rPr>
          <w:noProof/>
        </w:rPr>
        <w:t>66</w:t>
      </w:r>
      <w:r w:rsidR="00011AAB">
        <w:fldChar w:fldCharType="end"/>
      </w:r>
      <w:r w:rsidR="00011AAB">
        <w:t>.</w:t>
      </w:r>
    </w:p>
    <w:p w:rsidR="00011AAB" w:rsidRDefault="00011AAB" w:rsidP="006B7AF8">
      <w:pPr>
        <w:keepNext/>
        <w:jc w:val="center"/>
      </w:pPr>
      <w:r>
        <w:rPr>
          <w:noProof/>
        </w:rPr>
        <w:drawing>
          <wp:inline distT="0" distB="0" distL="0" distR="0" wp14:anchorId="01B0FCD6" wp14:editId="7DE03DA8">
            <wp:extent cx="5822830" cy="4217819"/>
            <wp:effectExtent l="19050" t="19050" r="26035"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22830" cy="4217819"/>
                    </a:xfrm>
                    <a:prstGeom prst="rect">
                      <a:avLst/>
                    </a:prstGeom>
                    <a:noFill/>
                    <a:ln w="19050">
                      <a:solidFill>
                        <a:schemeClr val="tx1"/>
                      </a:solidFill>
                    </a:ln>
                  </pic:spPr>
                </pic:pic>
              </a:graphicData>
            </a:graphic>
          </wp:inline>
        </w:drawing>
      </w:r>
    </w:p>
    <w:p w:rsidR="00011AAB" w:rsidRDefault="00011AAB" w:rsidP="00011AAB">
      <w:pPr>
        <w:pStyle w:val="Caption"/>
        <w:keepNext w:val="0"/>
      </w:pPr>
      <w:bookmarkStart w:id="418" w:name="_Ref441837647"/>
      <w:bookmarkStart w:id="419" w:name="_Ref441837631"/>
      <w:bookmarkStart w:id="420" w:name="_Toc441843163"/>
      <w:bookmarkStart w:id="421" w:name="_Toc443652338"/>
      <w:r>
        <w:t xml:space="preserve">Figure </w:t>
      </w:r>
      <w:r>
        <w:fldChar w:fldCharType="begin"/>
      </w:r>
      <w:r>
        <w:instrText xml:space="preserve"> SEQ Figure \* ARABIC </w:instrText>
      </w:r>
      <w:r>
        <w:fldChar w:fldCharType="separate"/>
      </w:r>
      <w:r w:rsidR="0057460E">
        <w:t>66</w:t>
      </w:r>
      <w:r>
        <w:fldChar w:fldCharType="end"/>
      </w:r>
      <w:bookmarkEnd w:id="418"/>
      <w:r>
        <w:t xml:space="preserve"> - Show Query after a new Query Creation</w:t>
      </w:r>
      <w:bookmarkEnd w:id="419"/>
      <w:bookmarkEnd w:id="420"/>
      <w:bookmarkEnd w:id="421"/>
    </w:p>
    <w:p w:rsidR="00B74DD9" w:rsidRDefault="009B0084" w:rsidP="00B74DD9">
      <w:pPr>
        <w:pStyle w:val="Heading2"/>
      </w:pPr>
      <w:bookmarkStart w:id="422" w:name="_Toc443652245"/>
      <w:r>
        <w:t>Viewing an Existing Query</w:t>
      </w:r>
      <w:bookmarkEnd w:id="422"/>
    </w:p>
    <w:p w:rsidR="00B74DD9" w:rsidRPr="00B74DD9" w:rsidRDefault="00B74DD9" w:rsidP="00B74DD9">
      <w:r>
        <w:t xml:space="preserve">Responses to queries use a process of Responses and Attachments.  </w:t>
      </w:r>
      <w:r w:rsidR="0057460E">
        <w:t>Data Management review of a response</w:t>
      </w:r>
      <w:r>
        <w:t xml:space="preserve"> requires the reviewer view the existing query.</w:t>
      </w:r>
    </w:p>
    <w:p w:rsidR="009B0084" w:rsidRDefault="009B0084" w:rsidP="009B0084">
      <w:pPr>
        <w:pStyle w:val="Heading3"/>
      </w:pPr>
      <w:bookmarkStart w:id="423" w:name="_Toc443652246"/>
      <w:r>
        <w:t>Process</w:t>
      </w:r>
      <w:bookmarkEnd w:id="423"/>
    </w:p>
    <w:p w:rsidR="009B0084" w:rsidRDefault="009B0084" w:rsidP="00A3464B">
      <w:pPr>
        <w:numPr>
          <w:ilvl w:val="0"/>
          <w:numId w:val="72"/>
        </w:numPr>
        <w:spacing w:before="120" w:after="0"/>
      </w:pPr>
      <w:r>
        <w:t>Log in to CDR with a user account that is DM enabled.</w:t>
      </w:r>
    </w:p>
    <w:p w:rsidR="009B0084" w:rsidRDefault="009B0084" w:rsidP="00A3464B">
      <w:pPr>
        <w:numPr>
          <w:ilvl w:val="0"/>
          <w:numId w:val="72"/>
        </w:numPr>
        <w:spacing w:before="120" w:after="0"/>
      </w:pPr>
      <w:r>
        <w:t xml:space="preserve">In the upper right corner of any screen (in </w:t>
      </w:r>
      <w:r>
        <w:fldChar w:fldCharType="begin"/>
      </w:r>
      <w:r>
        <w:instrText xml:space="preserve"> REF _Ref441746675 \h </w:instrText>
      </w:r>
      <w:r>
        <w:fldChar w:fldCharType="separate"/>
      </w:r>
      <w:r w:rsidR="0057460E">
        <w:t xml:space="preserve">Figure </w:t>
      </w:r>
      <w:r w:rsidR="0057460E">
        <w:rPr>
          <w:noProof/>
        </w:rPr>
        <w:t>73</w:t>
      </w:r>
      <w:r>
        <w:fldChar w:fldCharType="end"/>
      </w:r>
      <w:r>
        <w:t xml:space="preserve">, the example is of the Home screen), click on the DM setting in the </w:t>
      </w:r>
      <w:r w:rsidRPr="007550FD">
        <w:rPr>
          <w:b/>
          <w:noProof/>
        </w:rPr>
        <w:t>Privledges:</w:t>
      </w:r>
      <w:r>
        <w:t xml:space="preserve"> line.  This turns on the DM.    A note shows on the screen saying, “DM flag enabled. You have data manager access!”</w:t>
      </w:r>
      <w:r w:rsidR="00B74DD9" w:rsidRPr="00B74DD9">
        <w:t xml:space="preserve"> </w:t>
      </w:r>
      <w:r w:rsidR="00B74DD9">
        <w:t>Next, clicking on the LDS setting, turning on the LDS flags, enabling the viewing</w:t>
      </w:r>
      <w:r w:rsidR="0057460E">
        <w:t>, and</w:t>
      </w:r>
      <w:r w:rsidR="00B74DD9">
        <w:t xml:space="preserve"> editing of limited data set case information.</w:t>
      </w:r>
    </w:p>
    <w:p w:rsidR="009B0084" w:rsidRDefault="009B0084" w:rsidP="00A3464B">
      <w:pPr>
        <w:numPr>
          <w:ilvl w:val="0"/>
          <w:numId w:val="72"/>
        </w:numPr>
        <w:spacing w:before="120" w:after="0"/>
      </w:pPr>
      <w:r>
        <w:t xml:space="preserve">Click on the View icon in the very last column of the Query List, </w:t>
      </w:r>
      <w:r>
        <w:fldChar w:fldCharType="begin"/>
      </w:r>
      <w:r>
        <w:instrText xml:space="preserve"> REF _Ref441834454 \h </w:instrText>
      </w:r>
      <w:r>
        <w:fldChar w:fldCharType="separate"/>
      </w:r>
      <w:r w:rsidR="0057460E">
        <w:t xml:space="preserve">Figure </w:t>
      </w:r>
      <w:r w:rsidR="0057460E">
        <w:rPr>
          <w:noProof/>
        </w:rPr>
        <w:t>64</w:t>
      </w:r>
      <w:r>
        <w:fldChar w:fldCharType="end"/>
      </w:r>
      <w:r>
        <w:t xml:space="preserve">. This brings up the Show Query screen, </w:t>
      </w:r>
      <w:r>
        <w:fldChar w:fldCharType="begin"/>
      </w:r>
      <w:r>
        <w:instrText xml:space="preserve"> REF _Ref441837647 \h </w:instrText>
      </w:r>
      <w:r>
        <w:fldChar w:fldCharType="separate"/>
      </w:r>
      <w:r w:rsidR="0057460E">
        <w:t xml:space="preserve">Figure </w:t>
      </w:r>
      <w:r w:rsidR="0057460E">
        <w:rPr>
          <w:noProof/>
        </w:rPr>
        <w:t>66</w:t>
      </w:r>
      <w:r>
        <w:fldChar w:fldCharType="end"/>
      </w:r>
      <w:r>
        <w:t>.</w:t>
      </w:r>
    </w:p>
    <w:p w:rsidR="009B0084" w:rsidRDefault="0035128C" w:rsidP="009B0084">
      <w:pPr>
        <w:pStyle w:val="Heading2"/>
      </w:pPr>
      <w:bookmarkStart w:id="424" w:name="_Toc443652247"/>
      <w:r>
        <w:t>Closing</w:t>
      </w:r>
      <w:r w:rsidR="009B0084">
        <w:t xml:space="preserve"> Existing Query</w:t>
      </w:r>
      <w:bookmarkEnd w:id="424"/>
    </w:p>
    <w:p w:rsidR="009B0084" w:rsidRDefault="009B0084" w:rsidP="009B0084">
      <w:pPr>
        <w:pStyle w:val="Heading3"/>
      </w:pPr>
      <w:bookmarkStart w:id="425" w:name="_Toc443652248"/>
      <w:r>
        <w:t>Process</w:t>
      </w:r>
      <w:bookmarkEnd w:id="425"/>
    </w:p>
    <w:p w:rsidR="009B0084" w:rsidRDefault="009B0084" w:rsidP="00A3464B">
      <w:pPr>
        <w:numPr>
          <w:ilvl w:val="0"/>
          <w:numId w:val="74"/>
        </w:numPr>
        <w:spacing w:before="120" w:after="0"/>
      </w:pPr>
      <w:r>
        <w:t>Log in to CDR with a user account that is DM enabled.</w:t>
      </w:r>
    </w:p>
    <w:p w:rsidR="009B0084" w:rsidRDefault="009B0084" w:rsidP="00A3464B">
      <w:pPr>
        <w:numPr>
          <w:ilvl w:val="0"/>
          <w:numId w:val="74"/>
        </w:numPr>
        <w:spacing w:before="120" w:after="0"/>
      </w:pPr>
      <w:r>
        <w:t xml:space="preserve">In the upper right corner of any screen (in </w:t>
      </w:r>
      <w:r>
        <w:fldChar w:fldCharType="begin"/>
      </w:r>
      <w:r>
        <w:instrText xml:space="preserve"> REF _Ref441746675 \h </w:instrText>
      </w:r>
      <w:r>
        <w:fldChar w:fldCharType="separate"/>
      </w:r>
      <w:r w:rsidR="0057460E">
        <w:t xml:space="preserve">Figure </w:t>
      </w:r>
      <w:r w:rsidR="0057460E">
        <w:rPr>
          <w:noProof/>
        </w:rPr>
        <w:t>73</w:t>
      </w:r>
      <w:r>
        <w:fldChar w:fldCharType="end"/>
      </w:r>
      <w:r>
        <w:t xml:space="preserve">, the example is of the Home screen), click on the DM setting in the </w:t>
      </w:r>
      <w:r w:rsidRPr="007550FD">
        <w:rPr>
          <w:b/>
          <w:noProof/>
        </w:rPr>
        <w:t>Privledges:</w:t>
      </w:r>
      <w:r>
        <w:t xml:space="preserve"> line.  This turns on the DM.  Next, click on the LDS setting, to turn on the LDS flags, enabling the viewing / editing of limited data set case information.  A note shows on the screen saying, “DM flag enabled. You have data manager access!”</w:t>
      </w:r>
    </w:p>
    <w:p w:rsidR="009B0084" w:rsidRDefault="009B0084" w:rsidP="00A3464B">
      <w:pPr>
        <w:numPr>
          <w:ilvl w:val="0"/>
          <w:numId w:val="74"/>
        </w:numPr>
        <w:spacing w:before="120" w:after="0"/>
      </w:pPr>
      <w:r>
        <w:t xml:space="preserve">Click on the View icon in the very last column of the Query List, </w:t>
      </w:r>
      <w:r>
        <w:fldChar w:fldCharType="begin"/>
      </w:r>
      <w:r>
        <w:instrText xml:space="preserve"> REF _Ref441834454 \h </w:instrText>
      </w:r>
      <w:r>
        <w:fldChar w:fldCharType="separate"/>
      </w:r>
      <w:r w:rsidR="0057460E">
        <w:t xml:space="preserve">Figure </w:t>
      </w:r>
      <w:r w:rsidR="0057460E">
        <w:rPr>
          <w:noProof/>
        </w:rPr>
        <w:t>64</w:t>
      </w:r>
      <w:r>
        <w:fldChar w:fldCharType="end"/>
      </w:r>
      <w:r>
        <w:t xml:space="preserve">. This brings up the Show Query screen, </w:t>
      </w:r>
      <w:r>
        <w:fldChar w:fldCharType="begin"/>
      </w:r>
      <w:r>
        <w:instrText xml:space="preserve"> REF _Ref441837647 \h </w:instrText>
      </w:r>
      <w:r>
        <w:fldChar w:fldCharType="separate"/>
      </w:r>
      <w:r w:rsidR="0057460E">
        <w:t xml:space="preserve">Figure </w:t>
      </w:r>
      <w:r w:rsidR="0057460E">
        <w:rPr>
          <w:noProof/>
        </w:rPr>
        <w:t>66</w:t>
      </w:r>
      <w:r>
        <w:fldChar w:fldCharType="end"/>
      </w:r>
      <w:r>
        <w:t>.</w:t>
      </w:r>
    </w:p>
    <w:p w:rsidR="009B0084" w:rsidRDefault="009B0084" w:rsidP="00A3464B">
      <w:pPr>
        <w:numPr>
          <w:ilvl w:val="0"/>
          <w:numId w:val="74"/>
        </w:numPr>
        <w:spacing w:before="120" w:after="0"/>
      </w:pPr>
      <w:r>
        <w:t>After determining what needs correction.  Look at Sites response in the Responses section.  Determine if the response addresses the subject of the query (e.g., was the change made in the CDR, was an explanation provided, was existing data verified).</w:t>
      </w:r>
    </w:p>
    <w:p w:rsidR="0035128C" w:rsidRDefault="009B0084" w:rsidP="00A3464B">
      <w:pPr>
        <w:numPr>
          <w:ilvl w:val="0"/>
          <w:numId w:val="74"/>
        </w:numPr>
        <w:spacing w:before="120" w:after="0"/>
      </w:pPr>
      <w:r>
        <w:t>If the site response addresses the query, then click on the “Resolve” button at the bottom of the screen.</w:t>
      </w:r>
      <w:r w:rsidR="0035128C">
        <w:t xml:space="preserve">  A confirmation dialog box pops up and asks if the query was resolved.  If </w:t>
      </w:r>
      <w:r w:rsidR="00523435">
        <w:t>yes</w:t>
      </w:r>
      <w:r w:rsidR="0035128C">
        <w:t>, click “OK.” A message shows at the top of the screen stating that the query was marked as resolved.</w:t>
      </w:r>
    </w:p>
    <w:p w:rsidR="0035128C" w:rsidRDefault="0035128C" w:rsidP="00A3464B">
      <w:pPr>
        <w:numPr>
          <w:ilvl w:val="0"/>
          <w:numId w:val="74"/>
        </w:numPr>
        <w:spacing w:before="120" w:after="0"/>
      </w:pPr>
      <w:r>
        <w:t xml:space="preserve">If the site response does not satisfactorily address the query, there are two options.  The first option requires that you use the Response section and ask for additional information or clarification (and then click on the “Reactivate” button, sending the query back to the BSS). The second option would be determining if </w:t>
      </w:r>
      <w:r w:rsidR="00523435">
        <w:t>that</w:t>
      </w:r>
      <w:r>
        <w:t xml:space="preserve"> site </w:t>
      </w:r>
      <w:r w:rsidR="0057460E">
        <w:t>cannot</w:t>
      </w:r>
      <w:r>
        <w:t xml:space="preserve"> offer additional information, mark the query as</w:t>
      </w:r>
      <w:r w:rsidR="00B74DD9">
        <w:t xml:space="preserve"> unresolved by clicking on the </w:t>
      </w:r>
      <w:r w:rsidR="00B74DD9" w:rsidRPr="00523435">
        <w:rPr>
          <w:b/>
        </w:rPr>
        <w:t>Unresolved</w:t>
      </w:r>
      <w:r w:rsidRPr="00523435">
        <w:t xml:space="preserve"> </w:t>
      </w:r>
      <w:r>
        <w:t>button.  The status of the query shown in the Query List page displays not resolved.</w:t>
      </w:r>
    </w:p>
    <w:p w:rsidR="0035128C" w:rsidRDefault="00B74DD9" w:rsidP="00A3464B">
      <w:pPr>
        <w:numPr>
          <w:ilvl w:val="0"/>
          <w:numId w:val="74"/>
        </w:numPr>
        <w:spacing w:before="120" w:after="0"/>
      </w:pPr>
      <w:r>
        <w:t>Verify that the query does not require further action</w:t>
      </w:r>
      <w:r w:rsidR="0035128C">
        <w:t>, and then close out the query by clicking on the “Close” button at the bottom of the Show Query screen.</w:t>
      </w:r>
    </w:p>
    <w:p w:rsidR="0035128C" w:rsidRDefault="0035128C" w:rsidP="008129BA">
      <w:r w:rsidRPr="00B74DD9">
        <w:rPr>
          <w:highlight w:val="yellow"/>
        </w:rPr>
        <w:t xml:space="preserve">Note:  </w:t>
      </w:r>
      <w:r w:rsidR="00523435">
        <w:rPr>
          <w:highlight w:val="yellow"/>
        </w:rPr>
        <w:t>The</w:t>
      </w:r>
      <w:r w:rsidRPr="00B74DD9">
        <w:rPr>
          <w:highlight w:val="yellow"/>
        </w:rPr>
        <w:t xml:space="preserve"> </w:t>
      </w:r>
      <w:r w:rsidRPr="00523435">
        <w:rPr>
          <w:b/>
          <w:highlight w:val="yellow"/>
        </w:rPr>
        <w:t>R</w:t>
      </w:r>
      <w:r w:rsidR="00523435" w:rsidRPr="00523435">
        <w:rPr>
          <w:b/>
          <w:highlight w:val="yellow"/>
        </w:rPr>
        <w:t>ESOLVE</w:t>
      </w:r>
      <w:r w:rsidRPr="00B74DD9">
        <w:rPr>
          <w:highlight w:val="yellow"/>
        </w:rPr>
        <w:t xml:space="preserve"> status </w:t>
      </w:r>
      <w:r w:rsidR="00310FD2">
        <w:rPr>
          <w:highlight w:val="yellow"/>
        </w:rPr>
        <w:t>is</w:t>
      </w:r>
      <w:r w:rsidR="00523435">
        <w:rPr>
          <w:highlight w:val="yellow"/>
        </w:rPr>
        <w:t xml:space="preserve"> use</w:t>
      </w:r>
      <w:r w:rsidR="00310FD2">
        <w:rPr>
          <w:highlight w:val="yellow"/>
        </w:rPr>
        <w:t>ful</w:t>
      </w:r>
      <w:r w:rsidR="00523435">
        <w:rPr>
          <w:highlight w:val="yellow"/>
        </w:rPr>
        <w:t xml:space="preserve"> </w:t>
      </w:r>
      <w:r w:rsidR="00310FD2">
        <w:rPr>
          <w:highlight w:val="yellow"/>
        </w:rPr>
        <w:t>for</w:t>
      </w:r>
      <w:r w:rsidRPr="00B74DD9">
        <w:rPr>
          <w:highlight w:val="yellow"/>
        </w:rPr>
        <w:t xml:space="preserve"> mark</w:t>
      </w:r>
      <w:r w:rsidR="00310FD2">
        <w:rPr>
          <w:highlight w:val="yellow"/>
        </w:rPr>
        <w:t>ing</w:t>
      </w:r>
      <w:r w:rsidR="00523435">
        <w:rPr>
          <w:highlight w:val="yellow"/>
        </w:rPr>
        <w:t xml:space="preserve"> queries</w:t>
      </w:r>
      <w:r w:rsidRPr="00B74DD9">
        <w:rPr>
          <w:highlight w:val="yellow"/>
        </w:rPr>
        <w:t xml:space="preserve"> for additional </w:t>
      </w:r>
      <w:r w:rsidR="00523435">
        <w:rPr>
          <w:highlight w:val="yellow"/>
        </w:rPr>
        <w:t>action</w:t>
      </w:r>
      <w:r w:rsidRPr="00B74DD9">
        <w:rPr>
          <w:highlight w:val="yellow"/>
        </w:rPr>
        <w:t xml:space="preserve"> (but not site response) by the Data </w:t>
      </w:r>
      <w:r w:rsidR="00523435">
        <w:rPr>
          <w:highlight w:val="yellow"/>
        </w:rPr>
        <w:t>Management team</w:t>
      </w:r>
      <w:r w:rsidRPr="00B74DD9">
        <w:rPr>
          <w:highlight w:val="yellow"/>
        </w:rPr>
        <w:t>.</w:t>
      </w:r>
    </w:p>
    <w:p w:rsidR="009B0084" w:rsidRDefault="009B0084" w:rsidP="006B7AF8">
      <w:pPr>
        <w:keepNext/>
        <w:jc w:val="center"/>
      </w:pPr>
      <w:r>
        <w:rPr>
          <w:noProof/>
        </w:rPr>
        <w:drawing>
          <wp:inline distT="0" distB="0" distL="0" distR="0" wp14:anchorId="1EAA64C6" wp14:editId="09E8CB63">
            <wp:extent cx="5451894" cy="4526354"/>
            <wp:effectExtent l="19050" t="19050" r="15875" b="266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51884" cy="4526345"/>
                    </a:xfrm>
                    <a:prstGeom prst="rect">
                      <a:avLst/>
                    </a:prstGeom>
                    <a:noFill/>
                    <a:ln w="19050">
                      <a:solidFill>
                        <a:schemeClr val="tx1"/>
                      </a:solidFill>
                    </a:ln>
                  </pic:spPr>
                </pic:pic>
              </a:graphicData>
            </a:graphic>
          </wp:inline>
        </w:drawing>
      </w:r>
    </w:p>
    <w:p w:rsidR="009B0084" w:rsidRDefault="009B0084" w:rsidP="00A3464B">
      <w:pPr>
        <w:pStyle w:val="Caption"/>
        <w:keepNext w:val="0"/>
      </w:pPr>
      <w:bookmarkStart w:id="426" w:name="_Toc443652339"/>
      <w:r>
        <w:t xml:space="preserve">Figure </w:t>
      </w:r>
      <w:r>
        <w:fldChar w:fldCharType="begin"/>
      </w:r>
      <w:r>
        <w:instrText xml:space="preserve"> SEQ Figure \* ARABIC </w:instrText>
      </w:r>
      <w:r>
        <w:fldChar w:fldCharType="separate"/>
      </w:r>
      <w:r w:rsidR="0057460E">
        <w:t>67</w:t>
      </w:r>
      <w:r>
        <w:fldChar w:fldCharType="end"/>
      </w:r>
      <w:r>
        <w:t xml:space="preserve"> - Show Query Addressed Query . Note Additional Buttons at Bottom.</w:t>
      </w:r>
      <w:bookmarkEnd w:id="426"/>
    </w:p>
    <w:p w:rsidR="00B62763" w:rsidRDefault="00B62763" w:rsidP="00310FD2">
      <w:pPr>
        <w:pStyle w:val="Heading2"/>
        <w:keepNext/>
      </w:pPr>
      <w:bookmarkStart w:id="427" w:name="_Toc441843080"/>
      <w:bookmarkStart w:id="428" w:name="_Toc443652249"/>
      <w:r>
        <w:t>Using the User Login History tool</w:t>
      </w:r>
      <w:bookmarkEnd w:id="427"/>
      <w:bookmarkEnd w:id="428"/>
    </w:p>
    <w:p w:rsidR="00B62763" w:rsidRDefault="00B62763" w:rsidP="00B62763">
      <w:r>
        <w:t>The User Login History tool gives the Data Manger the ability to look at login times, organizations, whether the user logged out, or their session timed out.  The reports can be limited to any period (default is today), any organization, or any specific user.</w:t>
      </w:r>
    </w:p>
    <w:p w:rsidR="00B62763" w:rsidRDefault="00B62763" w:rsidP="00B62763">
      <w:pPr>
        <w:pStyle w:val="Heading3"/>
      </w:pPr>
      <w:bookmarkStart w:id="429" w:name="_Toc441843081"/>
      <w:bookmarkStart w:id="430" w:name="_Toc443652250"/>
      <w:r>
        <w:t>Process</w:t>
      </w:r>
      <w:bookmarkEnd w:id="429"/>
      <w:bookmarkEnd w:id="430"/>
    </w:p>
    <w:p w:rsidR="00B62763" w:rsidRDefault="00B62763" w:rsidP="000E30A7">
      <w:pPr>
        <w:numPr>
          <w:ilvl w:val="0"/>
          <w:numId w:val="68"/>
        </w:numPr>
      </w:pPr>
      <w:r>
        <w:t xml:space="preserve">Go to the Data Management Home page, and click on the User Login History tool. CDR displays the basic reporting tool, showing all of today’s activity, </w:t>
      </w:r>
      <w:r w:rsidR="00213EB0">
        <w:fldChar w:fldCharType="begin"/>
      </w:r>
      <w:r w:rsidR="00213EB0">
        <w:instrText xml:space="preserve"> REF _Ref441758758 \h </w:instrText>
      </w:r>
      <w:r w:rsidR="00213EB0">
        <w:fldChar w:fldCharType="separate"/>
      </w:r>
      <w:r w:rsidR="0057460E">
        <w:t xml:space="preserve">Figure </w:t>
      </w:r>
      <w:r w:rsidR="0057460E">
        <w:rPr>
          <w:noProof/>
        </w:rPr>
        <w:t>68</w:t>
      </w:r>
      <w:r w:rsidR="00213EB0">
        <w:fldChar w:fldCharType="end"/>
      </w:r>
      <w:r>
        <w:t>.</w:t>
      </w:r>
    </w:p>
    <w:p w:rsidR="00213EB0" w:rsidRDefault="00213EB0" w:rsidP="006B7AF8">
      <w:pPr>
        <w:keepNext/>
        <w:jc w:val="center"/>
      </w:pPr>
      <w:r>
        <w:rPr>
          <w:noProof/>
        </w:rPr>
        <w:drawing>
          <wp:inline distT="0" distB="0" distL="0" distR="0" wp14:anchorId="42CF4512" wp14:editId="24998E8B">
            <wp:extent cx="5762445" cy="2229132"/>
            <wp:effectExtent l="19050" t="19050" r="10160"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1573" cy="2228795"/>
                    </a:xfrm>
                    <a:prstGeom prst="rect">
                      <a:avLst/>
                    </a:prstGeom>
                    <a:noFill/>
                    <a:ln w="19050">
                      <a:solidFill>
                        <a:schemeClr val="tx1"/>
                      </a:solidFill>
                    </a:ln>
                  </pic:spPr>
                </pic:pic>
              </a:graphicData>
            </a:graphic>
          </wp:inline>
        </w:drawing>
      </w:r>
    </w:p>
    <w:p w:rsidR="00213EB0" w:rsidRDefault="00213EB0" w:rsidP="00213EB0">
      <w:pPr>
        <w:pStyle w:val="Caption"/>
        <w:keepNext w:val="0"/>
      </w:pPr>
      <w:bookmarkStart w:id="431" w:name="_Ref441758758"/>
      <w:bookmarkStart w:id="432" w:name="_Toc441843164"/>
      <w:bookmarkStart w:id="433" w:name="_Toc443652340"/>
      <w:r>
        <w:t xml:space="preserve">Figure </w:t>
      </w:r>
      <w:r>
        <w:fldChar w:fldCharType="begin"/>
      </w:r>
      <w:r>
        <w:instrText xml:space="preserve"> SEQ Figure \* ARABIC </w:instrText>
      </w:r>
      <w:r>
        <w:fldChar w:fldCharType="separate"/>
      </w:r>
      <w:r w:rsidR="0057460E">
        <w:t>68</w:t>
      </w:r>
      <w:r>
        <w:fldChar w:fldCharType="end"/>
      </w:r>
      <w:bookmarkEnd w:id="431"/>
      <w:r>
        <w:t xml:space="preserve"> – CDR User Login History tool</w:t>
      </w:r>
      <w:bookmarkEnd w:id="432"/>
      <w:bookmarkEnd w:id="433"/>
    </w:p>
    <w:p w:rsidR="00B62763" w:rsidRDefault="00213EB0" w:rsidP="000E30A7">
      <w:pPr>
        <w:numPr>
          <w:ilvl w:val="0"/>
          <w:numId w:val="68"/>
        </w:numPr>
      </w:pPr>
      <w:r>
        <w:t>The search fields are as follows:</w:t>
      </w:r>
    </w:p>
    <w:p w:rsidR="00213EB0" w:rsidRDefault="00213EB0" w:rsidP="000E30A7">
      <w:pPr>
        <w:numPr>
          <w:ilvl w:val="1"/>
          <w:numId w:val="68"/>
        </w:numPr>
        <w:spacing w:after="0" w:line="240" w:lineRule="auto"/>
        <w:ind w:left="1354"/>
      </w:pPr>
      <w:r>
        <w:t>Enter User Name to search: - This is the account user name, not the personal name</w:t>
      </w:r>
    </w:p>
    <w:p w:rsidR="00213EB0" w:rsidRDefault="00213EB0" w:rsidP="000E30A7">
      <w:pPr>
        <w:numPr>
          <w:ilvl w:val="1"/>
          <w:numId w:val="68"/>
        </w:numPr>
        <w:spacing w:after="0" w:line="240" w:lineRule="auto"/>
        <w:ind w:left="1354"/>
      </w:pPr>
      <w:r>
        <w:t>Enter Organizational Code to search: - This is the code for the organization entered when creating the organization in CDR.  Only Organizational Code or Name can be entered, but not both.</w:t>
      </w:r>
    </w:p>
    <w:p w:rsidR="00213EB0" w:rsidRDefault="00213EB0" w:rsidP="000E30A7">
      <w:pPr>
        <w:numPr>
          <w:ilvl w:val="1"/>
          <w:numId w:val="68"/>
        </w:numPr>
        <w:spacing w:after="0" w:line="240" w:lineRule="auto"/>
        <w:ind w:left="1354"/>
      </w:pPr>
      <w:r>
        <w:t>Start: - Calendar entry for the earliest date/time for the report.  Default is today at midnight.</w:t>
      </w:r>
    </w:p>
    <w:p w:rsidR="00213EB0" w:rsidRDefault="00213EB0" w:rsidP="000E30A7">
      <w:pPr>
        <w:numPr>
          <w:ilvl w:val="1"/>
          <w:numId w:val="68"/>
        </w:numPr>
        <w:spacing w:after="0" w:line="240" w:lineRule="auto"/>
        <w:ind w:left="1354"/>
      </w:pPr>
      <w:r>
        <w:t>End: - Calendar entry for the latest date/time for the report.  Default is now.</w:t>
      </w:r>
    </w:p>
    <w:p w:rsidR="00213EB0" w:rsidRDefault="00BF7E79" w:rsidP="000E30A7">
      <w:pPr>
        <w:numPr>
          <w:ilvl w:val="0"/>
          <w:numId w:val="68"/>
        </w:numPr>
      </w:pPr>
      <w:r>
        <w:t xml:space="preserve">After entering </w:t>
      </w:r>
      <w:r w:rsidR="00881519">
        <w:t>the</w:t>
      </w:r>
      <w:r>
        <w:t xml:space="preserve"> desired values into the search fields, click on the Search button.  The list at the bottom of the screen updates, showing those login records matching the search</w:t>
      </w:r>
    </w:p>
    <w:p w:rsidR="00B62763" w:rsidRDefault="00B62763" w:rsidP="00B62763">
      <w:pPr>
        <w:pStyle w:val="Heading2"/>
      </w:pPr>
      <w:bookmarkStart w:id="434" w:name="_Toc441843082"/>
      <w:bookmarkStart w:id="435" w:name="_Toc443652251"/>
      <w:r>
        <w:t>Using the Vocabulary tool</w:t>
      </w:r>
      <w:bookmarkEnd w:id="434"/>
      <w:bookmarkEnd w:id="435"/>
    </w:p>
    <w:p w:rsidR="00B62763" w:rsidRDefault="00B62763" w:rsidP="00B62763">
      <w:pPr>
        <w:pStyle w:val="Heading3"/>
      </w:pPr>
      <w:bookmarkStart w:id="436" w:name="_Toc441843083"/>
      <w:bookmarkStart w:id="437" w:name="_Toc443652252"/>
      <w:r>
        <w:t>Process</w:t>
      </w:r>
      <w:bookmarkEnd w:id="436"/>
      <w:bookmarkEnd w:id="437"/>
    </w:p>
    <w:p w:rsidR="00B62763" w:rsidRDefault="00BF7E79" w:rsidP="000E30A7">
      <w:pPr>
        <w:numPr>
          <w:ilvl w:val="0"/>
          <w:numId w:val="70"/>
        </w:numPr>
      </w:pPr>
      <w:r>
        <w:t xml:space="preserve">Go to the Data Management Home page, and click on the Vocabulary tool. CDR displays the Vocabulary tool, </w:t>
      </w:r>
      <w:r>
        <w:fldChar w:fldCharType="begin"/>
      </w:r>
      <w:r>
        <w:instrText xml:space="preserve"> REF _Ref441761728 \h </w:instrText>
      </w:r>
      <w:r>
        <w:fldChar w:fldCharType="separate"/>
      </w:r>
      <w:r w:rsidR="0057460E">
        <w:t xml:space="preserve">Figure </w:t>
      </w:r>
      <w:r w:rsidR="0057460E">
        <w:rPr>
          <w:noProof/>
        </w:rPr>
        <w:t>69</w:t>
      </w:r>
      <w:r>
        <w:fldChar w:fldCharType="end"/>
      </w:r>
      <w:r>
        <w:t>, showing all the vocabulary items which may be dynamically customized.</w:t>
      </w:r>
    </w:p>
    <w:p w:rsidR="00BF7E79" w:rsidRDefault="00BF7E79" w:rsidP="00D03D47">
      <w:pPr>
        <w:keepNext/>
        <w:jc w:val="center"/>
      </w:pPr>
      <w:r>
        <w:rPr>
          <w:noProof/>
        </w:rPr>
        <w:drawing>
          <wp:inline distT="0" distB="0" distL="0" distR="0" wp14:anchorId="31FE3D85" wp14:editId="018AD4B0">
            <wp:extent cx="5934075" cy="4533900"/>
            <wp:effectExtent l="19050" t="19050" r="28575"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4533900"/>
                    </a:xfrm>
                    <a:prstGeom prst="rect">
                      <a:avLst/>
                    </a:prstGeom>
                    <a:noFill/>
                    <a:ln w="19050">
                      <a:solidFill>
                        <a:schemeClr val="tx1"/>
                      </a:solidFill>
                    </a:ln>
                  </pic:spPr>
                </pic:pic>
              </a:graphicData>
            </a:graphic>
          </wp:inline>
        </w:drawing>
      </w:r>
    </w:p>
    <w:p w:rsidR="00BF7E79" w:rsidRDefault="00BF7E79" w:rsidP="00BF7E79">
      <w:pPr>
        <w:pStyle w:val="Caption"/>
        <w:keepNext w:val="0"/>
      </w:pPr>
      <w:bookmarkStart w:id="438" w:name="_Ref441761728"/>
      <w:bookmarkStart w:id="439" w:name="_Toc441843165"/>
      <w:bookmarkStart w:id="440" w:name="_Toc443652341"/>
      <w:r>
        <w:t xml:space="preserve">Figure </w:t>
      </w:r>
      <w:r>
        <w:fldChar w:fldCharType="begin"/>
      </w:r>
      <w:r>
        <w:instrText xml:space="preserve"> SEQ Figure \* ARABIC </w:instrText>
      </w:r>
      <w:r>
        <w:fldChar w:fldCharType="separate"/>
      </w:r>
      <w:r w:rsidR="0057460E">
        <w:t>69</w:t>
      </w:r>
      <w:r>
        <w:fldChar w:fldCharType="end"/>
      </w:r>
      <w:bookmarkEnd w:id="438"/>
      <w:r>
        <w:t xml:space="preserve"> - CDR-Lite Data Services Vocabulary and Configuration</w:t>
      </w:r>
      <w:bookmarkEnd w:id="439"/>
      <w:bookmarkEnd w:id="440"/>
    </w:p>
    <w:p w:rsidR="00185CA8" w:rsidRDefault="00A07E7D" w:rsidP="00A07E7D">
      <w:r>
        <w:fldChar w:fldCharType="begin"/>
      </w:r>
      <w:r>
        <w:instrText xml:space="preserve"> REF _Ref441826457 \h </w:instrText>
      </w:r>
      <w:r>
        <w:fldChar w:fldCharType="separate"/>
      </w:r>
      <w:r w:rsidR="0057460E">
        <w:t xml:space="preserve">Table </w:t>
      </w:r>
      <w:r w:rsidR="0057460E">
        <w:rPr>
          <w:noProof/>
        </w:rPr>
        <w:t>7</w:t>
      </w:r>
      <w:r>
        <w:fldChar w:fldCharType="end"/>
      </w:r>
      <w:r w:rsidR="003866D0">
        <w:t xml:space="preserve"> </w:t>
      </w:r>
      <w:r w:rsidR="00185CA8">
        <w:t>shows the vocabu</w:t>
      </w:r>
      <w:r>
        <w:t>lary items</w:t>
      </w:r>
      <w:r w:rsidR="003866D0">
        <w:t>, which role can modify them, and the forms associated with those vocabulary items.</w:t>
      </w:r>
    </w:p>
    <w:p w:rsidR="00A07E7D" w:rsidRDefault="00A07E7D" w:rsidP="00A07E7D">
      <w:pPr>
        <w:pStyle w:val="Caption"/>
      </w:pPr>
      <w:bookmarkStart w:id="441" w:name="_Ref441826457"/>
      <w:bookmarkStart w:id="442" w:name="_Toc441843193"/>
      <w:bookmarkStart w:id="443" w:name="_Toc443652369"/>
      <w:r>
        <w:t xml:space="preserve">Table </w:t>
      </w:r>
      <w:r>
        <w:fldChar w:fldCharType="begin"/>
      </w:r>
      <w:r>
        <w:instrText xml:space="preserve"> SEQ Table \* ARABIC </w:instrText>
      </w:r>
      <w:r>
        <w:fldChar w:fldCharType="separate"/>
      </w:r>
      <w:r w:rsidR="0057460E">
        <w:t>7</w:t>
      </w:r>
      <w:r>
        <w:fldChar w:fldCharType="end"/>
      </w:r>
      <w:bookmarkEnd w:id="441"/>
      <w:r>
        <w:t xml:space="preserve"> - Vocabulary Items and Access Restrictions</w:t>
      </w:r>
      <w:bookmarkEnd w:id="442"/>
      <w:bookmarkEnd w:id="443"/>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64"/>
        <w:gridCol w:w="2700"/>
        <w:gridCol w:w="2917"/>
        <w:gridCol w:w="2107"/>
      </w:tblGrid>
      <w:tr w:rsidR="00A07E7D" w:rsidRPr="00A07E7D" w:rsidTr="00D03D47">
        <w:trPr>
          <w:tblHeader/>
          <w:jc w:val="center"/>
        </w:trPr>
        <w:tc>
          <w:tcPr>
            <w:tcW w:w="1564" w:type="dxa"/>
            <w:shd w:val="clear" w:color="auto" w:fill="B2A1C7" w:themeFill="accent4" w:themeFillTint="99"/>
          </w:tcPr>
          <w:p w:rsidR="00A07E7D" w:rsidRPr="00A07E7D" w:rsidRDefault="00A07E7D" w:rsidP="00A07E7D">
            <w:pPr>
              <w:keepNext/>
              <w:keepLines/>
              <w:ind w:left="0"/>
              <w:jc w:val="left"/>
              <w:rPr>
                <w:b/>
              </w:rPr>
            </w:pPr>
            <w:r w:rsidRPr="00A07E7D">
              <w:rPr>
                <w:b/>
              </w:rPr>
              <w:t>Name</w:t>
            </w:r>
          </w:p>
        </w:tc>
        <w:tc>
          <w:tcPr>
            <w:tcW w:w="2700" w:type="dxa"/>
            <w:shd w:val="clear" w:color="auto" w:fill="B2A1C7" w:themeFill="accent4" w:themeFillTint="99"/>
          </w:tcPr>
          <w:p w:rsidR="00A07E7D" w:rsidRPr="00A07E7D" w:rsidRDefault="00A07E7D" w:rsidP="00A07E7D">
            <w:pPr>
              <w:keepNext/>
              <w:keepLines/>
              <w:ind w:left="31"/>
              <w:jc w:val="left"/>
              <w:rPr>
                <w:b/>
              </w:rPr>
            </w:pPr>
            <w:r w:rsidRPr="00A07E7D">
              <w:rPr>
                <w:b/>
              </w:rPr>
              <w:t>Definition</w:t>
            </w:r>
          </w:p>
        </w:tc>
        <w:tc>
          <w:tcPr>
            <w:tcW w:w="2917" w:type="dxa"/>
            <w:shd w:val="clear" w:color="auto" w:fill="B2A1C7" w:themeFill="accent4" w:themeFillTint="99"/>
          </w:tcPr>
          <w:p w:rsidR="00A07E7D" w:rsidRPr="00A07E7D" w:rsidRDefault="00A07E7D" w:rsidP="00A07E7D">
            <w:pPr>
              <w:keepNext/>
              <w:keepLines/>
              <w:ind w:left="26"/>
              <w:jc w:val="left"/>
              <w:rPr>
                <w:b/>
              </w:rPr>
            </w:pPr>
            <w:r w:rsidRPr="00A07E7D">
              <w:rPr>
                <w:b/>
              </w:rPr>
              <w:t>User Roles Having Access</w:t>
            </w:r>
          </w:p>
        </w:tc>
        <w:tc>
          <w:tcPr>
            <w:tcW w:w="2107" w:type="dxa"/>
            <w:shd w:val="clear" w:color="auto" w:fill="B2A1C7" w:themeFill="accent4" w:themeFillTint="99"/>
          </w:tcPr>
          <w:p w:rsidR="00A07E7D" w:rsidRPr="00A07E7D" w:rsidRDefault="00A07E7D" w:rsidP="003866D0">
            <w:pPr>
              <w:keepNext/>
              <w:keepLines/>
              <w:ind w:left="26"/>
              <w:jc w:val="left"/>
              <w:rPr>
                <w:b/>
              </w:rPr>
            </w:pPr>
            <w:r>
              <w:rPr>
                <w:b/>
              </w:rPr>
              <w:t>Associated Forms</w:t>
            </w:r>
          </w:p>
        </w:tc>
      </w:tr>
      <w:tr w:rsidR="00A07E7D" w:rsidRPr="00A07E7D" w:rsidTr="00D03D47">
        <w:trPr>
          <w:jc w:val="center"/>
        </w:trPr>
        <w:tc>
          <w:tcPr>
            <w:tcW w:w="1564" w:type="dxa"/>
          </w:tcPr>
          <w:p w:rsidR="00A07E7D" w:rsidRPr="00A07E7D" w:rsidRDefault="00A07E7D" w:rsidP="00A07E7D">
            <w:pPr>
              <w:keepNext/>
              <w:keepLines/>
              <w:spacing w:before="0" w:after="0" w:line="240" w:lineRule="auto"/>
              <w:ind w:left="0"/>
              <w:jc w:val="left"/>
            </w:pPr>
            <w:r w:rsidRPr="00A07E7D">
              <w:t>Activity Type</w:t>
            </w:r>
          </w:p>
        </w:tc>
        <w:tc>
          <w:tcPr>
            <w:tcW w:w="2700" w:type="dxa"/>
          </w:tcPr>
          <w:p w:rsidR="00A07E7D" w:rsidRPr="00A07E7D" w:rsidRDefault="00A07E7D" w:rsidP="000C3D75">
            <w:pPr>
              <w:keepNext/>
              <w:keepLines/>
              <w:spacing w:before="0" w:after="0" w:line="240" w:lineRule="auto"/>
              <w:ind w:left="31"/>
              <w:jc w:val="left"/>
            </w:pPr>
            <w:r w:rsidRPr="00A07E7D">
              <w:t>Define case related activity type codes</w:t>
            </w:r>
          </w:p>
        </w:tc>
        <w:tc>
          <w:tcPr>
            <w:tcW w:w="2917" w:type="dxa"/>
          </w:tcPr>
          <w:p w:rsidR="00A07E7D" w:rsidRPr="00A07E7D" w:rsidRDefault="00A07E7D" w:rsidP="00A07E7D">
            <w:pPr>
              <w:keepNext/>
              <w:keepLines/>
              <w:spacing w:before="0" w:after="0" w:line="240" w:lineRule="auto"/>
              <w:ind w:left="26"/>
              <w:rPr>
                <w:noProof/>
              </w:rPr>
            </w:pPr>
            <w:r w:rsidRPr="00A07E7D">
              <w:rPr>
                <w:noProof/>
              </w:rPr>
              <w:t>Admin_Role</w:t>
            </w:r>
          </w:p>
        </w:tc>
        <w:tc>
          <w:tcPr>
            <w:tcW w:w="2107" w:type="dxa"/>
          </w:tcPr>
          <w:p w:rsidR="00A07E7D" w:rsidRDefault="008129BA" w:rsidP="003866D0">
            <w:pPr>
              <w:keepNext/>
              <w:keepLines/>
              <w:spacing w:after="0" w:line="240" w:lineRule="auto"/>
              <w:ind w:left="26"/>
              <w:jc w:val="left"/>
            </w:pPr>
            <w:r>
              <w:t>CaseRecord List</w:t>
            </w:r>
          </w:p>
          <w:p w:rsidR="008129BA" w:rsidRPr="00A07E7D" w:rsidRDefault="008129BA" w:rsidP="003866D0">
            <w:pPr>
              <w:keepNext/>
              <w:keepLines/>
              <w:spacing w:after="0" w:line="240" w:lineRule="auto"/>
              <w:ind w:left="26"/>
              <w:jc w:val="left"/>
            </w:pPr>
            <w:r>
              <w:t>Case Detail page</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Blood Draw Type</w:t>
            </w:r>
          </w:p>
        </w:tc>
        <w:tc>
          <w:tcPr>
            <w:tcW w:w="2700" w:type="dxa"/>
          </w:tcPr>
          <w:p w:rsidR="00A07E7D" w:rsidRPr="00A07E7D" w:rsidRDefault="00A07E7D" w:rsidP="000C3D75">
            <w:pPr>
              <w:spacing w:before="0" w:after="0" w:line="240" w:lineRule="auto"/>
              <w:ind w:left="31"/>
              <w:jc w:val="left"/>
            </w:pPr>
            <w:r w:rsidRPr="00A07E7D">
              <w:t>Define blood draw types</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r>
              <w:t>Edit Blood Draw</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Blood Collection Reason</w:t>
            </w:r>
          </w:p>
        </w:tc>
        <w:tc>
          <w:tcPr>
            <w:tcW w:w="2700" w:type="dxa"/>
          </w:tcPr>
          <w:p w:rsidR="00A07E7D" w:rsidRPr="00A07E7D" w:rsidRDefault="00A07E7D" w:rsidP="000C3D75">
            <w:pPr>
              <w:spacing w:before="0" w:after="0" w:line="240" w:lineRule="auto"/>
              <w:ind w:left="31"/>
              <w:jc w:val="left"/>
            </w:pPr>
            <w:r w:rsidRPr="00A07E7D">
              <w:t xml:space="preserve">Define blood collection reasons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r>
              <w:t>Edit Blood Draw</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Blood Tube Type</w:t>
            </w:r>
          </w:p>
        </w:tc>
        <w:tc>
          <w:tcPr>
            <w:tcW w:w="2700" w:type="dxa"/>
          </w:tcPr>
          <w:p w:rsidR="00A07E7D" w:rsidRPr="00A07E7D" w:rsidRDefault="00A07E7D" w:rsidP="000C3D75">
            <w:pPr>
              <w:spacing w:before="0" w:after="0" w:line="240" w:lineRule="auto"/>
              <w:ind w:left="31"/>
              <w:jc w:val="left"/>
            </w:pPr>
            <w:r w:rsidRPr="00A07E7D">
              <w:t xml:space="preserve">Define blood tube types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r>
              <w:t>Edit Blood Draw</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Blood Aliquot</w:t>
            </w:r>
          </w:p>
        </w:tc>
        <w:tc>
          <w:tcPr>
            <w:tcW w:w="2700" w:type="dxa"/>
          </w:tcPr>
          <w:p w:rsidR="00A07E7D" w:rsidRPr="00A07E7D" w:rsidRDefault="00A07E7D" w:rsidP="000C3D75">
            <w:pPr>
              <w:spacing w:before="0" w:after="0" w:line="240" w:lineRule="auto"/>
              <w:ind w:left="31"/>
              <w:jc w:val="left"/>
            </w:pPr>
            <w:r w:rsidRPr="00A07E7D">
              <w:t xml:space="preserve">Define blood aliquots types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r>
              <w:t>Edit Blood Draw</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Blood Draw Tech</w:t>
            </w:r>
          </w:p>
        </w:tc>
        <w:tc>
          <w:tcPr>
            <w:tcW w:w="2700" w:type="dxa"/>
          </w:tcPr>
          <w:p w:rsidR="00A07E7D" w:rsidRPr="00A07E7D" w:rsidRDefault="00A07E7D" w:rsidP="000C3D75">
            <w:pPr>
              <w:spacing w:before="0" w:after="0" w:line="240" w:lineRule="auto"/>
              <w:ind w:left="31"/>
              <w:jc w:val="left"/>
            </w:pPr>
            <w:r w:rsidRPr="00A07E7D">
              <w:t xml:space="preserve">Define blood draw technician codes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r>
              <w:t>Edit Blood Draw</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BSS List</w:t>
            </w:r>
          </w:p>
        </w:tc>
        <w:tc>
          <w:tcPr>
            <w:tcW w:w="2700" w:type="dxa"/>
          </w:tcPr>
          <w:p w:rsidR="00A07E7D" w:rsidRPr="00A07E7D" w:rsidRDefault="00AC5007" w:rsidP="000C3D75">
            <w:pPr>
              <w:spacing w:before="0" w:after="0" w:line="240" w:lineRule="auto"/>
              <w:ind w:left="31"/>
              <w:jc w:val="left"/>
            </w:pPr>
            <w:r>
              <w:t>Biospecimen source site codes; List created by adding an Organization, and declaring it a BSS.</w:t>
            </w:r>
          </w:p>
        </w:tc>
        <w:tc>
          <w:tcPr>
            <w:tcW w:w="2917" w:type="dxa"/>
          </w:tcPr>
          <w:p w:rsidR="00A07E7D" w:rsidRPr="00A07E7D" w:rsidRDefault="00A07E7D" w:rsidP="00A07E7D">
            <w:pPr>
              <w:spacing w:before="0" w:after="0" w:line="240" w:lineRule="auto"/>
              <w:ind w:left="26"/>
              <w:rPr>
                <w:noProof/>
              </w:rPr>
            </w:pPr>
            <w:r w:rsidRPr="00A07E7D">
              <w:rPr>
                <w:noProof/>
              </w:rPr>
              <w:t>Admin_Role, DM_Role (View only)</w:t>
            </w:r>
          </w:p>
        </w:tc>
        <w:tc>
          <w:tcPr>
            <w:tcW w:w="2107" w:type="dxa"/>
          </w:tcPr>
          <w:p w:rsidR="00A07E7D" w:rsidRPr="00A07E7D" w:rsidRDefault="00AC5007" w:rsidP="003866D0">
            <w:pPr>
              <w:spacing w:after="0" w:line="240" w:lineRule="auto"/>
              <w:ind w:left="26"/>
              <w:jc w:val="left"/>
            </w:pPr>
            <w:r>
              <w:t>Numerous</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Case Attachment Type</w:t>
            </w:r>
          </w:p>
        </w:tc>
        <w:tc>
          <w:tcPr>
            <w:tcW w:w="2700" w:type="dxa"/>
          </w:tcPr>
          <w:p w:rsidR="00A07E7D" w:rsidRPr="00A07E7D" w:rsidRDefault="00A07E7D" w:rsidP="000C3D75">
            <w:pPr>
              <w:spacing w:before="0" w:after="0" w:line="240" w:lineRule="auto"/>
              <w:ind w:left="31"/>
              <w:jc w:val="left"/>
            </w:pPr>
            <w:r w:rsidRPr="00A07E7D">
              <w:t xml:space="preserve">Define types of case attachment used in file uploads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Case Collection Type</w:t>
            </w:r>
          </w:p>
        </w:tc>
        <w:tc>
          <w:tcPr>
            <w:tcW w:w="2700" w:type="dxa"/>
          </w:tcPr>
          <w:p w:rsidR="00A07E7D" w:rsidRPr="00A07E7D" w:rsidRDefault="00A07E7D" w:rsidP="000C3D75">
            <w:pPr>
              <w:spacing w:before="0" w:after="0" w:line="240" w:lineRule="auto"/>
              <w:ind w:left="31"/>
              <w:jc w:val="left"/>
            </w:pPr>
            <w:r w:rsidRPr="00A07E7D">
              <w:t xml:space="preserve">Case collection types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Case Status</w:t>
            </w:r>
          </w:p>
        </w:tc>
        <w:tc>
          <w:tcPr>
            <w:tcW w:w="2700" w:type="dxa"/>
          </w:tcPr>
          <w:p w:rsidR="00A07E7D" w:rsidRPr="00A07E7D" w:rsidRDefault="00A07E7D" w:rsidP="000C3D75">
            <w:pPr>
              <w:spacing w:before="0" w:after="0" w:line="240" w:lineRule="auto"/>
              <w:ind w:left="31"/>
              <w:jc w:val="left"/>
            </w:pPr>
            <w:r w:rsidRPr="00A07E7D">
              <w:t xml:space="preserve">Define case status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C5007" w:rsidP="003866D0">
            <w:pPr>
              <w:spacing w:after="0" w:line="240" w:lineRule="auto"/>
              <w:ind w:left="26"/>
              <w:jc w:val="left"/>
            </w:pPr>
            <w:r>
              <w:t>Create Case Record</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Container Type</w:t>
            </w:r>
          </w:p>
        </w:tc>
        <w:tc>
          <w:tcPr>
            <w:tcW w:w="2700" w:type="dxa"/>
          </w:tcPr>
          <w:p w:rsidR="00A07E7D" w:rsidRPr="00A07E7D" w:rsidRDefault="00A07E7D" w:rsidP="000C3D75">
            <w:pPr>
              <w:spacing w:before="0" w:after="0" w:line="240" w:lineRule="auto"/>
              <w:ind w:left="31"/>
              <w:jc w:val="left"/>
            </w:pPr>
            <w:r w:rsidRPr="00A07E7D">
              <w:t xml:space="preserve">Define containers used in tissue/Blood collections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C5007" w:rsidP="003866D0">
            <w:pPr>
              <w:spacing w:after="0" w:line="240" w:lineRule="auto"/>
              <w:ind w:left="26"/>
              <w:jc w:val="left"/>
            </w:pPr>
            <w:r>
              <w:t>Create Specimen Record</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Fixatives</w:t>
            </w:r>
          </w:p>
        </w:tc>
        <w:tc>
          <w:tcPr>
            <w:tcW w:w="2700" w:type="dxa"/>
          </w:tcPr>
          <w:p w:rsidR="00A07E7D" w:rsidRPr="00A07E7D" w:rsidRDefault="00A07E7D" w:rsidP="000C3D75">
            <w:pPr>
              <w:spacing w:before="0" w:after="0" w:line="240" w:lineRule="auto"/>
              <w:ind w:left="31"/>
              <w:jc w:val="left"/>
            </w:pPr>
            <w:r w:rsidRPr="00A07E7D">
              <w:t xml:space="preserve">Define fixatives used to store tissues specimens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C5007" w:rsidP="003866D0">
            <w:pPr>
              <w:spacing w:after="0" w:line="240" w:lineRule="auto"/>
              <w:ind w:left="26"/>
              <w:jc w:val="left"/>
            </w:pPr>
            <w:r>
              <w:t xml:space="preserve">Create Specimen Record, Create Tissue Receipt and Dissection Form, </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Organization</w:t>
            </w:r>
          </w:p>
        </w:tc>
        <w:tc>
          <w:tcPr>
            <w:tcW w:w="2700" w:type="dxa"/>
          </w:tcPr>
          <w:p w:rsidR="00A07E7D" w:rsidRPr="00A07E7D" w:rsidRDefault="00A07E7D" w:rsidP="000C3D75">
            <w:pPr>
              <w:spacing w:before="0" w:after="0" w:line="240" w:lineRule="auto"/>
              <w:ind w:left="31"/>
              <w:jc w:val="left"/>
            </w:pPr>
            <w:r w:rsidRPr="00A07E7D">
              <w:t xml:space="preserve">Define Organizations using CDR-Lite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3866D0" w:rsidP="003866D0">
            <w:pPr>
              <w:spacing w:after="0" w:line="240" w:lineRule="auto"/>
              <w:ind w:left="26"/>
              <w:jc w:val="left"/>
            </w:pPr>
            <w:r>
              <w:t>User Login History</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Query Status</w:t>
            </w:r>
          </w:p>
        </w:tc>
        <w:tc>
          <w:tcPr>
            <w:tcW w:w="2700" w:type="dxa"/>
          </w:tcPr>
          <w:p w:rsidR="00A07E7D" w:rsidRPr="00A07E7D" w:rsidRDefault="00A07E7D" w:rsidP="000C3D75">
            <w:pPr>
              <w:spacing w:before="0" w:after="0" w:line="240" w:lineRule="auto"/>
              <w:ind w:left="31"/>
              <w:jc w:val="left"/>
            </w:pPr>
            <w:r w:rsidRPr="00A07E7D">
              <w:t xml:space="preserve">Query status codes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Query Type</w:t>
            </w:r>
          </w:p>
        </w:tc>
        <w:tc>
          <w:tcPr>
            <w:tcW w:w="2700" w:type="dxa"/>
          </w:tcPr>
          <w:p w:rsidR="00A07E7D" w:rsidRPr="00A07E7D" w:rsidRDefault="00A07E7D" w:rsidP="000C3D75">
            <w:pPr>
              <w:spacing w:before="0" w:after="0" w:line="240" w:lineRule="auto"/>
              <w:ind w:left="31"/>
              <w:jc w:val="left"/>
            </w:pPr>
            <w:r w:rsidRPr="00A07E7D">
              <w:t xml:space="preserve">Define query types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07E7D" w:rsidP="003866D0">
            <w:pPr>
              <w:spacing w:after="0" w:line="240" w:lineRule="auto"/>
              <w:ind w:left="26"/>
              <w:jc w:val="left"/>
            </w:pP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Storage Temp</w:t>
            </w:r>
          </w:p>
        </w:tc>
        <w:tc>
          <w:tcPr>
            <w:tcW w:w="2700" w:type="dxa"/>
          </w:tcPr>
          <w:p w:rsidR="00A07E7D" w:rsidRPr="00A07E7D" w:rsidRDefault="00A07E7D" w:rsidP="000C3D75">
            <w:pPr>
              <w:spacing w:before="0" w:after="0" w:line="240" w:lineRule="auto"/>
              <w:ind w:left="31"/>
              <w:jc w:val="left"/>
            </w:pPr>
            <w:r w:rsidRPr="00A07E7D">
              <w:t xml:space="preserve">Define various storage temperatures used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3866D0" w:rsidP="003866D0">
            <w:pPr>
              <w:spacing w:after="0" w:line="240" w:lineRule="auto"/>
              <w:ind w:left="26"/>
              <w:jc w:val="left"/>
            </w:pPr>
            <w:r>
              <w:t>Create Specimen Record</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Study</w:t>
            </w:r>
          </w:p>
        </w:tc>
        <w:tc>
          <w:tcPr>
            <w:tcW w:w="2700" w:type="dxa"/>
          </w:tcPr>
          <w:p w:rsidR="00A07E7D" w:rsidRPr="00A07E7D" w:rsidRDefault="00A07E7D" w:rsidP="000C3D75">
            <w:pPr>
              <w:spacing w:before="0" w:after="0" w:line="240" w:lineRule="auto"/>
              <w:ind w:left="31"/>
              <w:jc w:val="left"/>
            </w:pPr>
            <w:r w:rsidRPr="00A07E7D">
              <w:t xml:space="preserve">Define study types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3866D0" w:rsidP="003866D0">
            <w:pPr>
              <w:spacing w:after="0" w:line="240" w:lineRule="auto"/>
              <w:ind w:left="0"/>
              <w:jc w:val="left"/>
            </w:pPr>
            <w:r>
              <w:t>Home, Numerous</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Tissue Type</w:t>
            </w:r>
          </w:p>
        </w:tc>
        <w:tc>
          <w:tcPr>
            <w:tcW w:w="2700" w:type="dxa"/>
          </w:tcPr>
          <w:p w:rsidR="00A07E7D" w:rsidRPr="00A07E7D" w:rsidRDefault="00A07E7D" w:rsidP="000C3D75">
            <w:pPr>
              <w:spacing w:before="0" w:after="0" w:line="240" w:lineRule="auto"/>
              <w:ind w:left="31"/>
              <w:jc w:val="left"/>
            </w:pPr>
            <w:r w:rsidRPr="00A07E7D">
              <w:t xml:space="preserve">Define tissue type codes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AC5007" w:rsidP="003866D0">
            <w:pPr>
              <w:spacing w:after="0" w:line="240" w:lineRule="auto"/>
              <w:ind w:left="26"/>
              <w:jc w:val="left"/>
            </w:pPr>
            <w:r>
              <w:t>Create Specimen Record</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Tissue Location</w:t>
            </w:r>
          </w:p>
        </w:tc>
        <w:tc>
          <w:tcPr>
            <w:tcW w:w="2700" w:type="dxa"/>
          </w:tcPr>
          <w:p w:rsidR="00A07E7D" w:rsidRPr="00A07E7D" w:rsidRDefault="00A07E7D" w:rsidP="000C3D75">
            <w:pPr>
              <w:spacing w:before="0" w:after="0" w:line="240" w:lineRule="auto"/>
              <w:ind w:left="31"/>
              <w:jc w:val="left"/>
            </w:pPr>
            <w:r w:rsidRPr="00A07E7D">
              <w:t xml:space="preserve">Define specific location for tissue types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3866D0" w:rsidP="003866D0">
            <w:pPr>
              <w:spacing w:after="0" w:line="240" w:lineRule="auto"/>
              <w:ind w:left="26"/>
              <w:jc w:val="left"/>
            </w:pPr>
            <w:r>
              <w:t>Create Specimen Record</w:t>
            </w:r>
          </w:p>
        </w:tc>
      </w:tr>
      <w:tr w:rsidR="00A07E7D" w:rsidRPr="00A07E7D" w:rsidTr="00D03D47">
        <w:trPr>
          <w:jc w:val="center"/>
        </w:trPr>
        <w:tc>
          <w:tcPr>
            <w:tcW w:w="1564" w:type="dxa"/>
          </w:tcPr>
          <w:p w:rsidR="00A07E7D" w:rsidRPr="00A07E7D" w:rsidRDefault="00A07E7D" w:rsidP="00A07E7D">
            <w:pPr>
              <w:spacing w:before="0" w:after="0" w:line="240" w:lineRule="auto"/>
              <w:ind w:left="0"/>
              <w:jc w:val="left"/>
            </w:pPr>
            <w:r w:rsidRPr="00A07E7D">
              <w:t>Tissue Category</w:t>
            </w:r>
          </w:p>
        </w:tc>
        <w:tc>
          <w:tcPr>
            <w:tcW w:w="2700" w:type="dxa"/>
          </w:tcPr>
          <w:p w:rsidR="00A07E7D" w:rsidRPr="00A07E7D" w:rsidRDefault="00A07E7D" w:rsidP="000C3D75">
            <w:pPr>
              <w:spacing w:before="0" w:after="0" w:line="240" w:lineRule="auto"/>
              <w:ind w:left="31"/>
              <w:jc w:val="left"/>
            </w:pPr>
            <w:r w:rsidRPr="00A07E7D">
              <w:t xml:space="preserve">Define tissue category </w:t>
            </w:r>
          </w:p>
        </w:tc>
        <w:tc>
          <w:tcPr>
            <w:tcW w:w="2917" w:type="dxa"/>
          </w:tcPr>
          <w:p w:rsidR="00A07E7D" w:rsidRPr="00A07E7D" w:rsidRDefault="00A07E7D" w:rsidP="00A07E7D">
            <w:pPr>
              <w:spacing w:before="0" w:after="0" w:line="240" w:lineRule="auto"/>
              <w:ind w:left="26"/>
              <w:rPr>
                <w:noProof/>
              </w:rPr>
            </w:pPr>
            <w:r w:rsidRPr="00A07E7D">
              <w:rPr>
                <w:noProof/>
              </w:rPr>
              <w:t>Admin_Role, DM_Role</w:t>
            </w:r>
          </w:p>
        </w:tc>
        <w:tc>
          <w:tcPr>
            <w:tcW w:w="2107" w:type="dxa"/>
          </w:tcPr>
          <w:p w:rsidR="00A07E7D" w:rsidRPr="00A07E7D" w:rsidRDefault="003866D0" w:rsidP="003866D0">
            <w:pPr>
              <w:spacing w:after="0" w:line="240" w:lineRule="auto"/>
              <w:ind w:left="26"/>
              <w:jc w:val="left"/>
            </w:pPr>
            <w:r>
              <w:t>Edit PRC Report</w:t>
            </w:r>
          </w:p>
        </w:tc>
      </w:tr>
    </w:tbl>
    <w:p w:rsidR="00881519" w:rsidRDefault="00881519" w:rsidP="00881519">
      <w:pPr>
        <w:ind w:left="360"/>
      </w:pPr>
    </w:p>
    <w:p w:rsidR="000C3D75" w:rsidRDefault="00185CA8" w:rsidP="000C3D75">
      <w:pPr>
        <w:numPr>
          <w:ilvl w:val="0"/>
          <w:numId w:val="70"/>
        </w:numPr>
      </w:pPr>
      <w:r>
        <w:t xml:space="preserve">  </w:t>
      </w:r>
      <w:r w:rsidR="003866D0">
        <w:t>Click on the item of interest.  This example uses the “Blood Draw Type,” but all editable vocabulary items work similarly.  Clicking on “Blood Draw Type” brings up the “</w:t>
      </w:r>
      <w:r w:rsidR="003866D0">
        <w:rPr>
          <w:noProof/>
        </w:rPr>
        <w:t>BloodDrawType</w:t>
      </w:r>
      <w:r w:rsidR="003866D0">
        <w:t xml:space="preserve"> List,” </w:t>
      </w:r>
      <w:r w:rsidR="000C3D75">
        <w:fldChar w:fldCharType="begin"/>
      </w:r>
      <w:r w:rsidR="000C3D75">
        <w:instrText xml:space="preserve"> REF _Ref441830591 \h </w:instrText>
      </w:r>
      <w:r w:rsidR="000C3D75">
        <w:fldChar w:fldCharType="separate"/>
      </w:r>
      <w:r w:rsidR="0057460E">
        <w:t xml:space="preserve">Figure </w:t>
      </w:r>
      <w:r w:rsidR="0057460E">
        <w:rPr>
          <w:noProof/>
        </w:rPr>
        <w:t>70</w:t>
      </w:r>
      <w:r w:rsidR="000C3D75">
        <w:fldChar w:fldCharType="end"/>
      </w:r>
      <w:r w:rsidR="00881519">
        <w:t>.</w:t>
      </w:r>
    </w:p>
    <w:p w:rsidR="000C3D75" w:rsidRDefault="000C3D75" w:rsidP="006B7AF8">
      <w:pPr>
        <w:keepNext/>
        <w:jc w:val="center"/>
      </w:pPr>
      <w:r>
        <w:rPr>
          <w:noProof/>
        </w:rPr>
        <w:drawing>
          <wp:inline distT="0" distB="0" distL="0" distR="0" wp14:anchorId="460E0E59" wp14:editId="24493ED5">
            <wp:extent cx="5589917" cy="2063694"/>
            <wp:effectExtent l="19050" t="19050" r="1079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9071" cy="2063382"/>
                    </a:xfrm>
                    <a:prstGeom prst="rect">
                      <a:avLst/>
                    </a:prstGeom>
                    <a:noFill/>
                    <a:ln w="19050">
                      <a:solidFill>
                        <a:schemeClr val="tx1"/>
                      </a:solidFill>
                    </a:ln>
                  </pic:spPr>
                </pic:pic>
              </a:graphicData>
            </a:graphic>
          </wp:inline>
        </w:drawing>
      </w:r>
    </w:p>
    <w:p w:rsidR="003866D0" w:rsidRDefault="000C3D75" w:rsidP="00F93F4F">
      <w:pPr>
        <w:pStyle w:val="Caption"/>
        <w:keepNext w:val="0"/>
      </w:pPr>
      <w:bookmarkStart w:id="444" w:name="_Ref441830591"/>
      <w:bookmarkStart w:id="445" w:name="_Toc441843166"/>
      <w:bookmarkStart w:id="446" w:name="_Toc443652342"/>
      <w:r>
        <w:t xml:space="preserve">Figure </w:t>
      </w:r>
      <w:r>
        <w:fldChar w:fldCharType="begin"/>
      </w:r>
      <w:r>
        <w:instrText xml:space="preserve"> SEQ Figure \* ARABIC </w:instrText>
      </w:r>
      <w:r>
        <w:fldChar w:fldCharType="separate"/>
      </w:r>
      <w:r w:rsidR="0057460E">
        <w:t>70</w:t>
      </w:r>
      <w:r>
        <w:fldChar w:fldCharType="end"/>
      </w:r>
      <w:bookmarkEnd w:id="444"/>
      <w:r>
        <w:t xml:space="preserve"> - </w:t>
      </w:r>
      <w:r w:rsidRPr="00314DCD">
        <w:t>BloodDrawType List (Example of modifying vocabulary Lists)</w:t>
      </w:r>
      <w:bookmarkEnd w:id="445"/>
      <w:bookmarkEnd w:id="446"/>
    </w:p>
    <w:p w:rsidR="003866D0" w:rsidRDefault="000C3D75" w:rsidP="00185CA8">
      <w:pPr>
        <w:numPr>
          <w:ilvl w:val="0"/>
          <w:numId w:val="70"/>
        </w:numPr>
      </w:pPr>
      <w:r>
        <w:t>T</w:t>
      </w:r>
      <w:r w:rsidR="00A3464B">
        <w:t>he two previously defined blood-</w:t>
      </w:r>
      <w:r>
        <w:t xml:space="preserve">draw types </w:t>
      </w:r>
      <w:r w:rsidR="00A3464B">
        <w:t>show</w:t>
      </w:r>
      <w:r>
        <w:t xml:space="preserve"> in the list, along with a type code.  To edit either of those previous entries, click on the name.  To add an additional blood draw type, click on the “New </w:t>
      </w:r>
      <w:r>
        <w:rPr>
          <w:noProof/>
        </w:rPr>
        <w:t>BloodDrawType</w:t>
      </w:r>
      <w:r>
        <w:t xml:space="preserve">” icon.  CDR now displays the “Create </w:t>
      </w:r>
      <w:r>
        <w:rPr>
          <w:noProof/>
        </w:rPr>
        <w:t>BloodDrawType</w:t>
      </w:r>
      <w:r>
        <w:t xml:space="preserve">” screen, </w:t>
      </w:r>
      <w:r>
        <w:fldChar w:fldCharType="begin"/>
      </w:r>
      <w:r>
        <w:instrText xml:space="preserve"> REF _Ref441830885 \h </w:instrText>
      </w:r>
      <w:r>
        <w:fldChar w:fldCharType="separate"/>
      </w:r>
      <w:r w:rsidR="0057460E">
        <w:t xml:space="preserve">Figure </w:t>
      </w:r>
      <w:r w:rsidR="0057460E">
        <w:rPr>
          <w:noProof/>
        </w:rPr>
        <w:t>71</w:t>
      </w:r>
      <w:r>
        <w:fldChar w:fldCharType="end"/>
      </w:r>
      <w:r>
        <w:t>.</w:t>
      </w:r>
    </w:p>
    <w:p w:rsidR="000C3D75" w:rsidRDefault="000C3D75" w:rsidP="006B7AF8">
      <w:pPr>
        <w:keepNext/>
        <w:jc w:val="center"/>
      </w:pPr>
      <w:r>
        <w:rPr>
          <w:noProof/>
        </w:rPr>
        <w:drawing>
          <wp:inline distT="0" distB="0" distL="0" distR="0" wp14:anchorId="28FC2FCC" wp14:editId="6DC26459">
            <wp:extent cx="5848710" cy="2765015"/>
            <wp:effectExtent l="19050" t="19050" r="19050" b="165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48710" cy="2765015"/>
                    </a:xfrm>
                    <a:prstGeom prst="rect">
                      <a:avLst/>
                    </a:prstGeom>
                    <a:noFill/>
                    <a:ln w="19050">
                      <a:solidFill>
                        <a:schemeClr val="tx1"/>
                      </a:solidFill>
                    </a:ln>
                  </pic:spPr>
                </pic:pic>
              </a:graphicData>
            </a:graphic>
          </wp:inline>
        </w:drawing>
      </w:r>
    </w:p>
    <w:p w:rsidR="000C3D75" w:rsidRDefault="000C3D75" w:rsidP="00F93F4F">
      <w:pPr>
        <w:pStyle w:val="Caption"/>
        <w:keepNext w:val="0"/>
      </w:pPr>
      <w:bookmarkStart w:id="447" w:name="_Ref441830885"/>
      <w:bookmarkStart w:id="448" w:name="_Toc441843167"/>
      <w:bookmarkStart w:id="449" w:name="_Toc443652343"/>
      <w:r>
        <w:t xml:space="preserve">Figure </w:t>
      </w:r>
      <w:r>
        <w:fldChar w:fldCharType="begin"/>
      </w:r>
      <w:r>
        <w:instrText xml:space="preserve"> SEQ Figure \* ARABIC </w:instrText>
      </w:r>
      <w:r>
        <w:fldChar w:fldCharType="separate"/>
      </w:r>
      <w:r w:rsidR="0057460E">
        <w:t>71</w:t>
      </w:r>
      <w:r>
        <w:fldChar w:fldCharType="end"/>
      </w:r>
      <w:bookmarkEnd w:id="447"/>
      <w:r>
        <w:t xml:space="preserve"> - Create BloodDrawType Screen</w:t>
      </w:r>
      <w:bookmarkEnd w:id="448"/>
      <w:bookmarkEnd w:id="449"/>
    </w:p>
    <w:p w:rsidR="000C3D75" w:rsidRDefault="000C3D75" w:rsidP="000C3D75">
      <w:pPr>
        <w:numPr>
          <w:ilvl w:val="0"/>
          <w:numId w:val="70"/>
        </w:numPr>
      </w:pPr>
      <w:r>
        <w:t>Enter the fields as follows:</w:t>
      </w:r>
    </w:p>
    <w:p w:rsidR="000C3D75" w:rsidRDefault="000C3D75" w:rsidP="000C3D75">
      <w:pPr>
        <w:numPr>
          <w:ilvl w:val="0"/>
          <w:numId w:val="71"/>
        </w:numPr>
        <w:spacing w:after="0" w:line="240" w:lineRule="auto"/>
      </w:pPr>
      <w:r>
        <w:rPr>
          <w:u w:val="single"/>
        </w:rPr>
        <w:t xml:space="preserve">Name: </w:t>
      </w:r>
      <w:r>
        <w:t>– Required; Title of additional blood draw type, for example “Six-Month Follow-up”</w:t>
      </w:r>
    </w:p>
    <w:p w:rsidR="000C3D75" w:rsidRDefault="000C3D75" w:rsidP="000C3D75">
      <w:pPr>
        <w:numPr>
          <w:ilvl w:val="0"/>
          <w:numId w:val="71"/>
        </w:numPr>
        <w:spacing w:after="0" w:line="240" w:lineRule="auto"/>
      </w:pPr>
      <w:r>
        <w:rPr>
          <w:u w:val="single"/>
        </w:rPr>
        <w:t>Code</w:t>
      </w:r>
      <w:r w:rsidRPr="00124E25">
        <w:rPr>
          <w:u w:val="single"/>
        </w:rPr>
        <w:t>:</w:t>
      </w:r>
      <w:r w:rsidRPr="00124E25">
        <w:t xml:space="preserve"> </w:t>
      </w:r>
      <w:r>
        <w:t xml:space="preserve">– </w:t>
      </w:r>
      <w:r>
        <w:rPr>
          <w:noProof/>
        </w:rPr>
        <w:t>Required.  Short code used for tracking this type of blood draw</w:t>
      </w:r>
      <w:r>
        <w:t>.</w:t>
      </w:r>
    </w:p>
    <w:p w:rsidR="000C3D75" w:rsidRDefault="000C3D75" w:rsidP="000C3D75">
      <w:pPr>
        <w:numPr>
          <w:ilvl w:val="0"/>
          <w:numId w:val="71"/>
        </w:numPr>
      </w:pPr>
      <w:r>
        <w:rPr>
          <w:u w:val="single"/>
        </w:rPr>
        <w:t>Description:</w:t>
      </w:r>
      <w:r w:rsidRPr="00124E25">
        <w:t xml:space="preserve"> </w:t>
      </w:r>
      <w:r>
        <w:t>– Any additional information about this type of blood draw; for example, a reference to the SOP containing details.</w:t>
      </w:r>
    </w:p>
    <w:p w:rsidR="000C3D75" w:rsidRDefault="000C3D75" w:rsidP="000C3D75">
      <w:pPr>
        <w:numPr>
          <w:ilvl w:val="0"/>
          <w:numId w:val="70"/>
        </w:numPr>
      </w:pPr>
      <w:r w:rsidRPr="000C3D75">
        <w:t>Now, click on Create.</w:t>
      </w:r>
      <w:r>
        <w:t xml:space="preserve">  CDR now displays the “Show </w:t>
      </w:r>
      <w:r>
        <w:rPr>
          <w:noProof/>
        </w:rPr>
        <w:t>BloodDrawType</w:t>
      </w:r>
      <w:r>
        <w:t xml:space="preserve">” screen, giving a message that the blood draw type </w:t>
      </w:r>
      <w:proofErr w:type="gramStart"/>
      <w:r w:rsidR="00881519">
        <w:t xml:space="preserve">was </w:t>
      </w:r>
      <w:r>
        <w:t>created</w:t>
      </w:r>
      <w:proofErr w:type="gramEnd"/>
      <w:r>
        <w:t xml:space="preserve"> successfully, </w:t>
      </w:r>
      <w:r>
        <w:fldChar w:fldCharType="begin"/>
      </w:r>
      <w:r>
        <w:instrText xml:space="preserve"> REF _Ref441831510 \h </w:instrText>
      </w:r>
      <w:r>
        <w:fldChar w:fldCharType="separate"/>
      </w:r>
      <w:r w:rsidR="0057460E">
        <w:t xml:space="preserve">Figure </w:t>
      </w:r>
      <w:r w:rsidR="0057460E">
        <w:rPr>
          <w:noProof/>
        </w:rPr>
        <w:t>72</w:t>
      </w:r>
      <w:r>
        <w:fldChar w:fldCharType="end"/>
      </w:r>
      <w:r>
        <w:t>.</w:t>
      </w:r>
    </w:p>
    <w:p w:rsidR="000C3D75" w:rsidRDefault="000C3D75" w:rsidP="006B7AF8">
      <w:pPr>
        <w:keepNext/>
        <w:jc w:val="center"/>
      </w:pPr>
      <w:r>
        <w:rPr>
          <w:noProof/>
        </w:rPr>
        <w:drawing>
          <wp:inline distT="0" distB="0" distL="0" distR="0" wp14:anchorId="55908FDC" wp14:editId="25EBC98F">
            <wp:extent cx="5266382" cy="2358460"/>
            <wp:effectExtent l="19050" t="19050" r="1079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9636" cy="2359917"/>
                    </a:xfrm>
                    <a:prstGeom prst="rect">
                      <a:avLst/>
                    </a:prstGeom>
                    <a:noFill/>
                    <a:ln w="19050">
                      <a:solidFill>
                        <a:schemeClr val="tx1"/>
                      </a:solidFill>
                    </a:ln>
                  </pic:spPr>
                </pic:pic>
              </a:graphicData>
            </a:graphic>
          </wp:inline>
        </w:drawing>
      </w:r>
    </w:p>
    <w:p w:rsidR="000C3D75" w:rsidRDefault="000C3D75" w:rsidP="00F93F4F">
      <w:pPr>
        <w:pStyle w:val="Caption"/>
        <w:keepNext w:val="0"/>
      </w:pPr>
      <w:bookmarkStart w:id="450" w:name="_Ref441831510"/>
      <w:bookmarkStart w:id="451" w:name="_Toc441843168"/>
      <w:bookmarkStart w:id="452" w:name="_Toc443652344"/>
      <w:r>
        <w:t xml:space="preserve">Figure </w:t>
      </w:r>
      <w:r>
        <w:fldChar w:fldCharType="begin"/>
      </w:r>
      <w:r>
        <w:instrText xml:space="preserve"> SEQ Figure \* ARABIC </w:instrText>
      </w:r>
      <w:r>
        <w:fldChar w:fldCharType="separate"/>
      </w:r>
      <w:r w:rsidR="0057460E">
        <w:t>72</w:t>
      </w:r>
      <w:r>
        <w:fldChar w:fldCharType="end"/>
      </w:r>
      <w:bookmarkEnd w:id="450"/>
      <w:r>
        <w:t xml:space="preserve"> - Show BloodDrawType after Adding New  Type</w:t>
      </w:r>
      <w:bookmarkEnd w:id="451"/>
      <w:bookmarkEnd w:id="452"/>
    </w:p>
    <w:p w:rsidR="000C3D75" w:rsidRDefault="000C3D75" w:rsidP="000C3D75">
      <w:pPr>
        <w:numPr>
          <w:ilvl w:val="0"/>
          <w:numId w:val="70"/>
        </w:numPr>
      </w:pPr>
      <w:r>
        <w:t xml:space="preserve">If all is acceptable, click on the Home icon, to return to DM Home, </w:t>
      </w:r>
      <w:r>
        <w:rPr>
          <w:noProof/>
        </w:rPr>
        <w:t>BloodDrawType</w:t>
      </w:r>
      <w:r>
        <w:t xml:space="preserve"> List, to see the updated list, or New </w:t>
      </w:r>
      <w:r>
        <w:rPr>
          <w:noProof/>
        </w:rPr>
        <w:t>BloodDrawType</w:t>
      </w:r>
      <w:r>
        <w:t xml:space="preserve"> for adding additional draws.</w:t>
      </w:r>
    </w:p>
    <w:p w:rsidR="000C3D75" w:rsidRPr="000C3D75" w:rsidRDefault="000C3D75" w:rsidP="000C3D75">
      <w:pPr>
        <w:numPr>
          <w:ilvl w:val="0"/>
          <w:numId w:val="70"/>
        </w:numPr>
      </w:pPr>
      <w:r>
        <w:t>A similar process works for each of the editable items in Vocabulary.  Once changed, the modified lists become available on the associated forms.</w:t>
      </w:r>
    </w:p>
    <w:p w:rsidR="00675DA5" w:rsidRDefault="00675DA5" w:rsidP="00675DA5">
      <w:pPr>
        <w:pStyle w:val="Heading1"/>
      </w:pPr>
      <w:bookmarkStart w:id="453" w:name="_Toc439255249"/>
      <w:bookmarkStart w:id="454" w:name="_Toc441843084"/>
      <w:bookmarkStart w:id="455" w:name="_Toc443652253"/>
      <w:r>
        <w:t>LDS Role</w:t>
      </w:r>
      <w:bookmarkEnd w:id="453"/>
      <w:bookmarkEnd w:id="454"/>
      <w:bookmarkEnd w:id="455"/>
    </w:p>
    <w:p w:rsidR="00BD2CCF" w:rsidRDefault="001C42AB" w:rsidP="007550FD">
      <w:r>
        <w:t xml:space="preserve">The Limited Data Set (LDS) is a </w:t>
      </w:r>
      <w:r w:rsidRPr="007550FD">
        <w:t>limited set of identifiable patient information as defined in the Privacy Regulations issued under the Health Insurance Portability and Accountability Act, better known as “HIPAA</w:t>
      </w:r>
      <w:r>
        <w:t>.</w:t>
      </w:r>
      <w:r w:rsidRPr="007550FD">
        <w:t>”</w:t>
      </w:r>
      <w:r>
        <w:t xml:space="preserve"> CDR uses a LDS Role flag (sometimes just called the “LDS Role”) in distinguishing whether a user may view or modify LDS fields. </w:t>
      </w:r>
      <w:r w:rsidR="007550FD">
        <w:t xml:space="preserve">Unlike the other roles in CDR, the LDS Role flag controls access to Limited Data </w:t>
      </w:r>
      <w:r w:rsidR="00881519">
        <w:t xml:space="preserve">Set </w:t>
      </w:r>
      <w:r w:rsidR="007550FD">
        <w:t xml:space="preserve">(LDS) information for all users, </w:t>
      </w:r>
      <w:r>
        <w:t>regardless of any role settings.</w:t>
      </w:r>
    </w:p>
    <w:p w:rsidR="001C42AB" w:rsidRDefault="001C42AB" w:rsidP="007550FD">
      <w:r>
        <w:t xml:space="preserve">When a user attempts to show a record containing a field having LDS information, but does not have the LDS flag set, </w:t>
      </w:r>
      <w:r w:rsidR="00BD2CCF">
        <w:t>that field displays with the message “</w:t>
      </w:r>
      <w:r w:rsidR="00BD2CCF" w:rsidRPr="00BD2CCF">
        <w:rPr>
          <w:rFonts w:asciiTheme="minorHAnsi" w:hAnsiTheme="minorHAnsi"/>
          <w:b/>
          <w:bCs/>
          <w:color w:val="FF0000"/>
        </w:rPr>
        <w:t>REDACTED (No LDS privilege)”</w:t>
      </w:r>
      <w:r w:rsidR="00BD2CCF">
        <w:rPr>
          <w:rFonts w:asciiTheme="minorHAnsi" w:hAnsiTheme="minorHAnsi"/>
          <w:b/>
          <w:bCs/>
          <w:color w:val="FF0000"/>
        </w:rPr>
        <w:t xml:space="preserve"> </w:t>
      </w:r>
      <w:r w:rsidR="00BD2CCF" w:rsidRPr="00BD2CCF">
        <w:rPr>
          <w:rFonts w:asciiTheme="minorHAnsi" w:hAnsiTheme="minorHAnsi"/>
          <w:bCs/>
        </w:rPr>
        <w:t>in red</w:t>
      </w:r>
      <w:r w:rsidRPr="00BD2CCF">
        <w:rPr>
          <w:rFonts w:asciiTheme="minorHAnsi" w:hAnsiTheme="minorHAnsi"/>
        </w:rPr>
        <w:t>.</w:t>
      </w:r>
    </w:p>
    <w:p w:rsidR="001C42AB" w:rsidRPr="007550FD" w:rsidRDefault="001C42AB" w:rsidP="007550FD">
      <w:r>
        <w:t>One restriction on the</w:t>
      </w:r>
      <w:r w:rsidR="00BD2CCF">
        <w:t xml:space="preserve"> use of the</w:t>
      </w:r>
      <w:r>
        <w:t xml:space="preserve"> LDS Role flag is that it must be set </w:t>
      </w:r>
      <w:r w:rsidRPr="001C42AB">
        <w:rPr>
          <w:i/>
        </w:rPr>
        <w:t>BEFORE</w:t>
      </w:r>
      <w:r>
        <w:t xml:space="preserve"> adding any other roles.</w:t>
      </w:r>
    </w:p>
    <w:p w:rsidR="00675DA5" w:rsidRDefault="00251FC8" w:rsidP="00814501">
      <w:pPr>
        <w:pStyle w:val="Heading2"/>
      </w:pPr>
      <w:bookmarkStart w:id="456" w:name="_Toc441843085"/>
      <w:bookmarkStart w:id="457" w:name="_Toc443652254"/>
      <w:r>
        <w:t>Setting</w:t>
      </w:r>
      <w:r w:rsidR="007550FD">
        <w:t>/</w:t>
      </w:r>
      <w:r w:rsidR="001C42AB">
        <w:t>Clearing the</w:t>
      </w:r>
      <w:r>
        <w:t xml:space="preserve"> LDS role flag</w:t>
      </w:r>
      <w:bookmarkEnd w:id="456"/>
      <w:bookmarkEnd w:id="457"/>
    </w:p>
    <w:p w:rsidR="00251FC8" w:rsidRDefault="00251FC8" w:rsidP="00251FC8">
      <w:r>
        <w:t>The</w:t>
      </w:r>
      <w:r w:rsidR="00BD2CCF">
        <w:t xml:space="preserve"> LDS role flag toggles protection of PII/PHI field contents.  Before setting the LDS flag, the CDR Administrator </w:t>
      </w:r>
      <w:r w:rsidR="00881519">
        <w:t xml:space="preserve">must </w:t>
      </w:r>
      <w:r w:rsidR="00BD2CCF">
        <w:t xml:space="preserve">add the “LDS_ROLE” to the user account </w:t>
      </w:r>
    </w:p>
    <w:p w:rsidR="007550FD" w:rsidRDefault="007550FD" w:rsidP="008A2152">
      <w:pPr>
        <w:pStyle w:val="Heading3"/>
      </w:pPr>
      <w:bookmarkStart w:id="458" w:name="_Toc441843086"/>
      <w:bookmarkStart w:id="459" w:name="_Toc443652255"/>
      <w:r>
        <w:t>Process</w:t>
      </w:r>
      <w:bookmarkEnd w:id="458"/>
      <w:bookmarkEnd w:id="459"/>
    </w:p>
    <w:p w:rsidR="007550FD" w:rsidRDefault="007550FD" w:rsidP="000E30A7">
      <w:pPr>
        <w:numPr>
          <w:ilvl w:val="0"/>
          <w:numId w:val="67"/>
        </w:numPr>
      </w:pPr>
      <w:r>
        <w:t>Log in to CDR with a user account that is LDS enabled.</w:t>
      </w:r>
    </w:p>
    <w:p w:rsidR="007550FD" w:rsidRDefault="007550FD" w:rsidP="000E30A7">
      <w:pPr>
        <w:numPr>
          <w:ilvl w:val="0"/>
          <w:numId w:val="67"/>
        </w:numPr>
      </w:pPr>
      <w:r>
        <w:t xml:space="preserve">In the upper right corner of any screen (in </w:t>
      </w:r>
      <w:r>
        <w:fldChar w:fldCharType="begin"/>
      </w:r>
      <w:r>
        <w:instrText xml:space="preserve"> REF _Ref441746675 \h </w:instrText>
      </w:r>
      <w:r>
        <w:fldChar w:fldCharType="separate"/>
      </w:r>
      <w:r w:rsidR="0057460E">
        <w:t xml:space="preserve">Figure </w:t>
      </w:r>
      <w:r w:rsidR="0057460E">
        <w:rPr>
          <w:noProof/>
        </w:rPr>
        <w:t>73</w:t>
      </w:r>
      <w:r>
        <w:fldChar w:fldCharType="end"/>
      </w:r>
      <w:r>
        <w:t xml:space="preserve"> , the example is of the Home screen), click on the LDS setting in the </w:t>
      </w:r>
      <w:r w:rsidR="00881519">
        <w:rPr>
          <w:b/>
          <w:noProof/>
        </w:rPr>
        <w:t>Privileges</w:t>
      </w:r>
      <w:r w:rsidRPr="007550FD">
        <w:rPr>
          <w:b/>
          <w:noProof/>
        </w:rPr>
        <w:t>:</w:t>
      </w:r>
      <w:r>
        <w:t xml:space="preserve"> line.  This turns on the LDS flag, enabling the viewing and editing of LDS information.  A note</w:t>
      </w:r>
      <w:r w:rsidR="001C42AB">
        <w:t xml:space="preserve"> show</w:t>
      </w:r>
      <w:r>
        <w:t>s on the screen saying, “LDS flag enabled. You have full LDS access!”</w:t>
      </w:r>
    </w:p>
    <w:p w:rsidR="007550FD" w:rsidRDefault="007550FD" w:rsidP="006B7AF8">
      <w:pPr>
        <w:keepNext/>
        <w:jc w:val="center"/>
      </w:pPr>
      <w:r>
        <w:rPr>
          <w:noProof/>
        </w:rPr>
        <w:drawing>
          <wp:inline distT="0" distB="0" distL="0" distR="0" wp14:anchorId="61A0363C" wp14:editId="5A4D79FB">
            <wp:extent cx="5607170" cy="2884458"/>
            <wp:effectExtent l="19050" t="1905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7170" cy="2884458"/>
                    </a:xfrm>
                    <a:prstGeom prst="rect">
                      <a:avLst/>
                    </a:prstGeom>
                    <a:noFill/>
                    <a:ln w="19050">
                      <a:solidFill>
                        <a:schemeClr val="tx1"/>
                      </a:solidFill>
                    </a:ln>
                  </pic:spPr>
                </pic:pic>
              </a:graphicData>
            </a:graphic>
          </wp:inline>
        </w:drawing>
      </w:r>
    </w:p>
    <w:p w:rsidR="007550FD" w:rsidRDefault="007550FD" w:rsidP="007550FD">
      <w:pPr>
        <w:pStyle w:val="Caption"/>
        <w:keepNext w:val="0"/>
      </w:pPr>
      <w:bookmarkStart w:id="460" w:name="_Ref441746675"/>
      <w:bookmarkStart w:id="461" w:name="_Toc441843169"/>
      <w:bookmarkStart w:id="462" w:name="_Toc443652345"/>
      <w:r>
        <w:t xml:space="preserve">Figure </w:t>
      </w:r>
      <w:r>
        <w:fldChar w:fldCharType="begin"/>
      </w:r>
      <w:r>
        <w:instrText xml:space="preserve"> SEQ Figure \* ARABIC </w:instrText>
      </w:r>
      <w:r>
        <w:fldChar w:fldCharType="separate"/>
      </w:r>
      <w:r w:rsidR="0057460E">
        <w:t>73</w:t>
      </w:r>
      <w:r>
        <w:fldChar w:fldCharType="end"/>
      </w:r>
      <w:bookmarkEnd w:id="460"/>
      <w:r w:rsidR="00D03D47">
        <w:t xml:space="preserve"> - Home S</w:t>
      </w:r>
      <w:r>
        <w:t>creen, with Green Ar</w:t>
      </w:r>
      <w:r w:rsidR="00D03D47">
        <w:t>row I</w:t>
      </w:r>
      <w:r>
        <w:t>ndicating Location of LDS flag</w:t>
      </w:r>
      <w:bookmarkEnd w:id="461"/>
      <w:bookmarkEnd w:id="462"/>
    </w:p>
    <w:p w:rsidR="007550FD" w:rsidRDefault="007550FD" w:rsidP="00D03D47">
      <w:pPr>
        <w:numPr>
          <w:ilvl w:val="0"/>
          <w:numId w:val="67"/>
        </w:numPr>
        <w:spacing w:before="120" w:after="0"/>
      </w:pPr>
      <w:r>
        <w:t>If this note does not display, or the LDS text does not display in bold, then contact the CDR administrator about the privileges for this account.</w:t>
      </w:r>
    </w:p>
    <w:p w:rsidR="007550FD" w:rsidRPr="00251FC8" w:rsidRDefault="007550FD" w:rsidP="00D03D47">
      <w:pPr>
        <w:numPr>
          <w:ilvl w:val="0"/>
          <w:numId w:val="67"/>
        </w:numPr>
        <w:spacing w:before="120" w:after="0"/>
      </w:pPr>
      <w:r>
        <w:t xml:space="preserve">To remove LDS access, click on the LDS letters again.  The LDS letters no longer display in </w:t>
      </w:r>
      <w:r w:rsidR="00E93F26" w:rsidRPr="00D03D47">
        <w:rPr>
          <w:b/>
        </w:rPr>
        <w:t>bold</w:t>
      </w:r>
      <w:r>
        <w:t xml:space="preserve"> and all LDS fields </w:t>
      </w:r>
      <w:r w:rsidR="00D03D47">
        <w:t>display</w:t>
      </w:r>
      <w:r w:rsidR="00881519">
        <w:t xml:space="preserve"> redacted</w:t>
      </w:r>
      <w:r>
        <w:t>.</w:t>
      </w:r>
    </w:p>
    <w:p w:rsidR="00823BAA" w:rsidRPr="00D03D47" w:rsidRDefault="007B5760" w:rsidP="00823BAA">
      <w:pPr>
        <w:pStyle w:val="Heading1"/>
        <w:spacing w:before="360" w:after="60" w:line="240" w:lineRule="auto"/>
        <w:rPr>
          <w:color w:val="auto"/>
        </w:rPr>
      </w:pPr>
      <w:bookmarkStart w:id="463" w:name="_Toc439255251"/>
      <w:bookmarkStart w:id="464" w:name="_Toc441843087"/>
      <w:bookmarkStart w:id="465" w:name="_Toc443652256"/>
      <w:r>
        <w:t>Administrative Role</w:t>
      </w:r>
      <w:bookmarkEnd w:id="463"/>
      <w:bookmarkEnd w:id="464"/>
      <w:bookmarkEnd w:id="465"/>
    </w:p>
    <w:p w:rsidR="00823BAA" w:rsidRPr="00BD2CCF" w:rsidRDefault="00BD2CCF" w:rsidP="00823BAA">
      <w:pPr>
        <w:pStyle w:val="TemplateInstructions-DeleteBeforePublishing"/>
        <w:rPr>
          <w:rFonts w:ascii="Cambria" w:hAnsi="Cambria"/>
          <w:i w:val="0"/>
          <w:color w:val="000000"/>
          <w:sz w:val="20"/>
          <w:szCs w:val="20"/>
        </w:rPr>
      </w:pPr>
      <w:r w:rsidRPr="00BD2CCF">
        <w:rPr>
          <w:rFonts w:ascii="Cambria" w:hAnsi="Cambria"/>
          <w:i w:val="0"/>
          <w:color w:val="000000"/>
        </w:rPr>
        <w:t xml:space="preserve">The </w:t>
      </w:r>
      <w:r>
        <w:rPr>
          <w:rFonts w:ascii="Cambria" w:hAnsi="Cambria"/>
          <w:i w:val="0"/>
          <w:color w:val="000000"/>
        </w:rPr>
        <w:t>Administrative role gives a user access to many of the internals of CDR for activities including setting up a new study, adding a new organization, creating new users.  The following sections describe the methods for performing most administrative actions.</w:t>
      </w:r>
    </w:p>
    <w:p w:rsidR="00823BAA" w:rsidRDefault="00823BAA" w:rsidP="00823BAA">
      <w:pPr>
        <w:pStyle w:val="ChapterBodyCopy"/>
        <w:rPr>
          <w:rFonts w:ascii="Cambria" w:hAnsi="Cambria"/>
          <w:color w:val="000000"/>
        </w:rPr>
      </w:pPr>
    </w:p>
    <w:p w:rsidR="002F05F7" w:rsidRDefault="001A5164" w:rsidP="00814501">
      <w:pPr>
        <w:pStyle w:val="Heading2"/>
      </w:pPr>
      <w:bookmarkStart w:id="466" w:name="_Toc439255252"/>
      <w:bookmarkStart w:id="467" w:name="_Toc441843088"/>
      <w:bookmarkStart w:id="468" w:name="_Toc443652257"/>
      <w:r>
        <w:t xml:space="preserve">Overall Process for Creating </w:t>
      </w:r>
      <w:r w:rsidR="002F05F7">
        <w:t>a New Study</w:t>
      </w:r>
      <w:bookmarkEnd w:id="466"/>
      <w:r>
        <w:t xml:space="preserve"> in CDR</w:t>
      </w:r>
      <w:bookmarkEnd w:id="467"/>
      <w:bookmarkEnd w:id="468"/>
    </w:p>
    <w:p w:rsidR="002F05F7" w:rsidRDefault="002F05F7" w:rsidP="002F05F7">
      <w:pPr>
        <w:pStyle w:val="ChapterBodyCopy"/>
        <w:rPr>
          <w:rFonts w:ascii="Cambria" w:hAnsi="Cambria"/>
          <w:color w:val="000000"/>
        </w:rPr>
      </w:pPr>
      <w:r>
        <w:rPr>
          <w:rFonts w:ascii="Cambria" w:hAnsi="Cambria"/>
          <w:color w:val="000000"/>
        </w:rPr>
        <w:t xml:space="preserve">This is the approved process for creating a new, configured, study. </w:t>
      </w:r>
    </w:p>
    <w:p w:rsidR="002F05F7" w:rsidRDefault="002F05F7" w:rsidP="008A2152">
      <w:pPr>
        <w:pStyle w:val="Heading3"/>
      </w:pPr>
      <w:bookmarkStart w:id="469" w:name="_Toc439255253"/>
      <w:bookmarkStart w:id="470" w:name="_Toc441843089"/>
      <w:bookmarkStart w:id="471" w:name="_Toc443652258"/>
      <w:r>
        <w:t>Process</w:t>
      </w:r>
      <w:bookmarkEnd w:id="469"/>
      <w:bookmarkEnd w:id="470"/>
      <w:bookmarkEnd w:id="471"/>
      <w:r>
        <w:t xml:space="preserve">  </w:t>
      </w:r>
    </w:p>
    <w:p w:rsidR="00313F50" w:rsidRPr="00313F50" w:rsidRDefault="00313F50" w:rsidP="00313F50">
      <w:r w:rsidRPr="00313F50">
        <w:rPr>
          <w:highlight w:val="yellow"/>
        </w:rPr>
        <w:t xml:space="preserve">Note: This process needs to </w:t>
      </w:r>
      <w:proofErr w:type="gramStart"/>
      <w:r w:rsidRPr="00313F50">
        <w:rPr>
          <w:highlight w:val="yellow"/>
        </w:rPr>
        <w:t>be done</w:t>
      </w:r>
      <w:proofErr w:type="gramEnd"/>
      <w:r w:rsidRPr="00313F50">
        <w:rPr>
          <w:highlight w:val="yellow"/>
        </w:rPr>
        <w:t xml:space="preserve"> in </w:t>
      </w:r>
      <w:r w:rsidR="00BD2CCF">
        <w:rPr>
          <w:highlight w:val="yellow"/>
        </w:rPr>
        <w:t>the following</w:t>
      </w:r>
      <w:r w:rsidRPr="00313F50">
        <w:rPr>
          <w:highlight w:val="yellow"/>
        </w:rPr>
        <w:t xml:space="preserve"> order, as there are dependencies between the steps.</w:t>
      </w:r>
    </w:p>
    <w:p w:rsidR="002F05F7" w:rsidRPr="002F05F7" w:rsidRDefault="002F05F7" w:rsidP="00D03D47">
      <w:pPr>
        <w:pStyle w:val="ChapterBodyCopy-Step"/>
        <w:spacing w:before="120" w:after="0"/>
        <w:rPr>
          <w:rFonts w:ascii="Cambria" w:hAnsi="Cambria"/>
          <w:color w:val="000000"/>
        </w:rPr>
      </w:pPr>
      <w:r>
        <w:t>Login to CDR as an administrator</w:t>
      </w:r>
    </w:p>
    <w:p w:rsidR="002F05F7" w:rsidRPr="00313F50" w:rsidRDefault="002F05F7" w:rsidP="00D03D47">
      <w:pPr>
        <w:pStyle w:val="ChapterBodyCopy-Step"/>
        <w:spacing w:before="120" w:after="0"/>
        <w:rPr>
          <w:rFonts w:ascii="Cambria" w:hAnsi="Cambria"/>
          <w:color w:val="000000"/>
        </w:rPr>
      </w:pPr>
      <w:r>
        <w:t xml:space="preserve">Modify the tissue list to cover those tissues in the study. (see section </w:t>
      </w:r>
      <w:r w:rsidR="00313F50">
        <w:fldChar w:fldCharType="begin"/>
      </w:r>
      <w:r w:rsidR="00313F50">
        <w:instrText xml:space="preserve"> REF _Ref439073348 \r \h </w:instrText>
      </w:r>
      <w:r w:rsidR="00313F50">
        <w:fldChar w:fldCharType="separate"/>
      </w:r>
      <w:r w:rsidR="0057460E">
        <w:t>7.7</w:t>
      </w:r>
      <w:r w:rsidR="00313F50">
        <w:fldChar w:fldCharType="end"/>
      </w:r>
      <w:r>
        <w:t>)</w:t>
      </w:r>
    </w:p>
    <w:p w:rsidR="00313F50" w:rsidRPr="00313F50" w:rsidRDefault="00313F50" w:rsidP="00D03D47">
      <w:pPr>
        <w:pStyle w:val="ChapterBodyCopy-Step"/>
        <w:spacing w:before="120" w:after="0"/>
        <w:rPr>
          <w:rFonts w:ascii="Cambria" w:hAnsi="Cambria"/>
          <w:color w:val="000000"/>
        </w:rPr>
      </w:pPr>
      <w:r>
        <w:t xml:space="preserve">Modify the organization list to reflect the organizations participating in this study (see section </w:t>
      </w:r>
      <w:r>
        <w:fldChar w:fldCharType="begin"/>
      </w:r>
      <w:r>
        <w:instrText xml:space="preserve"> REF _Ref439073411 \r \h </w:instrText>
      </w:r>
      <w:r>
        <w:fldChar w:fldCharType="separate"/>
      </w:r>
      <w:r w:rsidR="0057460E">
        <w:t>7.8</w:t>
      </w:r>
      <w:r>
        <w:fldChar w:fldCharType="end"/>
      </w:r>
      <w:r>
        <w:t>)</w:t>
      </w:r>
    </w:p>
    <w:p w:rsidR="00313F50" w:rsidRPr="007F0EB2" w:rsidRDefault="00313F50" w:rsidP="00D03D47">
      <w:pPr>
        <w:pStyle w:val="ChapterBodyCopy-Step"/>
        <w:spacing w:before="120" w:after="0"/>
        <w:rPr>
          <w:rFonts w:ascii="Cambria" w:hAnsi="Cambria"/>
          <w:color w:val="000000"/>
        </w:rPr>
      </w:pPr>
      <w:r>
        <w:t xml:space="preserve">Create the Study (see section </w:t>
      </w:r>
      <w:r w:rsidR="007F0EB2">
        <w:fldChar w:fldCharType="begin"/>
      </w:r>
      <w:r w:rsidR="007F0EB2">
        <w:instrText xml:space="preserve"> REF _Ref439245852 \r \h </w:instrText>
      </w:r>
      <w:r w:rsidR="007F0EB2">
        <w:fldChar w:fldCharType="separate"/>
      </w:r>
      <w:r w:rsidR="0057460E">
        <w:t>7.2</w:t>
      </w:r>
      <w:r w:rsidR="007F0EB2">
        <w:fldChar w:fldCharType="end"/>
      </w:r>
      <w:r>
        <w:t>)</w:t>
      </w:r>
    </w:p>
    <w:p w:rsidR="007F0EB2" w:rsidRPr="00313F50" w:rsidRDefault="007F0EB2" w:rsidP="00D03D47">
      <w:pPr>
        <w:pStyle w:val="ChapterBodyCopy-Step"/>
        <w:spacing w:before="120" w:after="0"/>
        <w:rPr>
          <w:rFonts w:ascii="Cambria" w:hAnsi="Cambria"/>
          <w:color w:val="000000"/>
        </w:rPr>
      </w:pPr>
      <w:r>
        <w:t xml:space="preserve">Associate any Organizations that are BSSs with the Study.  There must be at least one. (see section </w:t>
      </w:r>
      <w:r>
        <w:fldChar w:fldCharType="begin"/>
      </w:r>
      <w:r>
        <w:instrText xml:space="preserve"> REF _Ref439245869 \r \h </w:instrText>
      </w:r>
      <w:r>
        <w:fldChar w:fldCharType="separate"/>
      </w:r>
      <w:r w:rsidR="0057460E">
        <w:t>7.3</w:t>
      </w:r>
      <w:r>
        <w:fldChar w:fldCharType="end"/>
      </w:r>
      <w:r>
        <w:t xml:space="preserve">) </w:t>
      </w:r>
    </w:p>
    <w:p w:rsidR="00313F50" w:rsidRPr="00313F50" w:rsidRDefault="00313F50" w:rsidP="00D03D47">
      <w:pPr>
        <w:pStyle w:val="ChapterBodyCopy-Step"/>
        <w:spacing w:before="120" w:after="0"/>
        <w:rPr>
          <w:rFonts w:ascii="Cambria" w:hAnsi="Cambria"/>
          <w:color w:val="000000"/>
        </w:rPr>
      </w:pPr>
      <w:r>
        <w:t xml:space="preserve">Create Users (see section </w:t>
      </w:r>
      <w:r>
        <w:fldChar w:fldCharType="begin"/>
      </w:r>
      <w:r>
        <w:instrText xml:space="preserve"> REF _Ref439073503 \r \h </w:instrText>
      </w:r>
      <w:r>
        <w:fldChar w:fldCharType="separate"/>
      </w:r>
      <w:r w:rsidR="0057460E">
        <w:t>7.5</w:t>
      </w:r>
      <w:r>
        <w:fldChar w:fldCharType="end"/>
      </w:r>
      <w:r>
        <w:t>)</w:t>
      </w:r>
    </w:p>
    <w:p w:rsidR="00313F50" w:rsidRPr="002C3FAE" w:rsidRDefault="00313F50" w:rsidP="00D03D47">
      <w:pPr>
        <w:pStyle w:val="ChapterBodyCopy-Step"/>
        <w:spacing w:before="120" w:after="0"/>
        <w:rPr>
          <w:rFonts w:ascii="Cambria" w:hAnsi="Cambria"/>
          <w:color w:val="000000"/>
        </w:rPr>
      </w:pPr>
      <w:r>
        <w:t xml:space="preserve">Update the Application Settings as needed for this study (section </w:t>
      </w:r>
      <w:r>
        <w:fldChar w:fldCharType="begin"/>
      </w:r>
      <w:r>
        <w:instrText xml:space="preserve"> REF _Ref439074059 \r \h </w:instrText>
      </w:r>
      <w:r>
        <w:fldChar w:fldCharType="separate"/>
      </w:r>
      <w:r w:rsidR="0057460E">
        <w:t>7.6</w:t>
      </w:r>
      <w:r>
        <w:fldChar w:fldCharType="end"/>
      </w:r>
      <w:r>
        <w:t>)</w:t>
      </w:r>
    </w:p>
    <w:p w:rsidR="002C3FAE" w:rsidRPr="002C3FAE" w:rsidRDefault="002C3FAE" w:rsidP="002C3FAE">
      <w:pPr>
        <w:pStyle w:val="ChapterBodyCopy-Step"/>
        <w:numPr>
          <w:ilvl w:val="0"/>
          <w:numId w:val="0"/>
        </w:numPr>
        <w:rPr>
          <w:rFonts w:ascii="Cambria" w:hAnsi="Cambria"/>
          <w:color w:val="000000"/>
        </w:rPr>
      </w:pPr>
    </w:p>
    <w:p w:rsidR="002C3FAE" w:rsidRDefault="002C3FAE" w:rsidP="002C3FAE">
      <w:pPr>
        <w:pStyle w:val="Heading2"/>
      </w:pPr>
      <w:bookmarkStart w:id="472" w:name="_Ref439245852"/>
      <w:bookmarkStart w:id="473" w:name="_Toc439255254"/>
      <w:bookmarkStart w:id="474" w:name="_Toc441843090"/>
      <w:bookmarkStart w:id="475" w:name="_Toc443652259"/>
      <w:r>
        <w:t>Adding a New Study</w:t>
      </w:r>
      <w:bookmarkEnd w:id="472"/>
      <w:bookmarkEnd w:id="473"/>
      <w:r w:rsidR="001A5164">
        <w:t xml:space="preserve"> Record</w:t>
      </w:r>
      <w:bookmarkEnd w:id="474"/>
      <w:bookmarkEnd w:id="475"/>
    </w:p>
    <w:p w:rsidR="002C3FAE" w:rsidRDefault="002C3FAE" w:rsidP="002C3FAE">
      <w:pPr>
        <w:pStyle w:val="ChapterBodyCopy"/>
        <w:rPr>
          <w:rFonts w:ascii="Cambria" w:hAnsi="Cambria"/>
          <w:color w:val="000000"/>
        </w:rPr>
      </w:pPr>
      <w:r>
        <w:rPr>
          <w:rFonts w:ascii="Cambria" w:hAnsi="Cambria"/>
          <w:color w:val="000000"/>
        </w:rPr>
        <w:t xml:space="preserve">This is the approved process for creating a </w:t>
      </w:r>
      <w:r w:rsidR="0057680A">
        <w:rPr>
          <w:rFonts w:ascii="Cambria" w:hAnsi="Cambria"/>
          <w:color w:val="000000"/>
        </w:rPr>
        <w:t>new study</w:t>
      </w:r>
      <w:r>
        <w:rPr>
          <w:rFonts w:ascii="Cambria" w:hAnsi="Cambria"/>
          <w:color w:val="000000"/>
        </w:rPr>
        <w:t xml:space="preserve">. </w:t>
      </w:r>
    </w:p>
    <w:p w:rsidR="002C3FAE" w:rsidRPr="00313F50" w:rsidRDefault="002C3FAE" w:rsidP="008A2152">
      <w:pPr>
        <w:pStyle w:val="Heading3"/>
      </w:pPr>
      <w:bookmarkStart w:id="476" w:name="_Toc439255255"/>
      <w:bookmarkStart w:id="477" w:name="_Toc441843091"/>
      <w:bookmarkStart w:id="478" w:name="_Toc443652260"/>
      <w:r>
        <w:t>Process</w:t>
      </w:r>
      <w:bookmarkEnd w:id="476"/>
      <w:bookmarkEnd w:id="477"/>
      <w:bookmarkEnd w:id="478"/>
      <w:r>
        <w:t xml:space="preserve">  </w:t>
      </w:r>
    </w:p>
    <w:p w:rsidR="002C3FAE" w:rsidRPr="002C3FAE" w:rsidRDefault="002C3FAE" w:rsidP="00023C57">
      <w:pPr>
        <w:pStyle w:val="ChapterBodyCopy-Step"/>
        <w:numPr>
          <w:ilvl w:val="0"/>
          <w:numId w:val="26"/>
        </w:numPr>
        <w:rPr>
          <w:rFonts w:ascii="Cambria" w:hAnsi="Cambria"/>
          <w:color w:val="000000"/>
        </w:rPr>
      </w:pPr>
      <w:r>
        <w:t>Login to CDR as an administrator</w:t>
      </w:r>
    </w:p>
    <w:p w:rsidR="002C3FAE" w:rsidRDefault="002C3FAE" w:rsidP="002C3FAE">
      <w:pPr>
        <w:pStyle w:val="ChapterBodyCopy-Step"/>
        <w:rPr>
          <w:rFonts w:ascii="Cambria" w:hAnsi="Cambria"/>
          <w:color w:val="000000"/>
        </w:rPr>
      </w:pPr>
      <w:r>
        <w:t>Add the DM role</w:t>
      </w:r>
      <w:r w:rsidRPr="002C3FAE">
        <w:rPr>
          <w:rFonts w:ascii="Cambria" w:hAnsi="Cambria"/>
          <w:color w:val="000000"/>
        </w:rPr>
        <w:t xml:space="preserve"> </w:t>
      </w:r>
    </w:p>
    <w:p w:rsidR="002C3FAE" w:rsidRPr="00203756" w:rsidRDefault="002C3FAE" w:rsidP="002C3FAE">
      <w:pPr>
        <w:pStyle w:val="ChapterBodyCopy-Step"/>
        <w:rPr>
          <w:rFonts w:ascii="Cambria" w:hAnsi="Cambria"/>
          <w:color w:val="000000"/>
        </w:rPr>
      </w:pPr>
      <w:r>
        <w:rPr>
          <w:rFonts w:ascii="Cambria" w:hAnsi="Cambria"/>
          <w:color w:val="000000"/>
        </w:rPr>
        <w:t>Click on the DM Home icon</w:t>
      </w:r>
    </w:p>
    <w:p w:rsidR="002C3FAE" w:rsidRPr="00313F50" w:rsidRDefault="002C3FAE" w:rsidP="002C3FAE">
      <w:pPr>
        <w:pStyle w:val="ChapterBodyCopy-Step"/>
        <w:rPr>
          <w:rFonts w:ascii="Cambria" w:hAnsi="Cambria"/>
          <w:color w:val="000000"/>
        </w:rPr>
      </w:pPr>
      <w:r>
        <w:t>Click on the Vocabulary</w:t>
      </w:r>
    </w:p>
    <w:p w:rsidR="002C3FAE" w:rsidRPr="002C3FAE" w:rsidRDefault="002C3FAE" w:rsidP="002C3FAE">
      <w:pPr>
        <w:pStyle w:val="ChapterBodyCopy-Step"/>
        <w:rPr>
          <w:rFonts w:ascii="Cambria" w:hAnsi="Cambria"/>
          <w:color w:val="000000"/>
        </w:rPr>
      </w:pPr>
      <w:r>
        <w:t xml:space="preserve">Click on the Study controlled vocabulary item.  This will bring up the Study List screen shown in </w:t>
      </w:r>
      <w:r>
        <w:fldChar w:fldCharType="begin"/>
      </w:r>
      <w:r>
        <w:instrText xml:space="preserve"> REF _Ref439245087 \h </w:instrText>
      </w:r>
      <w:r>
        <w:fldChar w:fldCharType="separate"/>
      </w:r>
      <w:r w:rsidR="0057460E">
        <w:t xml:space="preserve">Figure </w:t>
      </w:r>
      <w:r w:rsidR="0057460E">
        <w:rPr>
          <w:noProof/>
        </w:rPr>
        <w:t>74</w:t>
      </w:r>
      <w:r>
        <w:fldChar w:fldCharType="end"/>
      </w:r>
      <w:r>
        <w:t>.</w:t>
      </w:r>
    </w:p>
    <w:p w:rsidR="002C3FAE" w:rsidRDefault="002C3FAE" w:rsidP="006B7AF8">
      <w:pPr>
        <w:pStyle w:val="ChapterBodyCopy-Step"/>
        <w:keepNext/>
        <w:numPr>
          <w:ilvl w:val="0"/>
          <w:numId w:val="0"/>
        </w:numPr>
        <w:jc w:val="center"/>
      </w:pPr>
      <w:r>
        <w:rPr>
          <w:rFonts w:ascii="Cambria" w:hAnsi="Cambria"/>
          <w:noProof/>
          <w:color w:val="000000"/>
        </w:rPr>
        <w:drawing>
          <wp:inline distT="0" distB="0" distL="0" distR="0" wp14:anchorId="694D7862" wp14:editId="5C103E83">
            <wp:extent cx="5822830" cy="2015595"/>
            <wp:effectExtent l="19050" t="19050" r="26035"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22830" cy="2015595"/>
                    </a:xfrm>
                    <a:prstGeom prst="rect">
                      <a:avLst/>
                    </a:prstGeom>
                    <a:noFill/>
                    <a:ln w="19050">
                      <a:solidFill>
                        <a:schemeClr val="accent4">
                          <a:lumMod val="50000"/>
                        </a:schemeClr>
                      </a:solidFill>
                    </a:ln>
                  </pic:spPr>
                </pic:pic>
              </a:graphicData>
            </a:graphic>
          </wp:inline>
        </w:drawing>
      </w:r>
    </w:p>
    <w:p w:rsidR="002C3FAE" w:rsidRPr="00313F50" w:rsidRDefault="002C3FAE" w:rsidP="007F0EB2">
      <w:pPr>
        <w:pStyle w:val="Caption"/>
        <w:keepNext w:val="0"/>
        <w:rPr>
          <w:rFonts w:ascii="Cambria" w:hAnsi="Cambria"/>
          <w:color w:val="000000"/>
        </w:rPr>
      </w:pPr>
      <w:bookmarkStart w:id="479" w:name="_Ref439245087"/>
      <w:bookmarkStart w:id="480" w:name="_Toc439255288"/>
      <w:bookmarkStart w:id="481" w:name="_Toc441843170"/>
      <w:bookmarkStart w:id="482" w:name="_Toc443652346"/>
      <w:r>
        <w:t xml:space="preserve">Figure </w:t>
      </w:r>
      <w:r>
        <w:fldChar w:fldCharType="begin"/>
      </w:r>
      <w:r>
        <w:instrText xml:space="preserve"> SEQ Figure \* ARABIC </w:instrText>
      </w:r>
      <w:r>
        <w:fldChar w:fldCharType="separate"/>
      </w:r>
      <w:r w:rsidR="0057460E">
        <w:t>74</w:t>
      </w:r>
      <w:r>
        <w:fldChar w:fldCharType="end"/>
      </w:r>
      <w:bookmarkEnd w:id="479"/>
      <w:r>
        <w:t xml:space="preserve"> - Study List Screen with Two Example Studies</w:t>
      </w:r>
      <w:bookmarkEnd w:id="480"/>
      <w:bookmarkEnd w:id="481"/>
      <w:bookmarkEnd w:id="482"/>
    </w:p>
    <w:p w:rsidR="002C3FAE" w:rsidRDefault="002C3FAE" w:rsidP="00023C57">
      <w:pPr>
        <w:pStyle w:val="ChapterBodyCopy-Step"/>
        <w:numPr>
          <w:ilvl w:val="0"/>
          <w:numId w:val="26"/>
        </w:numPr>
        <w:rPr>
          <w:rFonts w:ascii="Cambria" w:hAnsi="Cambria"/>
          <w:color w:val="000000"/>
        </w:rPr>
      </w:pPr>
      <w:r>
        <w:rPr>
          <w:rFonts w:ascii="Cambria" w:hAnsi="Cambria"/>
          <w:color w:val="000000"/>
        </w:rPr>
        <w:t>Click on the New Study icon.  This will bring up the Create Study window shown in</w:t>
      </w:r>
      <w:r w:rsidR="00E934F7">
        <w:rPr>
          <w:rFonts w:ascii="Cambria" w:hAnsi="Cambria"/>
          <w:color w:val="000000"/>
        </w:rPr>
        <w:t xml:space="preserve"> </w:t>
      </w:r>
      <w:r w:rsidR="007D65BE">
        <w:rPr>
          <w:rFonts w:ascii="Cambria" w:hAnsi="Cambria"/>
          <w:color w:val="000000"/>
        </w:rPr>
        <w:t>Figure 68</w:t>
      </w:r>
      <w:r>
        <w:rPr>
          <w:rFonts w:ascii="Cambria" w:hAnsi="Cambria"/>
          <w:color w:val="000000"/>
        </w:rPr>
        <w:t>.</w:t>
      </w:r>
      <w:r w:rsidR="00E934F7">
        <w:rPr>
          <w:rFonts w:ascii="Cambria" w:hAnsi="Cambria"/>
          <w:color w:val="000000"/>
        </w:rPr>
        <w:fldChar w:fldCharType="begin"/>
      </w:r>
      <w:r w:rsidR="00E934F7">
        <w:rPr>
          <w:rFonts w:ascii="Cambria" w:hAnsi="Cambria"/>
          <w:color w:val="000000"/>
        </w:rPr>
        <w:instrText xml:space="preserve"> REF _Ref442785995 \h </w:instrText>
      </w:r>
      <w:r w:rsidR="00E934F7">
        <w:rPr>
          <w:rFonts w:ascii="Cambria" w:hAnsi="Cambria"/>
          <w:color w:val="000000"/>
        </w:rPr>
      </w:r>
      <w:r w:rsidR="00E934F7">
        <w:rPr>
          <w:rFonts w:ascii="Cambria" w:hAnsi="Cambria"/>
          <w:color w:val="000000"/>
        </w:rPr>
        <w:fldChar w:fldCharType="separate"/>
      </w:r>
      <w:proofErr w:type="gramStart"/>
      <w:r w:rsidR="0057460E">
        <w:t xml:space="preserve">Figure </w:t>
      </w:r>
      <w:r w:rsidR="0057460E">
        <w:rPr>
          <w:noProof/>
        </w:rPr>
        <w:t>75</w:t>
      </w:r>
      <w:r w:rsidR="00E934F7">
        <w:rPr>
          <w:rFonts w:ascii="Cambria" w:hAnsi="Cambria"/>
          <w:color w:val="000000"/>
        </w:rPr>
        <w:fldChar w:fldCharType="end"/>
      </w:r>
      <w:r>
        <w:rPr>
          <w:rFonts w:ascii="Cambria" w:hAnsi="Cambria"/>
          <w:color w:val="000000"/>
        </w:rPr>
        <w:t>.</w:t>
      </w:r>
      <w:proofErr w:type="gramEnd"/>
    </w:p>
    <w:p w:rsidR="002C3FAE" w:rsidRDefault="002C3FAE" w:rsidP="006B7AF8">
      <w:pPr>
        <w:pStyle w:val="ChapterBodyCopy-Step"/>
        <w:keepNext/>
        <w:numPr>
          <w:ilvl w:val="0"/>
          <w:numId w:val="0"/>
        </w:numPr>
        <w:jc w:val="center"/>
      </w:pPr>
      <w:r>
        <w:rPr>
          <w:rFonts w:ascii="Cambria" w:hAnsi="Cambria"/>
          <w:noProof/>
          <w:color w:val="000000"/>
        </w:rPr>
        <w:drawing>
          <wp:inline distT="0" distB="0" distL="0" distR="0" wp14:anchorId="763B0B8B" wp14:editId="5236B92C">
            <wp:extent cx="5831457" cy="2775549"/>
            <wp:effectExtent l="19050" t="19050" r="1714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31457" cy="2775549"/>
                    </a:xfrm>
                    <a:prstGeom prst="rect">
                      <a:avLst/>
                    </a:prstGeom>
                    <a:noFill/>
                    <a:ln w="19050">
                      <a:solidFill>
                        <a:schemeClr val="accent4">
                          <a:lumMod val="50000"/>
                        </a:schemeClr>
                      </a:solidFill>
                    </a:ln>
                  </pic:spPr>
                </pic:pic>
              </a:graphicData>
            </a:graphic>
          </wp:inline>
        </w:drawing>
      </w:r>
    </w:p>
    <w:p w:rsidR="002C3FAE" w:rsidRDefault="002C3FAE" w:rsidP="007F0EB2">
      <w:pPr>
        <w:pStyle w:val="Caption"/>
        <w:keepNext w:val="0"/>
        <w:rPr>
          <w:rFonts w:ascii="Cambria" w:hAnsi="Cambria"/>
          <w:color w:val="000000"/>
        </w:rPr>
      </w:pPr>
      <w:bookmarkStart w:id="483" w:name="_Ref442785995"/>
      <w:bookmarkStart w:id="484" w:name="_Toc439255289"/>
      <w:bookmarkStart w:id="485" w:name="_Toc441843171"/>
      <w:bookmarkStart w:id="486" w:name="_Toc443652347"/>
      <w:r>
        <w:t xml:space="preserve">Figure </w:t>
      </w:r>
      <w:r>
        <w:fldChar w:fldCharType="begin"/>
      </w:r>
      <w:r>
        <w:instrText xml:space="preserve"> SEQ Figure \* ARABIC </w:instrText>
      </w:r>
      <w:r>
        <w:fldChar w:fldCharType="separate"/>
      </w:r>
      <w:r w:rsidR="0057460E">
        <w:t>75</w:t>
      </w:r>
      <w:r>
        <w:fldChar w:fldCharType="end"/>
      </w:r>
      <w:bookmarkEnd w:id="483"/>
      <w:r w:rsidR="007F0EB2">
        <w:t xml:space="preserve"> - </w:t>
      </w:r>
      <w:r>
        <w:t>Create Study Window</w:t>
      </w:r>
      <w:bookmarkEnd w:id="484"/>
      <w:bookmarkEnd w:id="485"/>
      <w:bookmarkEnd w:id="486"/>
    </w:p>
    <w:p w:rsidR="002C3FAE" w:rsidRDefault="007F0EB2" w:rsidP="00023C57">
      <w:pPr>
        <w:pStyle w:val="ChapterBodyCopy-Step"/>
        <w:numPr>
          <w:ilvl w:val="0"/>
          <w:numId w:val="26"/>
        </w:numPr>
        <w:rPr>
          <w:rFonts w:ascii="Cambria" w:hAnsi="Cambria"/>
          <w:color w:val="000000"/>
        </w:rPr>
      </w:pPr>
      <w:r>
        <w:rPr>
          <w:rFonts w:ascii="Cambria" w:hAnsi="Cambria"/>
          <w:color w:val="000000"/>
        </w:rPr>
        <w:t>Fill out the fields as follows:</w:t>
      </w:r>
    </w:p>
    <w:p w:rsidR="007F0EB2" w:rsidRDefault="005E7528" w:rsidP="007F0EB2">
      <w:pPr>
        <w:pStyle w:val="ChapterBodyCopy-Step"/>
        <w:numPr>
          <w:ilvl w:val="0"/>
          <w:numId w:val="0"/>
        </w:numPr>
        <w:ind w:left="2790" w:hanging="1170"/>
        <w:rPr>
          <w:rFonts w:ascii="Cambria" w:hAnsi="Cambria"/>
          <w:color w:val="000000"/>
        </w:rPr>
      </w:pPr>
      <w:r w:rsidRPr="00D03D47">
        <w:rPr>
          <w:rFonts w:ascii="Cambria" w:hAnsi="Cambria"/>
          <w:color w:val="000000"/>
          <w:u w:val="single"/>
        </w:rPr>
        <w:t xml:space="preserve">Name </w:t>
      </w:r>
      <w:r>
        <w:rPr>
          <w:rFonts w:ascii="Cambria" w:hAnsi="Cambria"/>
          <w:color w:val="000000"/>
        </w:rPr>
        <w:t xml:space="preserve">– Proper (long) name of Study; </w:t>
      </w:r>
      <w:r w:rsidR="00D03D47">
        <w:rPr>
          <w:rFonts w:ascii="Cambria" w:hAnsi="Cambria"/>
          <w:color w:val="000000"/>
        </w:rPr>
        <w:t>Study names should be unique</w:t>
      </w:r>
    </w:p>
    <w:p w:rsidR="007F0EB2" w:rsidRDefault="007F0EB2" w:rsidP="007F0EB2">
      <w:pPr>
        <w:pStyle w:val="ChapterBodyCopy-Step"/>
        <w:numPr>
          <w:ilvl w:val="0"/>
          <w:numId w:val="0"/>
        </w:numPr>
        <w:ind w:left="2790" w:hanging="1170"/>
        <w:rPr>
          <w:rFonts w:ascii="Cambria" w:hAnsi="Cambria"/>
          <w:color w:val="000000"/>
        </w:rPr>
      </w:pPr>
      <w:r w:rsidRPr="00D03D47">
        <w:rPr>
          <w:rFonts w:ascii="Cambria" w:hAnsi="Cambria"/>
          <w:color w:val="000000"/>
          <w:u w:val="single"/>
        </w:rPr>
        <w:t>Code</w:t>
      </w:r>
      <w:r>
        <w:rPr>
          <w:rFonts w:ascii="Cambria" w:hAnsi="Cambria"/>
          <w:color w:val="000000"/>
        </w:rPr>
        <w:t xml:space="preserve"> – Prefix used in creating unique identifiers for items related to this study.  This prefix should be unique across all studies maintained by this instance of CDR.</w:t>
      </w:r>
      <w:r w:rsidR="004527D0">
        <w:rPr>
          <w:rFonts w:ascii="Cambria" w:hAnsi="Cambria"/>
          <w:color w:val="000000"/>
        </w:rPr>
        <w:t xml:space="preserve"> By convention, study codes should have n</w:t>
      </w:r>
      <w:r w:rsidR="00D03D47">
        <w:rPr>
          <w:rFonts w:ascii="Cambria" w:hAnsi="Cambria"/>
          <w:color w:val="000000"/>
        </w:rPr>
        <w:t>o spaces and be upper case only</w:t>
      </w:r>
    </w:p>
    <w:p w:rsidR="007F0EB2" w:rsidRDefault="005E7528" w:rsidP="007F0EB2">
      <w:pPr>
        <w:pStyle w:val="ChapterBodyCopy-Step"/>
        <w:numPr>
          <w:ilvl w:val="0"/>
          <w:numId w:val="0"/>
        </w:numPr>
        <w:ind w:left="2790" w:hanging="1170"/>
        <w:rPr>
          <w:rFonts w:ascii="Cambria" w:hAnsi="Cambria"/>
          <w:color w:val="000000"/>
        </w:rPr>
      </w:pPr>
      <w:r w:rsidRPr="00D03D47">
        <w:rPr>
          <w:rFonts w:ascii="Cambria" w:hAnsi="Cambria"/>
          <w:color w:val="000000"/>
          <w:u w:val="single"/>
        </w:rPr>
        <w:t>Description</w:t>
      </w:r>
      <w:r>
        <w:rPr>
          <w:rFonts w:ascii="Cambria" w:hAnsi="Cambria"/>
          <w:color w:val="000000"/>
        </w:rPr>
        <w:t xml:space="preserve"> – Free text describing this study</w:t>
      </w:r>
    </w:p>
    <w:p w:rsidR="007F0EB2" w:rsidRDefault="007F0EB2" w:rsidP="00023C57">
      <w:pPr>
        <w:pStyle w:val="ChapterBodyCopy-Step"/>
        <w:numPr>
          <w:ilvl w:val="0"/>
          <w:numId w:val="26"/>
        </w:numPr>
        <w:rPr>
          <w:rFonts w:ascii="Cambria" w:hAnsi="Cambria"/>
          <w:color w:val="000000"/>
        </w:rPr>
      </w:pPr>
      <w:r>
        <w:rPr>
          <w:rFonts w:ascii="Cambria" w:hAnsi="Cambria"/>
          <w:color w:val="000000"/>
        </w:rPr>
        <w:t xml:space="preserve">Click on </w:t>
      </w:r>
      <w:r w:rsidRPr="00D03D47">
        <w:rPr>
          <w:rFonts w:ascii="Cambria" w:hAnsi="Cambria"/>
          <w:b/>
          <w:color w:val="17365D" w:themeColor="text2" w:themeShade="BF"/>
        </w:rPr>
        <w:t>Create</w:t>
      </w:r>
      <w:r>
        <w:rPr>
          <w:rFonts w:ascii="Cambria" w:hAnsi="Cambria"/>
          <w:color w:val="000000"/>
        </w:rPr>
        <w:t>.  This will bring up the Study List window, with the new study added.</w:t>
      </w:r>
    </w:p>
    <w:p w:rsidR="007F0EB2" w:rsidRPr="002C3FAE" w:rsidRDefault="007F0EB2" w:rsidP="00023C57">
      <w:pPr>
        <w:pStyle w:val="ChapterBodyCopy-Step"/>
        <w:numPr>
          <w:ilvl w:val="0"/>
          <w:numId w:val="26"/>
        </w:numPr>
        <w:rPr>
          <w:rFonts w:ascii="Cambria" w:hAnsi="Cambria"/>
          <w:color w:val="000000"/>
        </w:rPr>
      </w:pPr>
      <w:r>
        <w:rPr>
          <w:rFonts w:ascii="Cambria" w:hAnsi="Cambria"/>
          <w:color w:val="000000"/>
        </w:rPr>
        <w:t xml:space="preserve">To proceed </w:t>
      </w:r>
      <w:r w:rsidRPr="007F0EB2">
        <w:rPr>
          <w:rFonts w:ascii="Cambria" w:hAnsi="Cambria"/>
          <w:color w:val="000000"/>
          <w:u w:val="single"/>
        </w:rPr>
        <w:t>without</w:t>
      </w:r>
      <w:r>
        <w:rPr>
          <w:rFonts w:ascii="Cambria" w:hAnsi="Cambria"/>
          <w:color w:val="000000"/>
        </w:rPr>
        <w:t xml:space="preserve"> creating a study, use the back arrow on the browser, or click on the Study List icon.</w:t>
      </w:r>
    </w:p>
    <w:p w:rsidR="002C3FAE" w:rsidRPr="00203756" w:rsidRDefault="002C3FAE" w:rsidP="002C3FAE">
      <w:pPr>
        <w:pStyle w:val="ChapterBodyCopy-Step"/>
        <w:numPr>
          <w:ilvl w:val="0"/>
          <w:numId w:val="0"/>
        </w:numPr>
        <w:rPr>
          <w:rFonts w:ascii="Cambria" w:hAnsi="Cambria"/>
          <w:color w:val="000000"/>
        </w:rPr>
      </w:pPr>
    </w:p>
    <w:p w:rsidR="004527D0" w:rsidRDefault="004527D0" w:rsidP="00203756">
      <w:pPr>
        <w:pStyle w:val="Heading2"/>
      </w:pPr>
      <w:bookmarkStart w:id="487" w:name="_Ref439245869"/>
      <w:bookmarkStart w:id="488" w:name="_Toc439255256"/>
      <w:bookmarkStart w:id="489" w:name="_Toc441843092"/>
      <w:bookmarkStart w:id="490" w:name="_Toc443652261"/>
      <w:r>
        <w:t>Adding an Organization</w:t>
      </w:r>
      <w:bookmarkEnd w:id="489"/>
      <w:bookmarkEnd w:id="490"/>
    </w:p>
    <w:p w:rsidR="004527D0" w:rsidRPr="008A2152" w:rsidRDefault="008A2152" w:rsidP="008A2152">
      <w:pPr>
        <w:pStyle w:val="Heading3"/>
      </w:pPr>
      <w:bookmarkStart w:id="491" w:name="_Toc441843093"/>
      <w:bookmarkStart w:id="492" w:name="_Toc443652262"/>
      <w:r w:rsidRPr="008A2152">
        <w:t>Process</w:t>
      </w:r>
      <w:bookmarkEnd w:id="491"/>
      <w:bookmarkEnd w:id="492"/>
    </w:p>
    <w:p w:rsidR="004527D0" w:rsidRDefault="004527D0" w:rsidP="000E30A7">
      <w:pPr>
        <w:numPr>
          <w:ilvl w:val="0"/>
          <w:numId w:val="65"/>
        </w:numPr>
      </w:pPr>
      <w:r>
        <w:t>Log in as an administrator, and give yourself the DM privilege</w:t>
      </w:r>
      <w:r w:rsidR="00C5341B">
        <w:t xml:space="preserve">, </w:t>
      </w:r>
      <w:r w:rsidR="00C5341B">
        <w:fldChar w:fldCharType="begin"/>
      </w:r>
      <w:r w:rsidR="00C5341B">
        <w:instrText xml:space="preserve"> REF _Ref441751048 \h </w:instrText>
      </w:r>
      <w:r w:rsidR="00C5341B">
        <w:fldChar w:fldCharType="separate"/>
      </w:r>
      <w:r w:rsidR="0057460E">
        <w:t xml:space="preserve">Figure </w:t>
      </w:r>
      <w:r w:rsidR="0057460E">
        <w:rPr>
          <w:noProof/>
        </w:rPr>
        <w:t>76</w:t>
      </w:r>
      <w:r w:rsidR="00C5341B">
        <w:fldChar w:fldCharType="end"/>
      </w:r>
      <w:r w:rsidR="00C5341B">
        <w:t>, by clicking on the letters DM in the “Privileges:” line</w:t>
      </w:r>
      <w:r>
        <w:t>:</w:t>
      </w:r>
    </w:p>
    <w:p w:rsidR="00C5341B" w:rsidRDefault="00C5341B" w:rsidP="00D03D47">
      <w:pPr>
        <w:keepNext/>
        <w:jc w:val="center"/>
      </w:pPr>
      <w:r>
        <w:rPr>
          <w:noProof/>
        </w:rPr>
        <w:drawing>
          <wp:inline distT="0" distB="0" distL="0" distR="0" wp14:anchorId="186AB98F" wp14:editId="515D5DFE">
            <wp:extent cx="5354627" cy="2694476"/>
            <wp:effectExtent l="19050" t="19050" r="17780" b="10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56715" cy="2695527"/>
                    </a:xfrm>
                    <a:prstGeom prst="rect">
                      <a:avLst/>
                    </a:prstGeom>
                    <a:noFill/>
                    <a:ln w="19050">
                      <a:solidFill>
                        <a:schemeClr val="tx1"/>
                      </a:solidFill>
                    </a:ln>
                  </pic:spPr>
                </pic:pic>
              </a:graphicData>
            </a:graphic>
          </wp:inline>
        </w:drawing>
      </w:r>
    </w:p>
    <w:p w:rsidR="004527D0" w:rsidRDefault="00C5341B" w:rsidP="00C5341B">
      <w:pPr>
        <w:pStyle w:val="Caption"/>
        <w:keepNext w:val="0"/>
      </w:pPr>
      <w:bookmarkStart w:id="493" w:name="_Ref441751048"/>
      <w:bookmarkStart w:id="494" w:name="_Toc441843172"/>
      <w:bookmarkStart w:id="495" w:name="_Toc443652348"/>
      <w:r>
        <w:t xml:space="preserve">Figure </w:t>
      </w:r>
      <w:r>
        <w:fldChar w:fldCharType="begin"/>
      </w:r>
      <w:r>
        <w:instrText xml:space="preserve"> SEQ Figure \* ARABIC </w:instrText>
      </w:r>
      <w:r>
        <w:fldChar w:fldCharType="separate"/>
      </w:r>
      <w:r w:rsidR="0057460E">
        <w:t>76</w:t>
      </w:r>
      <w:r>
        <w:fldChar w:fldCharType="end"/>
      </w:r>
      <w:bookmarkEnd w:id="493"/>
      <w:r>
        <w:t xml:space="preserve"> - Adding The DM Role in Adding an Organization</w:t>
      </w:r>
      <w:bookmarkEnd w:id="494"/>
      <w:bookmarkEnd w:id="495"/>
    </w:p>
    <w:p w:rsidR="00A87176" w:rsidRDefault="00A87176" w:rsidP="000E30A7">
      <w:pPr>
        <w:numPr>
          <w:ilvl w:val="0"/>
          <w:numId w:val="65"/>
        </w:numPr>
      </w:pPr>
      <w:r>
        <w:t>Go to the DM Home screen</w:t>
      </w:r>
      <w:r w:rsidR="00C5341B">
        <w:t xml:space="preserve">, by clicking on the image or words “DM Home.”  This changes the screen to </w:t>
      </w:r>
      <w:r w:rsidR="00C5341B">
        <w:fldChar w:fldCharType="begin"/>
      </w:r>
      <w:r w:rsidR="00C5341B">
        <w:instrText xml:space="preserve"> REF _Ref441751265 \h </w:instrText>
      </w:r>
      <w:r w:rsidR="00C5341B">
        <w:fldChar w:fldCharType="separate"/>
      </w:r>
      <w:r w:rsidR="0057460E">
        <w:t xml:space="preserve">Figure </w:t>
      </w:r>
      <w:r w:rsidR="0057460E">
        <w:rPr>
          <w:noProof/>
        </w:rPr>
        <w:t>77</w:t>
      </w:r>
      <w:r w:rsidR="00C5341B">
        <w:fldChar w:fldCharType="end"/>
      </w:r>
    </w:p>
    <w:p w:rsidR="00C5341B" w:rsidRDefault="00C5341B" w:rsidP="00D03D47">
      <w:pPr>
        <w:keepNext/>
        <w:jc w:val="center"/>
      </w:pPr>
      <w:r>
        <w:rPr>
          <w:noProof/>
        </w:rPr>
        <w:drawing>
          <wp:inline distT="0" distB="0" distL="0" distR="0" wp14:anchorId="05EBB836" wp14:editId="3F06A86A">
            <wp:extent cx="5505450" cy="2011607"/>
            <wp:effectExtent l="19050" t="19050" r="19050" b="273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05450" cy="2011607"/>
                    </a:xfrm>
                    <a:prstGeom prst="rect">
                      <a:avLst/>
                    </a:prstGeom>
                    <a:noFill/>
                    <a:ln w="19050">
                      <a:solidFill>
                        <a:schemeClr val="tx1"/>
                      </a:solidFill>
                    </a:ln>
                  </pic:spPr>
                </pic:pic>
              </a:graphicData>
            </a:graphic>
          </wp:inline>
        </w:drawing>
      </w:r>
    </w:p>
    <w:p w:rsidR="00C5341B" w:rsidRDefault="00C5341B" w:rsidP="00C5341B">
      <w:pPr>
        <w:pStyle w:val="Caption"/>
        <w:keepNext w:val="0"/>
      </w:pPr>
      <w:bookmarkStart w:id="496" w:name="_Ref441751265"/>
      <w:bookmarkStart w:id="497" w:name="_Toc441843173"/>
      <w:bookmarkStart w:id="498" w:name="_Toc443652349"/>
      <w:r>
        <w:t xml:space="preserve">Figure </w:t>
      </w:r>
      <w:r>
        <w:fldChar w:fldCharType="begin"/>
      </w:r>
      <w:r>
        <w:instrText xml:space="preserve"> SEQ Figure \* ARABIC </w:instrText>
      </w:r>
      <w:r>
        <w:fldChar w:fldCharType="separate"/>
      </w:r>
      <w:r w:rsidR="0057460E">
        <w:t>77</w:t>
      </w:r>
      <w:r>
        <w:fldChar w:fldCharType="end"/>
      </w:r>
      <w:bookmarkEnd w:id="496"/>
      <w:r>
        <w:t xml:space="preserve"> - Accessing Administrative Vocabulary items</w:t>
      </w:r>
      <w:bookmarkEnd w:id="497"/>
      <w:bookmarkEnd w:id="498"/>
    </w:p>
    <w:p w:rsidR="00A87176" w:rsidRDefault="00C5341B" w:rsidP="000E30A7">
      <w:pPr>
        <w:numPr>
          <w:ilvl w:val="0"/>
          <w:numId w:val="65"/>
        </w:numPr>
      </w:pPr>
      <w:r>
        <w:t xml:space="preserve">Click on vocabulary.  This changes the screen to the CDR-Lite Data Services Vocabulary and Configuration screen, </w:t>
      </w:r>
      <w:r>
        <w:fldChar w:fldCharType="begin"/>
      </w:r>
      <w:r>
        <w:instrText xml:space="preserve"> REF _Ref441751533 \h </w:instrText>
      </w:r>
      <w:r>
        <w:fldChar w:fldCharType="separate"/>
      </w:r>
      <w:r w:rsidR="0057460E">
        <w:t xml:space="preserve">Figure </w:t>
      </w:r>
      <w:r w:rsidR="0057460E">
        <w:rPr>
          <w:noProof/>
        </w:rPr>
        <w:t>78</w:t>
      </w:r>
      <w:r>
        <w:fldChar w:fldCharType="end"/>
      </w:r>
      <w:r>
        <w:t>.</w:t>
      </w:r>
    </w:p>
    <w:p w:rsidR="00C5341B" w:rsidRDefault="00C5341B" w:rsidP="00D03D47">
      <w:pPr>
        <w:keepNext/>
        <w:jc w:val="center"/>
      </w:pPr>
      <w:r>
        <w:rPr>
          <w:noProof/>
        </w:rPr>
        <w:drawing>
          <wp:inline distT="0" distB="0" distL="0" distR="0" wp14:anchorId="7D77B834" wp14:editId="74E2B0F4">
            <wp:extent cx="5339166" cy="4038600"/>
            <wp:effectExtent l="19050" t="19050" r="13970"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39166" cy="4038600"/>
                    </a:xfrm>
                    <a:prstGeom prst="rect">
                      <a:avLst/>
                    </a:prstGeom>
                    <a:noFill/>
                    <a:ln w="19050">
                      <a:solidFill>
                        <a:schemeClr val="tx1"/>
                      </a:solidFill>
                    </a:ln>
                  </pic:spPr>
                </pic:pic>
              </a:graphicData>
            </a:graphic>
          </wp:inline>
        </w:drawing>
      </w:r>
    </w:p>
    <w:p w:rsidR="00C5341B" w:rsidRDefault="00C5341B" w:rsidP="00C5341B">
      <w:pPr>
        <w:pStyle w:val="Caption"/>
        <w:keepNext w:val="0"/>
      </w:pPr>
      <w:bookmarkStart w:id="499" w:name="_Ref441751533"/>
      <w:bookmarkStart w:id="500" w:name="_Toc441843174"/>
      <w:bookmarkStart w:id="501" w:name="_Toc443652350"/>
      <w:r>
        <w:t xml:space="preserve">Figure </w:t>
      </w:r>
      <w:r>
        <w:fldChar w:fldCharType="begin"/>
      </w:r>
      <w:r>
        <w:instrText xml:space="preserve"> SEQ Figure \* ARABIC </w:instrText>
      </w:r>
      <w:r>
        <w:fldChar w:fldCharType="separate"/>
      </w:r>
      <w:r w:rsidR="0057460E">
        <w:t>78</w:t>
      </w:r>
      <w:r>
        <w:fldChar w:fldCharType="end"/>
      </w:r>
      <w:bookmarkEnd w:id="499"/>
      <w:r>
        <w:t xml:space="preserve"> - CDR-Lite Data Services Vocabulary and Configuration showing Organization</w:t>
      </w:r>
      <w:bookmarkEnd w:id="500"/>
      <w:bookmarkEnd w:id="501"/>
    </w:p>
    <w:p w:rsidR="00A87176" w:rsidRDefault="00C5341B" w:rsidP="000E30A7">
      <w:pPr>
        <w:numPr>
          <w:ilvl w:val="0"/>
          <w:numId w:val="65"/>
        </w:numPr>
      </w:pPr>
      <w:r>
        <w:t xml:space="preserve">Now, click on Organization.  This brings up the Organization List screen, </w:t>
      </w:r>
      <w:r>
        <w:fldChar w:fldCharType="begin"/>
      </w:r>
      <w:r>
        <w:instrText xml:space="preserve"> REF _Ref441751751 \h </w:instrText>
      </w:r>
      <w:r>
        <w:fldChar w:fldCharType="separate"/>
      </w:r>
      <w:r w:rsidR="0057460E">
        <w:t xml:space="preserve">Figure </w:t>
      </w:r>
      <w:r w:rsidR="0057460E">
        <w:rPr>
          <w:noProof/>
        </w:rPr>
        <w:t>79</w:t>
      </w:r>
      <w:r>
        <w:fldChar w:fldCharType="end"/>
      </w:r>
      <w:r>
        <w:t>.</w:t>
      </w:r>
    </w:p>
    <w:p w:rsidR="00C5341B" w:rsidRDefault="00C5341B" w:rsidP="006B7AF8">
      <w:pPr>
        <w:keepNext/>
      </w:pPr>
      <w:r>
        <w:rPr>
          <w:noProof/>
        </w:rPr>
        <w:drawing>
          <wp:inline distT="0" distB="0" distL="0" distR="0" wp14:anchorId="37AB6977" wp14:editId="45F9D891">
            <wp:extent cx="5943600" cy="2409825"/>
            <wp:effectExtent l="19050" t="19050" r="19050"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w="19050">
                      <a:solidFill>
                        <a:schemeClr val="tx1"/>
                      </a:solidFill>
                    </a:ln>
                  </pic:spPr>
                </pic:pic>
              </a:graphicData>
            </a:graphic>
          </wp:inline>
        </w:drawing>
      </w:r>
    </w:p>
    <w:p w:rsidR="00A87176" w:rsidRDefault="00C5341B" w:rsidP="00C5341B">
      <w:pPr>
        <w:pStyle w:val="Caption"/>
        <w:keepNext w:val="0"/>
      </w:pPr>
      <w:bookmarkStart w:id="502" w:name="_Ref441751751"/>
      <w:bookmarkStart w:id="503" w:name="_Toc441843175"/>
      <w:bookmarkStart w:id="504" w:name="_Toc443652351"/>
      <w:r>
        <w:t xml:space="preserve">Figure </w:t>
      </w:r>
      <w:r>
        <w:fldChar w:fldCharType="begin"/>
      </w:r>
      <w:r>
        <w:instrText xml:space="preserve"> SEQ Figure \* ARABIC </w:instrText>
      </w:r>
      <w:r>
        <w:fldChar w:fldCharType="separate"/>
      </w:r>
      <w:r w:rsidR="0057460E">
        <w:t>79</w:t>
      </w:r>
      <w:r>
        <w:fldChar w:fldCharType="end"/>
      </w:r>
      <w:bookmarkEnd w:id="502"/>
      <w:r>
        <w:t xml:space="preserve"> - Organization List, with New Organization indicated</w:t>
      </w:r>
      <w:bookmarkEnd w:id="503"/>
      <w:bookmarkEnd w:id="504"/>
    </w:p>
    <w:p w:rsidR="00A87176" w:rsidRDefault="00C5341B" w:rsidP="000E30A7">
      <w:pPr>
        <w:numPr>
          <w:ilvl w:val="0"/>
          <w:numId w:val="65"/>
        </w:numPr>
      </w:pPr>
      <w:r>
        <w:t>Now click on “N</w:t>
      </w:r>
      <w:r w:rsidR="008214C7">
        <w:t>ew Organization</w:t>
      </w:r>
      <w:r>
        <w:t xml:space="preserve">.”  This brings up the Create Organization screen, </w:t>
      </w:r>
      <w:r>
        <w:fldChar w:fldCharType="begin"/>
      </w:r>
      <w:r>
        <w:instrText xml:space="preserve"> REF _Ref441751922 \h </w:instrText>
      </w:r>
      <w:r>
        <w:fldChar w:fldCharType="separate"/>
      </w:r>
      <w:r w:rsidR="0057460E">
        <w:t xml:space="preserve">Figure </w:t>
      </w:r>
      <w:r w:rsidR="0057460E">
        <w:rPr>
          <w:noProof/>
        </w:rPr>
        <w:t>80</w:t>
      </w:r>
      <w:r>
        <w:fldChar w:fldCharType="end"/>
      </w:r>
      <w:r>
        <w:t>.</w:t>
      </w:r>
    </w:p>
    <w:p w:rsidR="00C5341B" w:rsidRDefault="00C5341B" w:rsidP="00D03D47">
      <w:pPr>
        <w:keepNext/>
        <w:jc w:val="center"/>
      </w:pPr>
      <w:r>
        <w:rPr>
          <w:noProof/>
        </w:rPr>
        <w:drawing>
          <wp:inline distT="0" distB="0" distL="0" distR="0" wp14:anchorId="1CF60074" wp14:editId="247C2A73">
            <wp:extent cx="5943600" cy="3429000"/>
            <wp:effectExtent l="19050" t="19050" r="1905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w="19050">
                      <a:solidFill>
                        <a:schemeClr val="tx1"/>
                      </a:solidFill>
                    </a:ln>
                  </pic:spPr>
                </pic:pic>
              </a:graphicData>
            </a:graphic>
          </wp:inline>
        </w:drawing>
      </w:r>
    </w:p>
    <w:p w:rsidR="008214C7" w:rsidRDefault="00C5341B" w:rsidP="00C5341B">
      <w:pPr>
        <w:pStyle w:val="Caption"/>
        <w:keepNext w:val="0"/>
      </w:pPr>
      <w:bookmarkStart w:id="505" w:name="_Ref441751922"/>
      <w:bookmarkStart w:id="506" w:name="_Toc441843176"/>
      <w:bookmarkStart w:id="507" w:name="_Toc443652352"/>
      <w:r>
        <w:t xml:space="preserve">Figure </w:t>
      </w:r>
      <w:r>
        <w:fldChar w:fldCharType="begin"/>
      </w:r>
      <w:r>
        <w:instrText xml:space="preserve"> SEQ Figure \* ARABIC </w:instrText>
      </w:r>
      <w:r>
        <w:fldChar w:fldCharType="separate"/>
      </w:r>
      <w:r w:rsidR="0057460E">
        <w:t>80</w:t>
      </w:r>
      <w:r>
        <w:fldChar w:fldCharType="end"/>
      </w:r>
      <w:bookmarkEnd w:id="505"/>
      <w:r>
        <w:t xml:space="preserve"> - Create Organization screen</w:t>
      </w:r>
      <w:bookmarkEnd w:id="506"/>
      <w:bookmarkEnd w:id="507"/>
    </w:p>
    <w:p w:rsidR="00C5341B" w:rsidRDefault="00C5341B" w:rsidP="00C5341B">
      <w:pPr>
        <w:numPr>
          <w:ilvl w:val="0"/>
          <w:numId w:val="22"/>
        </w:numPr>
        <w:contextualSpacing/>
        <w:rPr>
          <w:rFonts w:cs="Calibri"/>
        </w:rPr>
      </w:pPr>
      <w:r>
        <w:t>Fill in the fields of the form as follows:</w:t>
      </w:r>
      <w:r w:rsidRPr="00C5341B">
        <w:rPr>
          <w:rFonts w:cs="Calibri"/>
        </w:rPr>
        <w:t xml:space="preserve"> </w:t>
      </w:r>
    </w:p>
    <w:p w:rsidR="00C5341B" w:rsidRDefault="00C5341B" w:rsidP="000E30A7">
      <w:pPr>
        <w:numPr>
          <w:ilvl w:val="0"/>
          <w:numId w:val="66"/>
        </w:numPr>
        <w:contextualSpacing/>
        <w:rPr>
          <w:rFonts w:cs="Calibri"/>
        </w:rPr>
      </w:pPr>
      <w:proofErr w:type="gramStart"/>
      <w:r>
        <w:rPr>
          <w:rFonts w:cs="Calibri"/>
          <w:u w:val="single"/>
        </w:rPr>
        <w:t xml:space="preserve">Name </w:t>
      </w:r>
      <w:r>
        <w:rPr>
          <w:rFonts w:cs="Calibri"/>
        </w:rPr>
        <w:t>– Proper name of the organization.</w:t>
      </w:r>
      <w:proofErr w:type="gramEnd"/>
      <w:r>
        <w:rPr>
          <w:rFonts w:cs="Calibri"/>
        </w:rPr>
        <w:t xml:space="preserve">  Typically an institute name or acronym</w:t>
      </w:r>
    </w:p>
    <w:p w:rsidR="00C5341B" w:rsidRDefault="00C5341B" w:rsidP="000E30A7">
      <w:pPr>
        <w:numPr>
          <w:ilvl w:val="0"/>
          <w:numId w:val="66"/>
        </w:numPr>
        <w:contextualSpacing/>
        <w:rPr>
          <w:rFonts w:cs="Calibri"/>
        </w:rPr>
      </w:pPr>
      <w:r>
        <w:rPr>
          <w:rFonts w:cs="Calibri"/>
          <w:u w:val="single"/>
        </w:rPr>
        <w:t>Code</w:t>
      </w:r>
      <w:r>
        <w:rPr>
          <w:rFonts w:cs="Calibri"/>
        </w:rPr>
        <w:t xml:space="preserve"> – Three or four characters used in labeling materials (tissues, reports…) from this organization</w:t>
      </w:r>
    </w:p>
    <w:p w:rsidR="00C5341B" w:rsidRDefault="00C5341B" w:rsidP="000E30A7">
      <w:pPr>
        <w:numPr>
          <w:ilvl w:val="0"/>
          <w:numId w:val="66"/>
        </w:numPr>
        <w:contextualSpacing/>
        <w:rPr>
          <w:rFonts w:cs="Calibri"/>
        </w:rPr>
      </w:pPr>
      <w:r>
        <w:rPr>
          <w:rFonts w:cs="Calibri"/>
          <w:u w:val="single"/>
        </w:rPr>
        <w:t>Description</w:t>
      </w:r>
      <w:r>
        <w:rPr>
          <w:rFonts w:cs="Calibri"/>
        </w:rPr>
        <w:t xml:space="preserve"> – Free text describing the organization; for example, the types of resources this organization offers, contact points, or other reference materials.</w:t>
      </w:r>
    </w:p>
    <w:p w:rsidR="00C5341B" w:rsidRDefault="00C5341B" w:rsidP="000E30A7">
      <w:pPr>
        <w:numPr>
          <w:ilvl w:val="0"/>
          <w:numId w:val="66"/>
        </w:numPr>
        <w:contextualSpacing/>
        <w:rPr>
          <w:rFonts w:cs="Calibri"/>
        </w:rPr>
      </w:pPr>
      <w:r>
        <w:rPr>
          <w:rFonts w:cs="Calibri"/>
          <w:u w:val="single"/>
        </w:rPr>
        <w:t>Shipping Address</w:t>
      </w:r>
      <w:r>
        <w:rPr>
          <w:rFonts w:cs="Calibri"/>
        </w:rPr>
        <w:t xml:space="preserve"> – Street address of the institute/organization</w:t>
      </w:r>
    </w:p>
    <w:p w:rsidR="00C5341B" w:rsidRDefault="00C5341B" w:rsidP="000E30A7">
      <w:pPr>
        <w:numPr>
          <w:ilvl w:val="0"/>
          <w:numId w:val="66"/>
        </w:numPr>
        <w:contextualSpacing/>
        <w:rPr>
          <w:rFonts w:cs="Calibri"/>
        </w:rPr>
      </w:pPr>
      <w:r>
        <w:rPr>
          <w:rFonts w:cs="Calibri"/>
          <w:u w:val="single"/>
        </w:rPr>
        <w:t xml:space="preserve">Is BSS </w:t>
      </w:r>
      <w:r>
        <w:rPr>
          <w:rFonts w:cs="Calibri"/>
        </w:rPr>
        <w:t xml:space="preserve"> – If this is a biospecimen source site, check this box, otherwise leave blank</w:t>
      </w:r>
    </w:p>
    <w:p w:rsidR="005E3E43" w:rsidRDefault="005E3E43" w:rsidP="00211F39">
      <w:r w:rsidRPr="005E3E43">
        <w:rPr>
          <w:b/>
        </w:rPr>
        <w:t>Make sure</w:t>
      </w:r>
      <w:r>
        <w:t xml:space="preserve"> that you identify the new Organization as a BSS</w:t>
      </w:r>
      <w:r w:rsidR="00C5341B">
        <w:t xml:space="preserve"> appropriately!</w:t>
      </w:r>
    </w:p>
    <w:p w:rsidR="005E3E43" w:rsidRDefault="00C5341B" w:rsidP="00C5341B">
      <w:pPr>
        <w:numPr>
          <w:ilvl w:val="0"/>
          <w:numId w:val="22"/>
        </w:numPr>
      </w:pPr>
      <w:r>
        <w:t>Finally,</w:t>
      </w:r>
      <w:r w:rsidR="005E3E43">
        <w:t xml:space="preserve"> click on Create.</w:t>
      </w:r>
    </w:p>
    <w:p w:rsidR="00314044" w:rsidRDefault="00C5341B" w:rsidP="00314044">
      <w:pPr>
        <w:numPr>
          <w:ilvl w:val="0"/>
          <w:numId w:val="22"/>
        </w:numPr>
      </w:pPr>
      <w:r>
        <w:t xml:space="preserve">If there are problems with the information entered about an organization, </w:t>
      </w:r>
      <w:r w:rsidR="00314044">
        <w:t xml:space="preserve">go to the Organization List screen, </w:t>
      </w:r>
      <w:r w:rsidR="00314044">
        <w:fldChar w:fldCharType="begin"/>
      </w:r>
      <w:r w:rsidR="00314044">
        <w:instrText xml:space="preserve"> REF _Ref441751751 \h </w:instrText>
      </w:r>
      <w:r w:rsidR="00314044">
        <w:fldChar w:fldCharType="separate"/>
      </w:r>
      <w:r w:rsidR="0057460E">
        <w:t xml:space="preserve">Figure </w:t>
      </w:r>
      <w:r w:rsidR="0057460E">
        <w:rPr>
          <w:noProof/>
        </w:rPr>
        <w:t>79</w:t>
      </w:r>
      <w:r w:rsidR="00314044">
        <w:fldChar w:fldCharType="end"/>
      </w:r>
      <w:r w:rsidR="00314044">
        <w:t>. Click on the name of the organization with the problem information.  This shows the Show Organization screen.</w:t>
      </w:r>
    </w:p>
    <w:p w:rsidR="00314044" w:rsidRDefault="00314044" w:rsidP="00D03D47">
      <w:pPr>
        <w:keepNext/>
        <w:jc w:val="center"/>
      </w:pPr>
      <w:r>
        <w:rPr>
          <w:noProof/>
        </w:rPr>
        <w:drawing>
          <wp:inline distT="0" distB="0" distL="0" distR="0" wp14:anchorId="4A753C1E" wp14:editId="0E902989">
            <wp:extent cx="5934075" cy="2571750"/>
            <wp:effectExtent l="19050" t="19050" r="285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w="19050">
                      <a:solidFill>
                        <a:schemeClr val="tx1"/>
                      </a:solidFill>
                    </a:ln>
                  </pic:spPr>
                </pic:pic>
              </a:graphicData>
            </a:graphic>
          </wp:inline>
        </w:drawing>
      </w:r>
    </w:p>
    <w:p w:rsidR="00314044" w:rsidRDefault="00314044" w:rsidP="00314044">
      <w:pPr>
        <w:pStyle w:val="Caption"/>
        <w:keepNext w:val="0"/>
      </w:pPr>
      <w:bookmarkStart w:id="508" w:name="_Toc441843177"/>
      <w:bookmarkStart w:id="509" w:name="_Toc443652353"/>
      <w:r>
        <w:t xml:space="preserve">Figure </w:t>
      </w:r>
      <w:r>
        <w:fldChar w:fldCharType="begin"/>
      </w:r>
      <w:r>
        <w:instrText xml:space="preserve"> SEQ Figure \* ARABIC </w:instrText>
      </w:r>
      <w:r>
        <w:fldChar w:fldCharType="separate"/>
      </w:r>
      <w:r w:rsidR="0057460E">
        <w:t>81</w:t>
      </w:r>
      <w:r>
        <w:fldChar w:fldCharType="end"/>
      </w:r>
      <w:r>
        <w:t xml:space="preserve"> - Show Organization Screen</w:t>
      </w:r>
      <w:bookmarkEnd w:id="508"/>
      <w:bookmarkEnd w:id="509"/>
    </w:p>
    <w:p w:rsidR="00314044" w:rsidRDefault="00314044" w:rsidP="00D03D47">
      <w:pPr>
        <w:numPr>
          <w:ilvl w:val="0"/>
          <w:numId w:val="22"/>
        </w:numPr>
        <w:spacing w:before="120" w:after="0"/>
      </w:pPr>
      <w:r>
        <w:t>Confirm this is the correct organization to modify.  If not, use the back button on the browser, or click on the “Organization List” icon.</w:t>
      </w:r>
      <w:r w:rsidR="00A3464B">
        <w:t xml:space="preserve">  When satisfied, click on the </w:t>
      </w:r>
      <w:r w:rsidR="00A3464B" w:rsidRPr="00D03D47">
        <w:rPr>
          <w:b/>
          <w:color w:val="17365D" w:themeColor="text2" w:themeShade="BF"/>
        </w:rPr>
        <w:t>Edit</w:t>
      </w:r>
      <w:r w:rsidRPr="00D03D47">
        <w:rPr>
          <w:color w:val="17365D" w:themeColor="text2" w:themeShade="BF"/>
        </w:rPr>
        <w:t xml:space="preserve"> </w:t>
      </w:r>
      <w:r>
        <w:t xml:space="preserve">button.  This shows the Edit Organization screen, </w:t>
      </w:r>
      <w:r>
        <w:fldChar w:fldCharType="begin"/>
      </w:r>
      <w:r>
        <w:instrText xml:space="preserve"> REF _Ref441751922 \h </w:instrText>
      </w:r>
      <w:r>
        <w:fldChar w:fldCharType="separate"/>
      </w:r>
      <w:r w:rsidR="0057460E">
        <w:t xml:space="preserve">Figure </w:t>
      </w:r>
      <w:r w:rsidR="0057460E">
        <w:rPr>
          <w:noProof/>
        </w:rPr>
        <w:t>80</w:t>
      </w:r>
      <w:r>
        <w:fldChar w:fldCharType="end"/>
      </w:r>
      <w:r>
        <w:t>.</w:t>
      </w:r>
    </w:p>
    <w:p w:rsidR="00314044" w:rsidRPr="004527D0" w:rsidRDefault="00314044" w:rsidP="00D03D47">
      <w:pPr>
        <w:numPr>
          <w:ilvl w:val="0"/>
          <w:numId w:val="22"/>
        </w:numPr>
        <w:spacing w:before="120" w:after="0"/>
      </w:pPr>
      <w:r>
        <w:t>Make the ap</w:t>
      </w:r>
      <w:r w:rsidR="00A3464B">
        <w:t xml:space="preserve">propriate changes and click on </w:t>
      </w:r>
      <w:r w:rsidRPr="00D03D47">
        <w:rPr>
          <w:b/>
          <w:color w:val="17365D" w:themeColor="text2" w:themeShade="BF"/>
        </w:rPr>
        <w:t>Update</w:t>
      </w:r>
      <w:r w:rsidR="00A3464B">
        <w:t>.</w:t>
      </w:r>
    </w:p>
    <w:p w:rsidR="00203756" w:rsidRDefault="00203756" w:rsidP="00203756">
      <w:pPr>
        <w:pStyle w:val="Heading2"/>
      </w:pPr>
      <w:bookmarkStart w:id="510" w:name="_Toc441843094"/>
      <w:bookmarkStart w:id="511" w:name="_Toc443652263"/>
      <w:r>
        <w:t>Associating a Study with a BSS</w:t>
      </w:r>
      <w:bookmarkEnd w:id="487"/>
      <w:bookmarkEnd w:id="488"/>
      <w:bookmarkEnd w:id="510"/>
      <w:bookmarkEnd w:id="511"/>
    </w:p>
    <w:p w:rsidR="00203756" w:rsidRDefault="00203756" w:rsidP="00203756">
      <w:pPr>
        <w:pStyle w:val="ChapterBodyCopy"/>
        <w:rPr>
          <w:rFonts w:ascii="Cambria" w:hAnsi="Cambria"/>
          <w:color w:val="000000"/>
        </w:rPr>
      </w:pPr>
      <w:r>
        <w:rPr>
          <w:rFonts w:ascii="Cambria" w:hAnsi="Cambria"/>
          <w:color w:val="000000"/>
        </w:rPr>
        <w:t>After having added a study, and an Organization that is a BSS, a final step is associating the two.</w:t>
      </w:r>
    </w:p>
    <w:p w:rsidR="00203756" w:rsidRDefault="00203756" w:rsidP="008A2152">
      <w:pPr>
        <w:pStyle w:val="Heading3"/>
      </w:pPr>
      <w:bookmarkStart w:id="512" w:name="_Toc439255257"/>
      <w:bookmarkStart w:id="513" w:name="_Toc441843095"/>
      <w:bookmarkStart w:id="514" w:name="_Toc443652264"/>
      <w:r>
        <w:t>Process</w:t>
      </w:r>
      <w:bookmarkEnd w:id="512"/>
      <w:bookmarkEnd w:id="513"/>
      <w:bookmarkEnd w:id="514"/>
      <w:r>
        <w:t xml:space="preserve">  </w:t>
      </w:r>
    </w:p>
    <w:p w:rsidR="00203756" w:rsidRPr="00203756" w:rsidRDefault="00203756" w:rsidP="00023C57">
      <w:pPr>
        <w:pStyle w:val="ChapterBodyCopy-Step"/>
        <w:numPr>
          <w:ilvl w:val="0"/>
          <w:numId w:val="25"/>
        </w:numPr>
        <w:rPr>
          <w:rFonts w:ascii="Cambria" w:hAnsi="Cambria"/>
          <w:color w:val="000000"/>
        </w:rPr>
      </w:pPr>
      <w:r>
        <w:t>Login to CDR as an administrator</w:t>
      </w:r>
    </w:p>
    <w:p w:rsidR="00203756" w:rsidRPr="00313F50" w:rsidRDefault="00203756" w:rsidP="00203756">
      <w:pPr>
        <w:pStyle w:val="ChapterBodyCopy-Step"/>
        <w:rPr>
          <w:rFonts w:ascii="Cambria" w:hAnsi="Cambria"/>
          <w:color w:val="000000"/>
        </w:rPr>
      </w:pPr>
      <w:r>
        <w:t>Add the DM role.</w:t>
      </w:r>
    </w:p>
    <w:p w:rsidR="00203756" w:rsidRPr="00203756" w:rsidRDefault="00203756" w:rsidP="00203756">
      <w:pPr>
        <w:pStyle w:val="ChapterBodyCopy-Step"/>
        <w:rPr>
          <w:rFonts w:ascii="Cambria" w:hAnsi="Cambria"/>
          <w:color w:val="000000"/>
        </w:rPr>
      </w:pPr>
      <w:r>
        <w:t>Click on the DM</w:t>
      </w:r>
      <w:r w:rsidR="002C3FAE">
        <w:t xml:space="preserve"> Home</w:t>
      </w:r>
    </w:p>
    <w:p w:rsidR="00203756" w:rsidRPr="00313F50" w:rsidRDefault="00203756" w:rsidP="00203756">
      <w:pPr>
        <w:pStyle w:val="ChapterBodyCopy-Step"/>
        <w:rPr>
          <w:rFonts w:ascii="Cambria" w:hAnsi="Cambria"/>
          <w:color w:val="000000"/>
        </w:rPr>
      </w:pPr>
      <w:r>
        <w:t>Click on the Vocabulary</w:t>
      </w:r>
    </w:p>
    <w:p w:rsidR="00203756" w:rsidRPr="007F0EB2" w:rsidRDefault="00203756" w:rsidP="00203756">
      <w:pPr>
        <w:pStyle w:val="ChapterBodyCopy-Step"/>
        <w:rPr>
          <w:rFonts w:ascii="Cambria" w:hAnsi="Cambria"/>
          <w:color w:val="000000"/>
        </w:rPr>
      </w:pPr>
      <w:r>
        <w:t>Click on the Study controlled vocabulary item</w:t>
      </w:r>
      <w:r w:rsidR="002C3FAE">
        <w:t xml:space="preserve">.  This will bring up the screen shown in </w:t>
      </w:r>
      <w:r w:rsidR="007F0EB2">
        <w:fldChar w:fldCharType="begin"/>
      </w:r>
      <w:r w:rsidR="007F0EB2">
        <w:instrText xml:space="preserve"> REF _Ref439245087 \h </w:instrText>
      </w:r>
      <w:r w:rsidR="007F0EB2">
        <w:fldChar w:fldCharType="separate"/>
      </w:r>
      <w:r w:rsidR="0057460E">
        <w:t xml:space="preserve">Figure </w:t>
      </w:r>
      <w:r w:rsidR="0057460E">
        <w:rPr>
          <w:noProof/>
        </w:rPr>
        <w:t>74</w:t>
      </w:r>
      <w:r w:rsidR="007F0EB2">
        <w:fldChar w:fldCharType="end"/>
      </w:r>
      <w:r w:rsidR="007F0EB2">
        <w:t>.</w:t>
      </w:r>
    </w:p>
    <w:p w:rsidR="007F0EB2" w:rsidRPr="007F0EB2" w:rsidRDefault="007F0EB2" w:rsidP="00203756">
      <w:pPr>
        <w:pStyle w:val="ChapterBodyCopy-Step"/>
        <w:rPr>
          <w:rFonts w:ascii="Cambria" w:hAnsi="Cambria"/>
          <w:color w:val="000000"/>
        </w:rPr>
      </w:pPr>
      <w:r>
        <w:t xml:space="preserve">Click on the name of the Study.  This will show the screen shown in </w:t>
      </w:r>
      <w:r>
        <w:fldChar w:fldCharType="begin"/>
      </w:r>
      <w:r>
        <w:instrText xml:space="preserve"> REF _Ref439246466 \h </w:instrText>
      </w:r>
      <w:r>
        <w:fldChar w:fldCharType="separate"/>
      </w:r>
      <w:r w:rsidR="0057460E">
        <w:t xml:space="preserve">Figure </w:t>
      </w:r>
      <w:r w:rsidR="0057460E">
        <w:rPr>
          <w:noProof/>
        </w:rPr>
        <w:t>82</w:t>
      </w:r>
      <w:r>
        <w:fldChar w:fldCharType="end"/>
      </w:r>
    </w:p>
    <w:p w:rsidR="007F0EB2" w:rsidRDefault="007F0EB2" w:rsidP="007F0EB2">
      <w:pPr>
        <w:pStyle w:val="ChapterBodyCopy-Step"/>
        <w:keepNext/>
        <w:numPr>
          <w:ilvl w:val="0"/>
          <w:numId w:val="0"/>
        </w:numPr>
        <w:jc w:val="center"/>
      </w:pPr>
      <w:r>
        <w:rPr>
          <w:rFonts w:ascii="Cambria" w:hAnsi="Cambria"/>
          <w:noProof/>
          <w:color w:val="000000"/>
        </w:rPr>
        <w:drawing>
          <wp:inline distT="0" distB="0" distL="0" distR="0" wp14:anchorId="4B96300E" wp14:editId="5BBE6745">
            <wp:extent cx="5934075" cy="2428875"/>
            <wp:effectExtent l="19050" t="19050" r="28575"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2428875"/>
                    </a:xfrm>
                    <a:prstGeom prst="rect">
                      <a:avLst/>
                    </a:prstGeom>
                    <a:noFill/>
                    <a:ln w="19050">
                      <a:solidFill>
                        <a:schemeClr val="accent4">
                          <a:lumMod val="50000"/>
                        </a:schemeClr>
                      </a:solidFill>
                    </a:ln>
                  </pic:spPr>
                </pic:pic>
              </a:graphicData>
            </a:graphic>
          </wp:inline>
        </w:drawing>
      </w:r>
    </w:p>
    <w:p w:rsidR="007F0EB2" w:rsidRPr="00313F50" w:rsidRDefault="007F0EB2" w:rsidP="007F0EB2">
      <w:pPr>
        <w:pStyle w:val="Caption"/>
        <w:keepNext w:val="0"/>
        <w:rPr>
          <w:rFonts w:ascii="Cambria" w:hAnsi="Cambria"/>
          <w:color w:val="000000"/>
        </w:rPr>
      </w:pPr>
      <w:bookmarkStart w:id="515" w:name="_Ref439246466"/>
      <w:bookmarkStart w:id="516" w:name="_Toc439255290"/>
      <w:bookmarkStart w:id="517" w:name="_Toc441843178"/>
      <w:bookmarkStart w:id="518" w:name="_Toc443652354"/>
      <w:r>
        <w:t xml:space="preserve">Figure </w:t>
      </w:r>
      <w:r>
        <w:fldChar w:fldCharType="begin"/>
      </w:r>
      <w:r>
        <w:instrText xml:space="preserve"> SEQ Figure \* ARABIC </w:instrText>
      </w:r>
      <w:r>
        <w:fldChar w:fldCharType="separate"/>
      </w:r>
      <w:r w:rsidR="0057460E">
        <w:t>82</w:t>
      </w:r>
      <w:r>
        <w:fldChar w:fldCharType="end"/>
      </w:r>
      <w:bookmarkEnd w:id="515"/>
      <w:r>
        <w:t xml:space="preserve"> – Show An Individual Study Screen</w:t>
      </w:r>
      <w:bookmarkEnd w:id="516"/>
      <w:bookmarkEnd w:id="517"/>
      <w:bookmarkEnd w:id="518"/>
    </w:p>
    <w:p w:rsidR="00203756" w:rsidRPr="007F0EB2" w:rsidRDefault="007F0EB2" w:rsidP="00203756">
      <w:pPr>
        <w:pStyle w:val="ChapterBodyCopy-Step"/>
        <w:rPr>
          <w:rFonts w:ascii="Cambria" w:hAnsi="Cambria"/>
          <w:color w:val="000000"/>
        </w:rPr>
      </w:pPr>
      <w:r>
        <w:t xml:space="preserve">Press the Edit button.  This will show the screen in </w:t>
      </w:r>
      <w:r w:rsidR="005E34A5">
        <w:fldChar w:fldCharType="begin"/>
      </w:r>
      <w:r w:rsidR="005E34A5">
        <w:instrText xml:space="preserve"> REF _Ref439246995 \h </w:instrText>
      </w:r>
      <w:r w:rsidR="005E34A5">
        <w:fldChar w:fldCharType="separate"/>
      </w:r>
      <w:r w:rsidR="0057460E">
        <w:t xml:space="preserve">Figure </w:t>
      </w:r>
      <w:r w:rsidR="0057460E">
        <w:rPr>
          <w:noProof/>
        </w:rPr>
        <w:t>83</w:t>
      </w:r>
      <w:r w:rsidR="005E34A5">
        <w:fldChar w:fldCharType="end"/>
      </w:r>
      <w:r w:rsidR="005E34A5">
        <w:t>.</w:t>
      </w:r>
    </w:p>
    <w:p w:rsidR="005E34A5" w:rsidRDefault="005E34A5" w:rsidP="00D03D47">
      <w:pPr>
        <w:pStyle w:val="ChapterBodyCopy-Step"/>
        <w:keepNext/>
        <w:numPr>
          <w:ilvl w:val="0"/>
          <w:numId w:val="0"/>
        </w:numPr>
        <w:jc w:val="center"/>
      </w:pPr>
      <w:r>
        <w:rPr>
          <w:rFonts w:ascii="Cambria" w:hAnsi="Cambria"/>
          <w:noProof/>
          <w:color w:val="000000"/>
        </w:rPr>
        <w:drawing>
          <wp:inline distT="0" distB="0" distL="0" distR="0" wp14:anchorId="328CA845" wp14:editId="59202F9D">
            <wp:extent cx="5934075" cy="2628900"/>
            <wp:effectExtent l="19050" t="19050" r="2857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w="19050">
                      <a:solidFill>
                        <a:schemeClr val="accent4">
                          <a:lumMod val="50000"/>
                        </a:schemeClr>
                      </a:solidFill>
                    </a:ln>
                  </pic:spPr>
                </pic:pic>
              </a:graphicData>
            </a:graphic>
          </wp:inline>
        </w:drawing>
      </w:r>
    </w:p>
    <w:p w:rsidR="007F0EB2" w:rsidRPr="00313F50" w:rsidRDefault="005E34A5" w:rsidP="00D03D47">
      <w:pPr>
        <w:pStyle w:val="Caption"/>
        <w:keepNext w:val="0"/>
        <w:rPr>
          <w:rFonts w:ascii="Cambria" w:hAnsi="Cambria"/>
          <w:color w:val="000000"/>
        </w:rPr>
      </w:pPr>
      <w:bookmarkStart w:id="519" w:name="_Ref439246995"/>
      <w:bookmarkStart w:id="520" w:name="_Toc439255291"/>
      <w:bookmarkStart w:id="521" w:name="_Toc441843179"/>
      <w:bookmarkStart w:id="522" w:name="_Toc443652355"/>
      <w:r>
        <w:t xml:space="preserve">Figure </w:t>
      </w:r>
      <w:r>
        <w:fldChar w:fldCharType="begin"/>
      </w:r>
      <w:r>
        <w:instrText xml:space="preserve"> SEQ Figure \* ARABIC </w:instrText>
      </w:r>
      <w:r>
        <w:fldChar w:fldCharType="separate"/>
      </w:r>
      <w:r w:rsidR="0057460E">
        <w:t>83</w:t>
      </w:r>
      <w:r>
        <w:fldChar w:fldCharType="end"/>
      </w:r>
      <w:bookmarkEnd w:id="519"/>
      <w:r>
        <w:t xml:space="preserve"> - Edit Study Screen</w:t>
      </w:r>
      <w:bookmarkEnd w:id="520"/>
      <w:bookmarkEnd w:id="521"/>
      <w:bookmarkEnd w:id="522"/>
    </w:p>
    <w:p w:rsidR="00203756" w:rsidRPr="005E34A5" w:rsidRDefault="00203756" w:rsidP="00203756">
      <w:pPr>
        <w:pStyle w:val="ChapterBodyCopy-Step"/>
        <w:rPr>
          <w:rFonts w:ascii="Cambria" w:hAnsi="Cambria"/>
          <w:color w:val="000000"/>
        </w:rPr>
      </w:pPr>
      <w:r>
        <w:t xml:space="preserve">Update the </w:t>
      </w:r>
      <w:r w:rsidR="005E34A5">
        <w:t xml:space="preserve">Study fields as appropriate.  The BSS </w:t>
      </w:r>
      <w:r w:rsidR="0057680A">
        <w:t>List</w:t>
      </w:r>
      <w:r w:rsidR="005E34A5">
        <w:t xml:space="preserve"> and Tissue Type List reflect values added by the </w:t>
      </w:r>
      <w:r w:rsidR="0057680A">
        <w:t>administrator</w:t>
      </w:r>
      <w:r w:rsidR="005E34A5">
        <w:t xml:space="preserve"> previously.  Discussion of editing those lists is </w:t>
      </w:r>
      <w:r w:rsidR="007D65BE">
        <w:t>above</w:t>
      </w:r>
      <w:r w:rsidR="005E34A5">
        <w:t>.</w:t>
      </w:r>
    </w:p>
    <w:p w:rsidR="005E34A5" w:rsidRPr="005E34A5" w:rsidRDefault="005E34A5" w:rsidP="00203756">
      <w:pPr>
        <w:pStyle w:val="ChapterBodyCopy-Step"/>
        <w:rPr>
          <w:rFonts w:ascii="Cambria" w:hAnsi="Cambria"/>
          <w:color w:val="000000"/>
        </w:rPr>
      </w:pPr>
      <w:r>
        <w:t>Click on the Update button.  This will show the List Sites screen.</w:t>
      </w:r>
    </w:p>
    <w:p w:rsidR="005E34A5" w:rsidRPr="00313F50" w:rsidRDefault="005E7528" w:rsidP="00203756">
      <w:pPr>
        <w:pStyle w:val="ChapterBodyCopy-Step"/>
        <w:rPr>
          <w:rFonts w:ascii="Cambria" w:hAnsi="Cambria"/>
          <w:color w:val="000000"/>
        </w:rPr>
      </w:pPr>
      <w:r>
        <w:t>If you do not wish to commit the changes, use the back arrow on the browser, or click on either the “Study List” icon, or the "Home" icon.</w:t>
      </w:r>
    </w:p>
    <w:p w:rsidR="00203756" w:rsidRPr="00313F50" w:rsidRDefault="00203756" w:rsidP="00203756">
      <w:pPr>
        <w:pStyle w:val="ChapterBodyCopy-Step"/>
        <w:numPr>
          <w:ilvl w:val="0"/>
          <w:numId w:val="0"/>
        </w:numPr>
        <w:rPr>
          <w:rFonts w:ascii="Cambria" w:hAnsi="Cambria"/>
          <w:color w:val="000000"/>
        </w:rPr>
      </w:pPr>
    </w:p>
    <w:p w:rsidR="00823BAA" w:rsidRPr="00D93E44" w:rsidRDefault="003C19AA" w:rsidP="00814501">
      <w:pPr>
        <w:pStyle w:val="Heading2"/>
      </w:pPr>
      <w:bookmarkStart w:id="523" w:name="_Ref439073503"/>
      <w:bookmarkStart w:id="524" w:name="_Toc439255258"/>
      <w:bookmarkStart w:id="525" w:name="_Toc441843096"/>
      <w:bookmarkStart w:id="526" w:name="_Toc443652265"/>
      <w:proofErr w:type="gramStart"/>
      <w:r w:rsidRPr="00D93E44">
        <w:t xml:space="preserve">Administering </w:t>
      </w:r>
      <w:r w:rsidR="005C2CD2">
        <w:t xml:space="preserve"> </w:t>
      </w:r>
      <w:r w:rsidR="00A32A39" w:rsidRPr="00D93E44">
        <w:t>User</w:t>
      </w:r>
      <w:r w:rsidRPr="00D93E44">
        <w:t>s</w:t>
      </w:r>
      <w:bookmarkEnd w:id="523"/>
      <w:bookmarkEnd w:id="524"/>
      <w:bookmarkEnd w:id="525"/>
      <w:bookmarkEnd w:id="526"/>
      <w:proofErr w:type="gramEnd"/>
    </w:p>
    <w:p w:rsidR="00823BAA" w:rsidRDefault="00AD12BD" w:rsidP="00823BAA">
      <w:pPr>
        <w:pStyle w:val="ChapterBodyCopy"/>
        <w:rPr>
          <w:rFonts w:ascii="Cambria" w:hAnsi="Cambria"/>
          <w:color w:val="000000"/>
        </w:rPr>
      </w:pPr>
      <w:r>
        <w:rPr>
          <w:rFonts w:ascii="Cambria" w:hAnsi="Cambria"/>
          <w:color w:val="000000"/>
        </w:rPr>
        <w:t xml:space="preserve">This process adds a user to the CDR user list.  </w:t>
      </w:r>
    </w:p>
    <w:p w:rsidR="003C19AA" w:rsidRDefault="003C19AA" w:rsidP="00823BAA">
      <w:pPr>
        <w:pStyle w:val="ChapterBodyCopy"/>
        <w:rPr>
          <w:rFonts w:ascii="Cambria" w:hAnsi="Cambria"/>
          <w:color w:val="000000"/>
        </w:rPr>
      </w:pPr>
      <w:r>
        <w:rPr>
          <w:rFonts w:ascii="Cambria" w:hAnsi="Cambria"/>
          <w:color w:val="000000"/>
        </w:rPr>
        <w:t xml:space="preserve">Actions available here are: </w:t>
      </w:r>
    </w:p>
    <w:p w:rsidR="003C19AA" w:rsidRDefault="003C19AA" w:rsidP="009D597C">
      <w:pPr>
        <w:pStyle w:val="ChapterBodyCopy"/>
        <w:numPr>
          <w:ilvl w:val="0"/>
          <w:numId w:val="8"/>
        </w:numPr>
        <w:rPr>
          <w:rFonts w:ascii="Cambria" w:hAnsi="Cambria"/>
          <w:color w:val="000000"/>
        </w:rPr>
      </w:pPr>
      <w:r>
        <w:rPr>
          <w:rFonts w:ascii="Cambria" w:hAnsi="Cambria"/>
          <w:color w:val="000000"/>
        </w:rPr>
        <w:t>Look up a user’s current settings</w:t>
      </w:r>
    </w:p>
    <w:p w:rsidR="003C19AA" w:rsidRDefault="003C19AA" w:rsidP="009D597C">
      <w:pPr>
        <w:pStyle w:val="ChapterBodyCopy"/>
        <w:numPr>
          <w:ilvl w:val="0"/>
          <w:numId w:val="8"/>
        </w:numPr>
        <w:rPr>
          <w:rFonts w:ascii="Cambria" w:hAnsi="Cambria"/>
          <w:color w:val="000000"/>
        </w:rPr>
      </w:pPr>
      <w:r>
        <w:rPr>
          <w:rFonts w:ascii="Cambria" w:hAnsi="Cambria"/>
          <w:color w:val="000000"/>
        </w:rPr>
        <w:t>Add/create a user</w:t>
      </w:r>
    </w:p>
    <w:p w:rsidR="003C19AA" w:rsidRDefault="003C19AA" w:rsidP="009D597C">
      <w:pPr>
        <w:pStyle w:val="ChapterBodyCopy"/>
        <w:numPr>
          <w:ilvl w:val="0"/>
          <w:numId w:val="8"/>
        </w:numPr>
        <w:rPr>
          <w:rFonts w:ascii="Cambria" w:hAnsi="Cambria"/>
          <w:color w:val="000000"/>
        </w:rPr>
      </w:pPr>
      <w:r>
        <w:rPr>
          <w:rFonts w:ascii="Cambria" w:hAnsi="Cambria"/>
          <w:color w:val="000000"/>
        </w:rPr>
        <w:t>Modify an existing user</w:t>
      </w:r>
    </w:p>
    <w:p w:rsidR="00313F50" w:rsidRDefault="00313F50" w:rsidP="00313F50">
      <w:pPr>
        <w:pStyle w:val="ChapterBodyCopy"/>
        <w:rPr>
          <w:rFonts w:ascii="Cambria" w:hAnsi="Cambria"/>
          <w:color w:val="000000"/>
        </w:rPr>
      </w:pPr>
      <w:r w:rsidRPr="00313F50">
        <w:rPr>
          <w:rFonts w:ascii="Cambria" w:hAnsi="Cambria"/>
          <w:color w:val="000000"/>
          <w:highlight w:val="yellow"/>
        </w:rPr>
        <w:t>Note: Each study needs at least three (3) users, as follows</w:t>
      </w:r>
    </w:p>
    <w:p w:rsidR="00C06B46" w:rsidRDefault="00C06B46" w:rsidP="00C06B46">
      <w:pPr>
        <w:pStyle w:val="Caption"/>
      </w:pPr>
      <w:bookmarkStart w:id="527" w:name="_Toc441843194"/>
      <w:bookmarkStart w:id="528" w:name="_Toc443652370"/>
      <w:r>
        <w:t xml:space="preserve">Table </w:t>
      </w:r>
      <w:r>
        <w:fldChar w:fldCharType="begin"/>
      </w:r>
      <w:r>
        <w:instrText xml:space="preserve"> SEQ Table \* ARABIC </w:instrText>
      </w:r>
      <w:r>
        <w:fldChar w:fldCharType="separate"/>
      </w:r>
      <w:r w:rsidR="0057460E">
        <w:t>8</w:t>
      </w:r>
      <w:r>
        <w:fldChar w:fldCharType="end"/>
      </w:r>
      <w:r>
        <w:t xml:space="preserve"> - Types of users required for each study</w:t>
      </w:r>
      <w:bookmarkEnd w:id="527"/>
      <w:bookmarkEnd w:id="528"/>
    </w:p>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142"/>
        <w:gridCol w:w="3246"/>
      </w:tblGrid>
      <w:tr w:rsidR="00313F50" w:rsidRPr="00313F50" w:rsidTr="006B7AF8">
        <w:trPr>
          <w:tblHeader/>
          <w:jc w:val="center"/>
        </w:trPr>
        <w:tc>
          <w:tcPr>
            <w:tcW w:w="0" w:type="auto"/>
            <w:shd w:val="clear" w:color="auto" w:fill="B2A1C7" w:themeFill="accent4" w:themeFillTint="99"/>
          </w:tcPr>
          <w:p w:rsidR="00313F50" w:rsidRPr="00313F50" w:rsidRDefault="00313F50" w:rsidP="00B4165B">
            <w:pPr>
              <w:pStyle w:val="ChapterBodyCopy"/>
              <w:keepNext/>
              <w:keepLines/>
              <w:spacing w:before="0" w:after="0"/>
              <w:rPr>
                <w:rFonts w:ascii="Cambria" w:hAnsi="Cambria"/>
                <w:color w:val="000000"/>
              </w:rPr>
            </w:pPr>
            <w:r w:rsidRPr="00313F50">
              <w:rPr>
                <w:rFonts w:ascii="Cambria" w:hAnsi="Cambria"/>
                <w:color w:val="000000"/>
              </w:rPr>
              <w:t>User Role</w:t>
            </w:r>
          </w:p>
        </w:tc>
        <w:tc>
          <w:tcPr>
            <w:tcW w:w="0" w:type="auto"/>
            <w:shd w:val="clear" w:color="auto" w:fill="B2A1C7" w:themeFill="accent4" w:themeFillTint="99"/>
          </w:tcPr>
          <w:p w:rsidR="00313F50" w:rsidRPr="00313F50" w:rsidRDefault="00313F50" w:rsidP="00B4165B">
            <w:pPr>
              <w:pStyle w:val="ChapterBodyCopy"/>
              <w:keepNext/>
              <w:keepLines/>
              <w:spacing w:before="0" w:after="0"/>
              <w:rPr>
                <w:rFonts w:ascii="Cambria" w:hAnsi="Cambria"/>
                <w:color w:val="000000"/>
              </w:rPr>
            </w:pPr>
            <w:r w:rsidRPr="00313F50">
              <w:rPr>
                <w:rFonts w:ascii="Cambria" w:hAnsi="Cambria"/>
                <w:color w:val="000000"/>
              </w:rPr>
              <w:t>Roles</w:t>
            </w:r>
            <w:r>
              <w:rPr>
                <w:rFonts w:ascii="Cambria" w:hAnsi="Cambria"/>
                <w:color w:val="000000"/>
              </w:rPr>
              <w:t xml:space="preserve"> (All Roles Specified)</w:t>
            </w:r>
          </w:p>
        </w:tc>
      </w:tr>
      <w:tr w:rsidR="00313F50" w:rsidRPr="00313F50" w:rsidTr="006B7AF8">
        <w:trPr>
          <w:jc w:val="center"/>
        </w:trPr>
        <w:tc>
          <w:tcPr>
            <w:tcW w:w="0" w:type="auto"/>
          </w:tcPr>
          <w:p w:rsidR="00313F50" w:rsidRPr="00313F50" w:rsidRDefault="00313F50" w:rsidP="00C06B46">
            <w:pPr>
              <w:pStyle w:val="ChapterBodyCopy"/>
              <w:spacing w:before="0" w:after="0"/>
              <w:rPr>
                <w:rFonts w:ascii="Cambria" w:hAnsi="Cambria"/>
                <w:color w:val="000000"/>
              </w:rPr>
            </w:pPr>
            <w:r w:rsidRPr="00313F50">
              <w:rPr>
                <w:rFonts w:ascii="Cambria" w:hAnsi="Cambria"/>
                <w:color w:val="000000"/>
              </w:rPr>
              <w:t xml:space="preserve">BSS </w:t>
            </w:r>
            <w:r w:rsidR="00C06B46">
              <w:rPr>
                <w:rFonts w:ascii="Cambria" w:hAnsi="Cambria"/>
                <w:color w:val="000000"/>
              </w:rPr>
              <w:t>U</w:t>
            </w:r>
            <w:r w:rsidRPr="00313F50">
              <w:rPr>
                <w:rFonts w:ascii="Cambria" w:hAnsi="Cambria"/>
                <w:color w:val="000000"/>
              </w:rPr>
              <w:t>ser</w:t>
            </w:r>
          </w:p>
        </w:tc>
        <w:tc>
          <w:tcPr>
            <w:tcW w:w="0" w:type="auto"/>
          </w:tcPr>
          <w:p w:rsidR="00313F50" w:rsidRPr="00313F50" w:rsidRDefault="00313F50" w:rsidP="00B4165B">
            <w:pPr>
              <w:pStyle w:val="ChapterBodyCopy"/>
              <w:spacing w:before="0" w:after="0"/>
              <w:rPr>
                <w:rFonts w:ascii="Cambria" w:hAnsi="Cambria"/>
                <w:color w:val="000000"/>
              </w:rPr>
            </w:pPr>
            <w:r w:rsidRPr="00313F50">
              <w:rPr>
                <w:rFonts w:ascii="Cambria" w:hAnsi="Cambria"/>
                <w:color w:val="000000"/>
              </w:rPr>
              <w:t>ROLE_BSS</w:t>
            </w:r>
          </w:p>
        </w:tc>
      </w:tr>
      <w:tr w:rsidR="00313F50" w:rsidRPr="00313F50" w:rsidTr="006B7AF8">
        <w:trPr>
          <w:jc w:val="center"/>
        </w:trPr>
        <w:tc>
          <w:tcPr>
            <w:tcW w:w="0" w:type="auto"/>
          </w:tcPr>
          <w:p w:rsidR="00313F50" w:rsidRPr="00313F50" w:rsidRDefault="00313F50" w:rsidP="00B4165B">
            <w:pPr>
              <w:pStyle w:val="ChapterBodyCopy"/>
              <w:spacing w:before="0" w:after="0"/>
              <w:rPr>
                <w:rFonts w:ascii="Cambria" w:hAnsi="Cambria"/>
                <w:color w:val="000000"/>
              </w:rPr>
            </w:pPr>
            <w:r w:rsidRPr="00313F50">
              <w:rPr>
                <w:rFonts w:ascii="Cambria" w:hAnsi="Cambria"/>
                <w:color w:val="000000"/>
              </w:rPr>
              <w:t>Data Manager</w:t>
            </w:r>
          </w:p>
        </w:tc>
        <w:tc>
          <w:tcPr>
            <w:tcW w:w="0" w:type="auto"/>
          </w:tcPr>
          <w:p w:rsidR="00313F50" w:rsidRPr="00313F50" w:rsidRDefault="00313F50" w:rsidP="00B4165B">
            <w:pPr>
              <w:pStyle w:val="ChapterBodyCopy"/>
              <w:spacing w:before="0" w:after="0"/>
              <w:rPr>
                <w:rFonts w:ascii="Cambria" w:hAnsi="Cambria"/>
                <w:color w:val="000000"/>
              </w:rPr>
            </w:pPr>
            <w:r w:rsidRPr="00313F50">
              <w:rPr>
                <w:rFonts w:ascii="Cambria" w:hAnsi="Cambria"/>
                <w:color w:val="000000"/>
              </w:rPr>
              <w:t>ROLE_DCC, ROLE_DM</w:t>
            </w:r>
          </w:p>
        </w:tc>
      </w:tr>
      <w:tr w:rsidR="00313F50" w:rsidRPr="00313F50" w:rsidTr="006B7AF8">
        <w:trPr>
          <w:jc w:val="center"/>
        </w:trPr>
        <w:tc>
          <w:tcPr>
            <w:tcW w:w="0" w:type="auto"/>
          </w:tcPr>
          <w:p w:rsidR="00313F50" w:rsidRPr="00313F50" w:rsidRDefault="00313F50" w:rsidP="00B4165B">
            <w:pPr>
              <w:pStyle w:val="ChapterBodyCopy"/>
              <w:spacing w:before="0" w:after="0"/>
              <w:rPr>
                <w:rFonts w:ascii="Cambria" w:hAnsi="Cambria"/>
                <w:color w:val="000000"/>
              </w:rPr>
            </w:pPr>
            <w:r w:rsidRPr="00313F50">
              <w:rPr>
                <w:rFonts w:ascii="Cambria" w:hAnsi="Cambria"/>
                <w:color w:val="000000"/>
              </w:rPr>
              <w:t>PRC Evaluator</w:t>
            </w:r>
          </w:p>
        </w:tc>
        <w:tc>
          <w:tcPr>
            <w:tcW w:w="0" w:type="auto"/>
          </w:tcPr>
          <w:p w:rsidR="00313F50" w:rsidRPr="00313F50" w:rsidRDefault="00313F50" w:rsidP="00B4165B">
            <w:pPr>
              <w:pStyle w:val="ChapterBodyCopy"/>
              <w:spacing w:before="0" w:after="0"/>
              <w:rPr>
                <w:rFonts w:ascii="Cambria" w:hAnsi="Cambria"/>
                <w:color w:val="000000"/>
              </w:rPr>
            </w:pPr>
            <w:r w:rsidRPr="00313F50">
              <w:rPr>
                <w:rFonts w:ascii="Cambria" w:hAnsi="Cambria"/>
                <w:color w:val="000000"/>
              </w:rPr>
              <w:t>ROLE_DCC, ROLE_PRC</w:t>
            </w:r>
          </w:p>
        </w:tc>
      </w:tr>
    </w:tbl>
    <w:p w:rsidR="00313F50" w:rsidRDefault="00313F50" w:rsidP="00313F50">
      <w:bookmarkStart w:id="529" w:name="_Toc362179670"/>
      <w:r w:rsidRPr="00313F50">
        <w:rPr>
          <w:highlight w:val="yellow"/>
        </w:rPr>
        <w:t xml:space="preserve">Note: The usernames should be all </w:t>
      </w:r>
      <w:r w:rsidR="005E3E43">
        <w:rPr>
          <w:highlight w:val="yellow"/>
        </w:rPr>
        <w:t>lower</w:t>
      </w:r>
      <w:r w:rsidR="005E3E43" w:rsidRPr="00313F50">
        <w:rPr>
          <w:highlight w:val="yellow"/>
        </w:rPr>
        <w:t xml:space="preserve"> </w:t>
      </w:r>
      <w:r w:rsidRPr="00313F50">
        <w:rPr>
          <w:highlight w:val="yellow"/>
        </w:rPr>
        <w:t>case letters and numbers, with no spaces</w:t>
      </w:r>
    </w:p>
    <w:p w:rsidR="00823BAA" w:rsidRDefault="00AD12BD" w:rsidP="008A2152">
      <w:pPr>
        <w:pStyle w:val="Heading3"/>
      </w:pPr>
      <w:bookmarkStart w:id="530" w:name="_Toc439255259"/>
      <w:bookmarkStart w:id="531" w:name="_Toc441843097"/>
      <w:bookmarkStart w:id="532" w:name="_Toc443652266"/>
      <w:r>
        <w:t>Process</w:t>
      </w:r>
      <w:bookmarkEnd w:id="530"/>
      <w:bookmarkEnd w:id="531"/>
      <w:bookmarkEnd w:id="532"/>
      <w:r w:rsidR="00823BAA">
        <w:t xml:space="preserve">  </w:t>
      </w:r>
      <w:bookmarkEnd w:id="529"/>
    </w:p>
    <w:p w:rsidR="00823BAA" w:rsidRDefault="00AD12BD" w:rsidP="009D597C">
      <w:pPr>
        <w:pStyle w:val="ChapterBodyCopy-Step"/>
        <w:numPr>
          <w:ilvl w:val="0"/>
          <w:numId w:val="17"/>
        </w:numPr>
      </w:pPr>
      <w:r>
        <w:t>Login to CDR as an administrator</w:t>
      </w:r>
    </w:p>
    <w:p w:rsidR="00823BAA" w:rsidRDefault="00AD12BD" w:rsidP="009D597C">
      <w:pPr>
        <w:pStyle w:val="ChapterBodyCopy-Step"/>
        <w:numPr>
          <w:ilvl w:val="0"/>
          <w:numId w:val="7"/>
        </w:numPr>
      </w:pPr>
      <w:r>
        <w:t xml:space="preserve">Click on the “Back Office” button in the upper </w:t>
      </w:r>
      <w:r w:rsidR="0057680A">
        <w:t>left.</w:t>
      </w:r>
    </w:p>
    <w:p w:rsidR="00C852C2" w:rsidRDefault="00823BAA" w:rsidP="00C852C2">
      <w:pPr>
        <w:pStyle w:val="ChapterBodyCopyIndent"/>
        <w:keepNext/>
        <w:jc w:val="center"/>
      </w:pPr>
      <w:r>
        <w:rPr>
          <w:noProof/>
        </w:rPr>
        <mc:AlternateContent>
          <mc:Choice Requires="wps">
            <w:drawing>
              <wp:inline distT="0" distB="0" distL="0" distR="0" wp14:anchorId="42CF7DFD" wp14:editId="2D213897">
                <wp:extent cx="4914900" cy="2466975"/>
                <wp:effectExtent l="0" t="0" r="26035" b="66675"/>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2466975"/>
                        </a:xfrm>
                        <a:prstGeom prst="rect">
                          <a:avLst/>
                        </a:prstGeom>
                        <a:noFill/>
                        <a:ln w="19050">
                          <a:solidFill>
                            <a:schemeClr val="accent4">
                              <a:lumMod val="50000"/>
                            </a:schemeClr>
                          </a:solidFill>
                          <a:miter lim="800000"/>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txbx>
                        <w:txbxContent>
                          <w:p w:rsidR="00D03D47" w:rsidRDefault="00D03D47" w:rsidP="006B7AF8">
                            <w:pPr>
                              <w:pStyle w:val="Caption"/>
                            </w:pPr>
                            <w:r>
                              <w:drawing>
                                <wp:inline distT="0" distB="0" distL="0" distR="0" wp14:anchorId="5BFB8716" wp14:editId="5B7A4429">
                                  <wp:extent cx="4714875" cy="23717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14875" cy="2371725"/>
                                          </a:xfrm>
                                          <a:prstGeom prst="rect">
                                            <a:avLst/>
                                          </a:prstGeom>
                                          <a:noFill/>
                                          <a:ln>
                                            <a:noFill/>
                                          </a:ln>
                                        </pic:spPr>
                                      </pic:pic>
                                    </a:graphicData>
                                  </a:graphic>
                                </wp:inline>
                              </w:drawing>
                            </w:r>
                            <w:r>
                              <w:t xml:space="preserve"> </w:t>
                            </w:r>
                          </w:p>
                        </w:txbxContent>
                      </wps:txbx>
                      <wps:bodyPr rot="0" vert="horz" wrap="none" lIns="91440" tIns="45720" rIns="91440" bIns="45720" anchor="ctr" anchorCtr="0" upright="1">
                        <a:noAutofit/>
                      </wps:bodyPr>
                    </wps:wsp>
                  </a:graphicData>
                </a:graphic>
              </wp:inline>
            </w:drawing>
          </mc:Choice>
          <mc:Fallback>
            <w:pict>
              <v:rect id="Rectangle 3" o:spid="_x0000_s1026" style="width:387pt;height:194.25pt;visibility:visible;mso-wrap-style:non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" filled="f" strokecolor="#3f3151 [1607]" strokeweight="1.5pt">
                <v:shadow on="t" color="black" opacity="24903f" origin=",.5" offset="0,.55556mm"/>
                <v:textbox>
                  <w:txbxContent>
                    <w:p w:rsidR="00D03D47" w:rsidRDefault="00D03D47" w:rsidP="006B7AF8">
                      <w:pPr>
                        <w:pStyle w:val="Caption"/>
                      </w:pPr>
                      <w:r>
                        <w:drawing>
                          <wp:inline distT="0" distB="0" distL="0" distR="0" wp14:anchorId="5BFB8716" wp14:editId="5B7A4429">
                            <wp:extent cx="4714875" cy="23717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14875" cy="2371725"/>
                                    </a:xfrm>
                                    <a:prstGeom prst="rect">
                                      <a:avLst/>
                                    </a:prstGeom>
                                    <a:noFill/>
                                    <a:ln>
                                      <a:noFill/>
                                    </a:ln>
                                  </pic:spPr>
                                </pic:pic>
                              </a:graphicData>
                            </a:graphic>
                          </wp:inline>
                        </w:drawing>
                      </w:r>
                      <w:r>
                        <w:t xml:space="preserve"> </w:t>
                      </w:r>
                    </w:p>
                  </w:txbxContent>
                </v:textbox>
                <w10:anchorlock/>
              </v:rect>
            </w:pict>
          </mc:Fallback>
        </mc:AlternateContent>
      </w:r>
    </w:p>
    <w:p w:rsidR="004A51F3" w:rsidRDefault="00C852C2" w:rsidP="00C852C2">
      <w:pPr>
        <w:pStyle w:val="Caption"/>
        <w:rPr>
          <w:b w:val="0"/>
        </w:rPr>
      </w:pPr>
      <w:bookmarkStart w:id="533" w:name="_Toc439255292"/>
      <w:bookmarkStart w:id="534" w:name="_Toc441843180"/>
      <w:bookmarkStart w:id="535" w:name="_Toc443652356"/>
      <w:r>
        <w:t xml:space="preserve">Figure </w:t>
      </w:r>
      <w:r>
        <w:fldChar w:fldCharType="begin"/>
      </w:r>
      <w:r>
        <w:instrText xml:space="preserve"> SEQ Figure \* ARABIC </w:instrText>
      </w:r>
      <w:r>
        <w:fldChar w:fldCharType="separate"/>
      </w:r>
      <w:r w:rsidR="0057460E">
        <w:t>84</w:t>
      </w:r>
      <w:r>
        <w:fldChar w:fldCharType="end"/>
      </w:r>
      <w:r>
        <w:t xml:space="preserve"> - CDR Project Home Destination Page</w:t>
      </w:r>
      <w:bookmarkEnd w:id="533"/>
      <w:bookmarkEnd w:id="534"/>
      <w:bookmarkEnd w:id="535"/>
    </w:p>
    <w:p w:rsidR="00823BAA" w:rsidRDefault="00AD12BD" w:rsidP="009D597C">
      <w:pPr>
        <w:pStyle w:val="ChapterBodyCopy-Step"/>
        <w:numPr>
          <w:ilvl w:val="0"/>
          <w:numId w:val="7"/>
        </w:numPr>
      </w:pPr>
      <w:r>
        <w:t>Once in the back office, click on the “User Administration” button</w:t>
      </w:r>
    </w:p>
    <w:p w:rsidR="00AD12BD" w:rsidRDefault="006B7AF8" w:rsidP="00AD12BD">
      <w:pPr>
        <w:pStyle w:val="ChapterBodyCopy-Step"/>
        <w:numPr>
          <w:ilvl w:val="0"/>
          <w:numId w:val="0"/>
        </w:numPr>
        <w:ind w:left="720"/>
      </w:pPr>
      <w:r>
        <w:rPr>
          <w:noProof/>
        </w:rPr>
        <w:drawing>
          <wp:anchor distT="0" distB="0" distL="114300" distR="114300" simplePos="0" relativeHeight="251658240" behindDoc="0" locked="0" layoutInCell="1" allowOverlap="1" wp14:anchorId="6E84BEFC" wp14:editId="759FCA58">
            <wp:simplePos x="0" y="0"/>
            <wp:positionH relativeFrom="column">
              <wp:posOffset>631825</wp:posOffset>
            </wp:positionH>
            <wp:positionV relativeFrom="paragraph">
              <wp:posOffset>287020</wp:posOffset>
            </wp:positionV>
            <wp:extent cx="4916805" cy="2640965"/>
            <wp:effectExtent l="19050" t="19050" r="17145" b="260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3">
                      <a:extLst>
                        <a:ext uri="{28A0092B-C50C-407E-A947-70E740481C1C}">
                          <a14:useLocalDpi xmlns:a14="http://schemas.microsoft.com/office/drawing/2010/main" val="0"/>
                        </a:ext>
                      </a:extLst>
                    </a:blip>
                    <a:srcRect r="8975"/>
                    <a:stretch/>
                  </pic:blipFill>
                  <pic:spPr bwMode="auto">
                    <a:xfrm>
                      <a:off x="0" y="0"/>
                      <a:ext cx="4916805" cy="2640965"/>
                    </a:xfrm>
                    <a:prstGeom prst="rect">
                      <a:avLst/>
                    </a:prstGeom>
                    <a:noFill/>
                    <a:ln w="19050">
                      <a:solidFill>
                        <a:schemeClr val="accent4">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52C2">
        <w:rPr>
          <w:noProof/>
        </w:rPr>
        <mc:AlternateContent>
          <mc:Choice Requires="wps">
            <w:drawing>
              <wp:anchor distT="0" distB="0" distL="114300" distR="114300" simplePos="0" relativeHeight="251661312" behindDoc="0" locked="0" layoutInCell="1" allowOverlap="1" wp14:anchorId="0E229B77" wp14:editId="60B2E3B1">
                <wp:simplePos x="0" y="0"/>
                <wp:positionH relativeFrom="column">
                  <wp:posOffset>474453</wp:posOffset>
                </wp:positionH>
                <wp:positionV relativeFrom="paragraph">
                  <wp:posOffset>2982739</wp:posOffset>
                </wp:positionV>
                <wp:extent cx="5412740" cy="180975"/>
                <wp:effectExtent l="0" t="0" r="0" b="9525"/>
                <wp:wrapTopAndBottom/>
                <wp:docPr id="6" name="Text Box 6"/>
                <wp:cNvGraphicFramePr/>
                <a:graphic xmlns:a="http://schemas.openxmlformats.org/drawingml/2006/main">
                  <a:graphicData uri="http://schemas.microsoft.com/office/word/2010/wordprocessingShape">
                    <wps:wsp>
                      <wps:cNvSpPr txBox="1"/>
                      <wps:spPr>
                        <a:xfrm>
                          <a:off x="0" y="0"/>
                          <a:ext cx="5412740" cy="180975"/>
                        </a:xfrm>
                        <a:prstGeom prst="rect">
                          <a:avLst/>
                        </a:prstGeom>
                        <a:solidFill>
                          <a:prstClr val="white"/>
                        </a:solidFill>
                        <a:ln>
                          <a:noFill/>
                        </a:ln>
                        <a:effectLst/>
                      </wps:spPr>
                      <wps:txbx>
                        <w:txbxContent>
                          <w:p w:rsidR="00D03D47" w:rsidRPr="00D06C91" w:rsidRDefault="00D03D47" w:rsidP="00C852C2">
                            <w:pPr>
                              <w:pStyle w:val="Caption"/>
                              <w:rPr>
                                <w:rFonts w:eastAsiaTheme="minorHAnsi"/>
                                <w:color w:val="000000" w:themeColor="text1"/>
                              </w:rPr>
                            </w:pPr>
                            <w:bookmarkStart w:id="536" w:name="_Ref438637768"/>
                            <w:bookmarkStart w:id="537" w:name="_Toc439255293"/>
                            <w:bookmarkStart w:id="538" w:name="_Toc443652357"/>
                            <w:r>
                              <w:t xml:space="preserve">Figure </w:t>
                            </w:r>
                            <w:r>
                              <w:fldChar w:fldCharType="begin"/>
                            </w:r>
                            <w:r>
                              <w:instrText xml:space="preserve"> SEQ Figure \* ARABIC </w:instrText>
                            </w:r>
                            <w:r>
                              <w:fldChar w:fldCharType="separate"/>
                            </w:r>
                            <w:r>
                              <w:t>85</w:t>
                            </w:r>
                            <w:r>
                              <w:fldChar w:fldCharType="end"/>
                            </w:r>
                            <w:bookmarkEnd w:id="536"/>
                            <w:r>
                              <w:t xml:space="preserve"> - CDR Back Office</w:t>
                            </w:r>
                            <w:bookmarkEnd w:id="537"/>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7" type="#_x0000_t202" style="position:absolute;left:0;text-align:left;margin-left:37.35pt;margin-top:234.85pt;width:426.2pt;height:14.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" stroked="f">
                <v:textbox inset="0,0,0,0">
                  <w:txbxContent>
                    <w:p w:rsidR="00D03D47" w:rsidRPr="00D06C91" w:rsidRDefault="00D03D47" w:rsidP="00C852C2">
                      <w:pPr>
                        <w:pStyle w:val="Caption"/>
                        <w:rPr>
                          <w:rFonts w:eastAsiaTheme="minorHAnsi"/>
                          <w:color w:val="000000" w:themeColor="text1"/>
                        </w:rPr>
                      </w:pPr>
                      <w:bookmarkStart w:id="539" w:name="_Ref438637768"/>
                      <w:bookmarkStart w:id="540" w:name="_Toc439255293"/>
                      <w:bookmarkStart w:id="541" w:name="_Toc443652357"/>
                      <w:r>
                        <w:t xml:space="preserve">Figure </w:t>
                      </w:r>
                      <w:r>
                        <w:fldChar w:fldCharType="begin"/>
                      </w:r>
                      <w:r>
                        <w:instrText xml:space="preserve"> SEQ Figure \* ARABIC </w:instrText>
                      </w:r>
                      <w:r>
                        <w:fldChar w:fldCharType="separate"/>
                      </w:r>
                      <w:r>
                        <w:t>85</w:t>
                      </w:r>
                      <w:r>
                        <w:fldChar w:fldCharType="end"/>
                      </w:r>
                      <w:bookmarkEnd w:id="539"/>
                      <w:r>
                        <w:t xml:space="preserve"> - CDR Back Office</w:t>
                      </w:r>
                      <w:bookmarkEnd w:id="540"/>
                      <w:bookmarkEnd w:id="541"/>
                    </w:p>
                  </w:txbxContent>
                </v:textbox>
                <w10:wrap type="topAndBottom"/>
              </v:shape>
            </w:pict>
          </mc:Fallback>
        </mc:AlternateContent>
      </w:r>
    </w:p>
    <w:p w:rsidR="00274991" w:rsidRDefault="00274991" w:rsidP="00274991">
      <w:pPr>
        <w:pStyle w:val="ChapterBodyCopy-Step"/>
        <w:numPr>
          <w:ilvl w:val="0"/>
          <w:numId w:val="0"/>
        </w:numPr>
        <w:ind w:left="270"/>
      </w:pPr>
    </w:p>
    <w:p w:rsidR="00823BAA" w:rsidRDefault="003C19AA" w:rsidP="009D597C">
      <w:pPr>
        <w:pStyle w:val="ChapterBodyCopy-Step"/>
        <w:numPr>
          <w:ilvl w:val="0"/>
          <w:numId w:val="7"/>
        </w:numPr>
      </w:pPr>
      <w:r>
        <w:t>This takes you to the Spring Security Module window</w:t>
      </w:r>
      <w:r w:rsidR="004C5B94">
        <w:t>.</w:t>
      </w:r>
    </w:p>
    <w:p w:rsidR="003C19AA" w:rsidRDefault="004C5B94" w:rsidP="00287940">
      <w:pPr>
        <w:pStyle w:val="ChapterBodyCopy-Step"/>
        <w:numPr>
          <w:ilvl w:val="0"/>
          <w:numId w:val="0"/>
        </w:numPr>
      </w:pPr>
      <w:r>
        <w:rPr>
          <w:noProof/>
        </w:rPr>
        <mc:AlternateContent>
          <mc:Choice Requires="wps">
            <w:drawing>
              <wp:anchor distT="0" distB="0" distL="114300" distR="114300" simplePos="0" relativeHeight="251663360" behindDoc="0" locked="0" layoutInCell="1" allowOverlap="1" wp14:anchorId="49D5F7BC" wp14:editId="308DB97F">
                <wp:simplePos x="0" y="0"/>
                <wp:positionH relativeFrom="column">
                  <wp:posOffset>474345</wp:posOffset>
                </wp:positionH>
                <wp:positionV relativeFrom="paragraph">
                  <wp:posOffset>2628265</wp:posOffset>
                </wp:positionV>
                <wp:extent cx="4770120" cy="224155"/>
                <wp:effectExtent l="0" t="0" r="0" b="4445"/>
                <wp:wrapTopAndBottom/>
                <wp:docPr id="7" name="Text Box 7"/>
                <wp:cNvGraphicFramePr/>
                <a:graphic xmlns:a="http://schemas.openxmlformats.org/drawingml/2006/main">
                  <a:graphicData uri="http://schemas.microsoft.com/office/word/2010/wordprocessingShape">
                    <wps:wsp>
                      <wps:cNvSpPr txBox="1"/>
                      <wps:spPr>
                        <a:xfrm>
                          <a:off x="0" y="0"/>
                          <a:ext cx="4770120" cy="224155"/>
                        </a:xfrm>
                        <a:prstGeom prst="rect">
                          <a:avLst/>
                        </a:prstGeom>
                        <a:solidFill>
                          <a:prstClr val="white"/>
                        </a:solidFill>
                        <a:ln>
                          <a:noFill/>
                        </a:ln>
                        <a:effectLst/>
                      </wps:spPr>
                      <wps:txbx>
                        <w:txbxContent>
                          <w:p w:rsidR="00D03D47" w:rsidRPr="003E4C05" w:rsidRDefault="00D03D47" w:rsidP="00C852C2">
                            <w:pPr>
                              <w:pStyle w:val="Caption"/>
                              <w:rPr>
                                <w:rFonts w:eastAsiaTheme="minorHAnsi"/>
                                <w:color w:val="000000" w:themeColor="text1"/>
                              </w:rPr>
                            </w:pPr>
                            <w:bookmarkStart w:id="542" w:name="_Ref438633425"/>
                            <w:bookmarkStart w:id="543" w:name="_Toc439255294"/>
                            <w:bookmarkStart w:id="544" w:name="_Toc443652358"/>
                            <w:r>
                              <w:t xml:space="preserve">Figure </w:t>
                            </w:r>
                            <w:r>
                              <w:fldChar w:fldCharType="begin"/>
                            </w:r>
                            <w:r>
                              <w:instrText xml:space="preserve"> SEQ Figure \* ARABIC </w:instrText>
                            </w:r>
                            <w:r>
                              <w:fldChar w:fldCharType="separate"/>
                            </w:r>
                            <w:r>
                              <w:t>86</w:t>
                            </w:r>
                            <w:r>
                              <w:fldChar w:fldCharType="end"/>
                            </w:r>
                            <w:bookmarkEnd w:id="542"/>
                            <w:r>
                              <w:t xml:space="preserve"> - Spring Security Management Console</w:t>
                            </w:r>
                            <w:bookmarkEnd w:id="543"/>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8" type="#_x0000_t202" style="position:absolute;margin-left:37.35pt;margin-top:206.95pt;width:375.6pt;height:17.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" stroked="f">
                <v:textbox inset="0,0,0,0">
                  <w:txbxContent>
                    <w:p w:rsidR="00D03D47" w:rsidRPr="003E4C05" w:rsidRDefault="00D03D47" w:rsidP="00C852C2">
                      <w:pPr>
                        <w:pStyle w:val="Caption"/>
                        <w:rPr>
                          <w:rFonts w:eastAsiaTheme="minorHAnsi"/>
                          <w:color w:val="000000" w:themeColor="text1"/>
                        </w:rPr>
                      </w:pPr>
                      <w:bookmarkStart w:id="545" w:name="_Ref438633425"/>
                      <w:bookmarkStart w:id="546" w:name="_Toc439255294"/>
                      <w:bookmarkStart w:id="547" w:name="_Toc443652358"/>
                      <w:r>
                        <w:t xml:space="preserve">Figure </w:t>
                      </w:r>
                      <w:r>
                        <w:fldChar w:fldCharType="begin"/>
                      </w:r>
                      <w:r>
                        <w:instrText xml:space="preserve"> SEQ Figure \* ARABIC </w:instrText>
                      </w:r>
                      <w:r>
                        <w:fldChar w:fldCharType="separate"/>
                      </w:r>
                      <w:r>
                        <w:t>86</w:t>
                      </w:r>
                      <w:r>
                        <w:fldChar w:fldCharType="end"/>
                      </w:r>
                      <w:bookmarkEnd w:id="545"/>
                      <w:r>
                        <w:t xml:space="preserve"> - Spring Security Management Console</w:t>
                      </w:r>
                      <w:bookmarkEnd w:id="546"/>
                      <w:bookmarkEnd w:id="547"/>
                    </w:p>
                  </w:txbxContent>
                </v:textbox>
                <w10:wrap type="topAndBottom"/>
              </v:shape>
            </w:pict>
          </mc:Fallback>
        </mc:AlternateContent>
      </w:r>
      <w:r w:rsidR="00A3464B">
        <w:rPr>
          <w:noProof/>
        </w:rPr>
        <w:drawing>
          <wp:anchor distT="0" distB="0" distL="114300" distR="114300" simplePos="0" relativeHeight="251659264" behindDoc="0" locked="0" layoutInCell="1" allowOverlap="1" wp14:anchorId="4811FA94" wp14:editId="74C6D781">
            <wp:simplePos x="0" y="0"/>
            <wp:positionH relativeFrom="column">
              <wp:align>center</wp:align>
            </wp:positionH>
            <wp:positionV relativeFrom="paragraph">
              <wp:posOffset>22860</wp:posOffset>
            </wp:positionV>
            <wp:extent cx="5511800" cy="2367280"/>
            <wp:effectExtent l="19050" t="19050" r="12700" b="139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16996" cy="2369479"/>
                    </a:xfrm>
                    <a:prstGeom prst="rect">
                      <a:avLst/>
                    </a:prstGeom>
                    <a:noFill/>
                    <a:ln w="19050">
                      <a:solidFill>
                        <a:schemeClr val="accent4">
                          <a:lumMod val="50000"/>
                        </a:schemeClr>
                      </a:solidFill>
                    </a:ln>
                  </pic:spPr>
                </pic:pic>
              </a:graphicData>
            </a:graphic>
            <wp14:sizeRelH relativeFrom="page">
              <wp14:pctWidth>0</wp14:pctWidth>
            </wp14:sizeRelH>
            <wp14:sizeRelV relativeFrom="page">
              <wp14:pctHeight>0</wp14:pctHeight>
            </wp14:sizeRelV>
          </wp:anchor>
        </w:drawing>
      </w:r>
    </w:p>
    <w:p w:rsidR="00823BAA" w:rsidRDefault="003C19AA" w:rsidP="009D597C">
      <w:pPr>
        <w:pStyle w:val="ChapterBodyCopy-Step"/>
        <w:numPr>
          <w:ilvl w:val="0"/>
          <w:numId w:val="7"/>
        </w:numPr>
      </w:pPr>
      <w:r>
        <w:t xml:space="preserve">To modify restrictions on an </w:t>
      </w:r>
      <w:r w:rsidR="008C36EF">
        <w:t xml:space="preserve">existing </w:t>
      </w:r>
      <w:r>
        <w:t>account</w:t>
      </w:r>
      <w:r w:rsidR="004C5B94">
        <w:t>:</w:t>
      </w:r>
    </w:p>
    <w:p w:rsidR="008C36EF" w:rsidRDefault="005E7528" w:rsidP="009D597C">
      <w:pPr>
        <w:pStyle w:val="ChapterBodyCopy-Step"/>
        <w:numPr>
          <w:ilvl w:val="1"/>
          <w:numId w:val="7"/>
        </w:numPr>
      </w:pPr>
      <w:r>
        <w:t>Type in the username of the account to restrict or free</w:t>
      </w:r>
    </w:p>
    <w:p w:rsidR="008C36EF" w:rsidRDefault="008C36EF" w:rsidP="009D597C">
      <w:pPr>
        <w:pStyle w:val="ChapterBodyCopy-Step"/>
        <w:numPr>
          <w:ilvl w:val="1"/>
          <w:numId w:val="7"/>
        </w:numPr>
      </w:pPr>
      <w:r>
        <w:t>Press the Search button.</w:t>
      </w:r>
    </w:p>
    <w:p w:rsidR="008C36EF" w:rsidRDefault="008C36EF" w:rsidP="009D597C">
      <w:pPr>
        <w:pStyle w:val="ChapterBodyCopy-Step"/>
        <w:numPr>
          <w:ilvl w:val="1"/>
          <w:numId w:val="7"/>
        </w:numPr>
      </w:pPr>
      <w:r>
        <w:t>Clicking on the check boxes causes the restrictions to change immediately.</w:t>
      </w:r>
    </w:p>
    <w:p w:rsidR="008C36EF" w:rsidRDefault="005E7528" w:rsidP="009D597C">
      <w:pPr>
        <w:pStyle w:val="ChapterBodyCopy-Step"/>
        <w:numPr>
          <w:ilvl w:val="2"/>
          <w:numId w:val="7"/>
        </w:numPr>
      </w:pPr>
      <w:r w:rsidRPr="00597542">
        <w:rPr>
          <w:u w:val="single"/>
        </w:rPr>
        <w:t>Enabled</w:t>
      </w:r>
      <w:r>
        <w:t xml:space="preserve">: - "True" or "Either", allows that username the option of logging in.  </w:t>
      </w:r>
      <w:r w:rsidR="008C36EF">
        <w:t>False, they cannot login.</w:t>
      </w:r>
    </w:p>
    <w:p w:rsidR="008C36EF" w:rsidRDefault="008C36EF" w:rsidP="009D597C">
      <w:pPr>
        <w:pStyle w:val="ChapterBodyCopy-Step"/>
        <w:numPr>
          <w:ilvl w:val="2"/>
          <w:numId w:val="7"/>
        </w:numPr>
      </w:pPr>
      <w:r w:rsidRPr="00597542">
        <w:rPr>
          <w:u w:val="single"/>
        </w:rPr>
        <w:t>Account Expired</w:t>
      </w:r>
      <w:r>
        <w:t xml:space="preserve">: True, blocks the account from further activity until enabled by an administrator.  </w:t>
      </w:r>
      <w:r w:rsidR="005E7528">
        <w:t>"False" or "Either", the account is available for login.</w:t>
      </w:r>
    </w:p>
    <w:p w:rsidR="008C36EF" w:rsidRDefault="008C36EF" w:rsidP="009D597C">
      <w:pPr>
        <w:pStyle w:val="ChapterBodyCopy-Step"/>
        <w:numPr>
          <w:ilvl w:val="2"/>
          <w:numId w:val="7"/>
        </w:numPr>
      </w:pPr>
      <w:r w:rsidRPr="00597542">
        <w:rPr>
          <w:u w:val="single"/>
        </w:rPr>
        <w:t>Account Locked</w:t>
      </w:r>
      <w:r>
        <w:t xml:space="preserve">: True, blocks the account for further activity, typically because of administrative reasons.  </w:t>
      </w:r>
      <w:r w:rsidR="005E7528">
        <w:t>"False" or "Either", the account is available for login.</w:t>
      </w:r>
    </w:p>
    <w:p w:rsidR="008C36EF" w:rsidRDefault="005E7528" w:rsidP="009D597C">
      <w:pPr>
        <w:pStyle w:val="ChapterBodyCopy-Step"/>
        <w:numPr>
          <w:ilvl w:val="2"/>
          <w:numId w:val="7"/>
        </w:numPr>
      </w:pPr>
      <w:r w:rsidRPr="00C852C2">
        <w:rPr>
          <w:u w:val="single"/>
        </w:rPr>
        <w:t>Password Expired</w:t>
      </w:r>
      <w:r>
        <w:t xml:space="preserve">: Set either by the Administrator or by a nightly process requiring passwords </w:t>
      </w:r>
      <w:proofErr w:type="gramStart"/>
      <w:r>
        <w:t>be changed</w:t>
      </w:r>
      <w:proofErr w:type="gramEnd"/>
      <w:r>
        <w:t xml:space="preserve"> periodically.  When "True", the next time the account is used, the user must enter a new password.</w:t>
      </w:r>
    </w:p>
    <w:p w:rsidR="005E3E43" w:rsidRDefault="005E3E43" w:rsidP="0062579E">
      <w:pPr>
        <w:pStyle w:val="ChapterBodyCopy-Step"/>
        <w:numPr>
          <w:ilvl w:val="2"/>
          <w:numId w:val="5"/>
        </w:numPr>
      </w:pPr>
    </w:p>
    <w:p w:rsidR="00C852C2" w:rsidRDefault="00C852C2" w:rsidP="009D597C">
      <w:pPr>
        <w:pStyle w:val="ChapterBodyCopy-Step"/>
        <w:numPr>
          <w:ilvl w:val="0"/>
          <w:numId w:val="7"/>
        </w:numPr>
      </w:pPr>
      <w:r>
        <w:t>To create a new account</w:t>
      </w:r>
      <w:r w:rsidR="004C5B94">
        <w:t>:</w:t>
      </w:r>
    </w:p>
    <w:p w:rsidR="00C852C2" w:rsidRDefault="00C852C2" w:rsidP="009D597C">
      <w:pPr>
        <w:pStyle w:val="ChapterBodyCopy-Step"/>
        <w:numPr>
          <w:ilvl w:val="1"/>
          <w:numId w:val="7"/>
        </w:numPr>
      </w:pPr>
      <w:r>
        <w:t>In the Spring Security Management Console (</w:t>
      </w:r>
      <w:r>
        <w:fldChar w:fldCharType="begin"/>
      </w:r>
      <w:r>
        <w:instrText xml:space="preserve"> REF _Ref438633425 \h </w:instrText>
      </w:r>
      <w:r>
        <w:fldChar w:fldCharType="separate"/>
      </w:r>
      <w:r w:rsidR="0057460E">
        <w:t>Figure 86</w:t>
      </w:r>
      <w:r>
        <w:fldChar w:fldCharType="end"/>
      </w:r>
      <w:r>
        <w:t>), click on the Users menu, and select the “Create” item. This will take you to the Create User window.</w:t>
      </w:r>
    </w:p>
    <w:p w:rsidR="006156AA" w:rsidRDefault="005E7528" w:rsidP="009D597C">
      <w:pPr>
        <w:pStyle w:val="ChapterBodyCopy-Step"/>
        <w:numPr>
          <w:ilvl w:val="1"/>
          <w:numId w:val="7"/>
        </w:numPr>
      </w:pPr>
      <w:r>
        <w:t>Now click on the “User Details” tab.</w:t>
      </w:r>
    </w:p>
    <w:p w:rsidR="00C852C2" w:rsidRDefault="00C852C2" w:rsidP="006B7AF8">
      <w:pPr>
        <w:pStyle w:val="ChapterBodyCopy-Step"/>
        <w:keepNext/>
        <w:numPr>
          <w:ilvl w:val="0"/>
          <w:numId w:val="0"/>
        </w:numPr>
        <w:ind w:left="720" w:hanging="360"/>
        <w:jc w:val="center"/>
      </w:pPr>
      <w:r>
        <w:rPr>
          <w:noProof/>
        </w:rPr>
        <w:drawing>
          <wp:inline distT="0" distB="0" distL="0" distR="0" wp14:anchorId="0B46649B" wp14:editId="268E41A3">
            <wp:extent cx="5296618" cy="3038765"/>
            <wp:effectExtent l="19050" t="19050" r="1841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90194" cy="3035080"/>
                    </a:xfrm>
                    <a:prstGeom prst="rect">
                      <a:avLst/>
                    </a:prstGeom>
                    <a:noFill/>
                    <a:ln w="19050">
                      <a:solidFill>
                        <a:schemeClr val="accent4">
                          <a:lumMod val="50000"/>
                        </a:schemeClr>
                      </a:solidFill>
                    </a:ln>
                  </pic:spPr>
                </pic:pic>
              </a:graphicData>
            </a:graphic>
          </wp:inline>
        </w:drawing>
      </w:r>
    </w:p>
    <w:p w:rsidR="00C852C2" w:rsidRDefault="00C852C2" w:rsidP="00203756">
      <w:pPr>
        <w:pStyle w:val="Caption"/>
        <w:keepNext w:val="0"/>
      </w:pPr>
      <w:bookmarkStart w:id="548" w:name="_Toc439255295"/>
      <w:bookmarkStart w:id="549" w:name="_Toc441843183"/>
      <w:bookmarkStart w:id="550" w:name="_Toc443652359"/>
      <w:r>
        <w:t xml:space="preserve">Figure </w:t>
      </w:r>
      <w:r>
        <w:fldChar w:fldCharType="begin"/>
      </w:r>
      <w:r>
        <w:instrText xml:space="preserve"> SEQ Figure \* ARABIC </w:instrText>
      </w:r>
      <w:r>
        <w:fldChar w:fldCharType="separate"/>
      </w:r>
      <w:r w:rsidR="0057460E">
        <w:t>87</w:t>
      </w:r>
      <w:r>
        <w:fldChar w:fldCharType="end"/>
      </w:r>
      <w:r w:rsidR="006156AA">
        <w:t xml:space="preserve"> - Create User, User Detail</w:t>
      </w:r>
      <w:bookmarkEnd w:id="548"/>
      <w:bookmarkEnd w:id="549"/>
      <w:bookmarkEnd w:id="550"/>
    </w:p>
    <w:p w:rsidR="00C852C2" w:rsidRDefault="00C852C2" w:rsidP="009D597C">
      <w:pPr>
        <w:pStyle w:val="ChapterBodyCopy-Step"/>
        <w:numPr>
          <w:ilvl w:val="1"/>
          <w:numId w:val="7"/>
        </w:numPr>
      </w:pPr>
      <w:r>
        <w:t>Fill out the form:</w:t>
      </w:r>
    </w:p>
    <w:p w:rsidR="00C852C2" w:rsidRDefault="00C852C2" w:rsidP="009D597C">
      <w:pPr>
        <w:pStyle w:val="ChapterBodyCopy-Step"/>
        <w:numPr>
          <w:ilvl w:val="2"/>
          <w:numId w:val="7"/>
        </w:numPr>
      </w:pPr>
      <w:r w:rsidRPr="006156AA">
        <w:rPr>
          <w:u w:val="single"/>
        </w:rPr>
        <w:t>Username</w:t>
      </w:r>
      <w:r w:rsidR="005E7528">
        <w:rPr>
          <w:u w:val="single"/>
        </w:rPr>
        <w:t>:</w:t>
      </w:r>
      <w:r>
        <w:t xml:space="preserve"> – user names should be all lower case letters, and have no whitespace.</w:t>
      </w:r>
    </w:p>
    <w:p w:rsidR="00C852C2" w:rsidRDefault="00C852C2" w:rsidP="009D597C">
      <w:pPr>
        <w:pStyle w:val="ChapterBodyCopy-Step"/>
        <w:numPr>
          <w:ilvl w:val="2"/>
          <w:numId w:val="7"/>
        </w:numPr>
      </w:pPr>
      <w:r w:rsidRPr="006156AA">
        <w:rPr>
          <w:u w:val="single"/>
        </w:rPr>
        <w:t>First Name</w:t>
      </w:r>
      <w:r w:rsidR="005E7528">
        <w:rPr>
          <w:u w:val="single"/>
        </w:rPr>
        <w:t>:</w:t>
      </w:r>
      <w:r>
        <w:t xml:space="preserve"> – The common name for the </w:t>
      </w:r>
      <w:r w:rsidR="0026607E">
        <w:t>person associated with this account</w:t>
      </w:r>
    </w:p>
    <w:p w:rsidR="0026607E" w:rsidRDefault="0026607E" w:rsidP="009D597C">
      <w:pPr>
        <w:pStyle w:val="ChapterBodyCopy-Step"/>
        <w:numPr>
          <w:ilvl w:val="2"/>
          <w:numId w:val="7"/>
        </w:numPr>
      </w:pPr>
      <w:r w:rsidRPr="006156AA">
        <w:rPr>
          <w:u w:val="single"/>
        </w:rPr>
        <w:t>Last Name</w:t>
      </w:r>
      <w:r w:rsidR="005E7528">
        <w:rPr>
          <w:u w:val="single"/>
        </w:rPr>
        <w:t>:</w:t>
      </w:r>
      <w:r>
        <w:t xml:space="preserve"> – The family name for the person associated with this account</w:t>
      </w:r>
    </w:p>
    <w:p w:rsidR="0026607E" w:rsidRDefault="0026607E" w:rsidP="009D597C">
      <w:pPr>
        <w:pStyle w:val="ChapterBodyCopy-Step"/>
        <w:numPr>
          <w:ilvl w:val="2"/>
          <w:numId w:val="7"/>
        </w:numPr>
      </w:pPr>
      <w:r w:rsidRPr="006156AA">
        <w:rPr>
          <w:u w:val="single"/>
        </w:rPr>
        <w:t>Email</w:t>
      </w:r>
      <w:r w:rsidR="005E7528">
        <w:rPr>
          <w:u w:val="single"/>
        </w:rPr>
        <w:t>:</w:t>
      </w:r>
      <w:r>
        <w:t xml:space="preserve"> – Contact information for automatic alerts, warnings, and notifications</w:t>
      </w:r>
    </w:p>
    <w:p w:rsidR="0026607E" w:rsidRDefault="0026607E" w:rsidP="009D597C">
      <w:pPr>
        <w:pStyle w:val="ChapterBodyCopy-Step"/>
        <w:numPr>
          <w:ilvl w:val="2"/>
          <w:numId w:val="7"/>
        </w:numPr>
      </w:pPr>
      <w:r w:rsidRPr="006156AA">
        <w:rPr>
          <w:u w:val="single"/>
        </w:rPr>
        <w:t>Password</w:t>
      </w:r>
      <w:r w:rsidR="005E7528">
        <w:rPr>
          <w:u w:val="single"/>
        </w:rPr>
        <w:t>:</w:t>
      </w:r>
      <w:r>
        <w:t xml:space="preserve"> – First password for the user logging in.</w:t>
      </w:r>
    </w:p>
    <w:p w:rsidR="0026607E" w:rsidRDefault="005E7528" w:rsidP="009D597C">
      <w:pPr>
        <w:pStyle w:val="ChapterBodyCopy-Step"/>
        <w:numPr>
          <w:ilvl w:val="2"/>
          <w:numId w:val="7"/>
        </w:numPr>
      </w:pPr>
      <w:r w:rsidRPr="006156AA">
        <w:rPr>
          <w:u w:val="single"/>
        </w:rPr>
        <w:t>Enabled</w:t>
      </w:r>
      <w:r>
        <w:rPr>
          <w:u w:val="single"/>
        </w:rPr>
        <w:t>:</w:t>
      </w:r>
      <w:r>
        <w:t xml:space="preserve"> – Checked by default; </w:t>
      </w:r>
      <w:r w:rsidR="0026607E">
        <w:t xml:space="preserve">Uncheck if the account should not </w:t>
      </w:r>
      <w:r w:rsidR="0057680A">
        <w:t>be</w:t>
      </w:r>
      <w:r w:rsidR="0026607E">
        <w:t xml:space="preserve"> available when created (e.g., creating accounts proactively)</w:t>
      </w:r>
    </w:p>
    <w:p w:rsidR="0026607E" w:rsidRDefault="0026607E" w:rsidP="009D597C">
      <w:pPr>
        <w:pStyle w:val="ChapterBodyCopy-Step"/>
        <w:numPr>
          <w:ilvl w:val="2"/>
          <w:numId w:val="7"/>
        </w:numPr>
      </w:pPr>
      <w:r w:rsidRPr="006156AA">
        <w:rPr>
          <w:u w:val="single"/>
        </w:rPr>
        <w:t>Account Expired</w:t>
      </w:r>
      <w:r w:rsidR="005E7528">
        <w:rPr>
          <w:u w:val="single"/>
        </w:rPr>
        <w:t>:</w:t>
      </w:r>
      <w:r>
        <w:t xml:space="preserve"> – if checked, the created account </w:t>
      </w:r>
      <w:proofErr w:type="gramStart"/>
      <w:r>
        <w:t>is blocked</w:t>
      </w:r>
      <w:proofErr w:type="gramEnd"/>
      <w:r>
        <w:t xml:space="preserve"> from use.  Attempts to login get the account expired error message.</w:t>
      </w:r>
    </w:p>
    <w:p w:rsidR="0026607E" w:rsidRDefault="0057680A" w:rsidP="009D597C">
      <w:pPr>
        <w:pStyle w:val="ChapterBodyCopy-Step"/>
        <w:numPr>
          <w:ilvl w:val="2"/>
          <w:numId w:val="7"/>
        </w:numPr>
      </w:pPr>
      <w:r w:rsidRPr="006156AA">
        <w:rPr>
          <w:u w:val="single"/>
        </w:rPr>
        <w:t>Account</w:t>
      </w:r>
      <w:r w:rsidR="0026607E" w:rsidRPr="006156AA">
        <w:rPr>
          <w:u w:val="single"/>
        </w:rPr>
        <w:t xml:space="preserve"> Locked</w:t>
      </w:r>
      <w:r w:rsidR="005E7528">
        <w:rPr>
          <w:u w:val="single"/>
        </w:rPr>
        <w:t>:</w:t>
      </w:r>
      <w:r w:rsidR="0026607E">
        <w:t xml:space="preserve"> – If checked, the created account blocks the user from making any changes.</w:t>
      </w:r>
    </w:p>
    <w:p w:rsidR="006156AA" w:rsidRDefault="0026607E" w:rsidP="009D597C">
      <w:pPr>
        <w:pStyle w:val="ChapterBodyCopy-Step"/>
        <w:numPr>
          <w:ilvl w:val="2"/>
          <w:numId w:val="7"/>
        </w:numPr>
      </w:pPr>
      <w:r w:rsidRPr="006156AA">
        <w:rPr>
          <w:u w:val="single"/>
        </w:rPr>
        <w:t>Password Expired</w:t>
      </w:r>
      <w:r w:rsidR="005E7528">
        <w:rPr>
          <w:u w:val="single"/>
        </w:rPr>
        <w:t>:</w:t>
      </w:r>
      <w:r>
        <w:t xml:space="preserve"> – If checked, once the user logs in with the password from step v, </w:t>
      </w:r>
      <w:r w:rsidR="005E7528">
        <w:t>and then</w:t>
      </w:r>
      <w:r>
        <w:t xml:space="preserve"> they will have to change the password </w:t>
      </w:r>
      <w:r w:rsidR="006156AA">
        <w:t>immediately.</w:t>
      </w:r>
    </w:p>
    <w:p w:rsidR="0026607E" w:rsidRDefault="006156AA" w:rsidP="009D597C">
      <w:pPr>
        <w:pStyle w:val="ChapterBodyCopy-Step"/>
        <w:numPr>
          <w:ilvl w:val="2"/>
          <w:numId w:val="7"/>
        </w:numPr>
      </w:pPr>
      <w:r w:rsidRPr="006156AA">
        <w:rPr>
          <w:u w:val="single"/>
        </w:rPr>
        <w:t>Organization</w:t>
      </w:r>
      <w:r w:rsidR="005E7528">
        <w:rPr>
          <w:u w:val="single"/>
        </w:rPr>
        <w:t>:</w:t>
      </w:r>
      <w:r>
        <w:t xml:space="preserve"> – By default, the organization is set to Data Coordinating Center.  </w:t>
      </w:r>
      <w:r w:rsidR="0026607E">
        <w:t xml:space="preserve"> </w:t>
      </w:r>
    </w:p>
    <w:p w:rsidR="00C852C2" w:rsidRDefault="006156AA" w:rsidP="009D597C">
      <w:pPr>
        <w:pStyle w:val="ChapterBodyCopy-Step"/>
        <w:numPr>
          <w:ilvl w:val="1"/>
          <w:numId w:val="7"/>
        </w:numPr>
      </w:pPr>
      <w:r>
        <w:t>Now click on the “Roles”</w:t>
      </w:r>
      <w:r w:rsidR="00032948">
        <w:t xml:space="preserve"> tab</w:t>
      </w:r>
      <w:r>
        <w:br/>
      </w:r>
      <w:r w:rsidRPr="001A5C6A">
        <w:rPr>
          <w:b/>
          <w:highlight w:val="yellow"/>
        </w:rPr>
        <w:t>Note</w:t>
      </w:r>
      <w:r w:rsidR="001A5C6A">
        <w:rPr>
          <w:b/>
          <w:highlight w:val="yellow"/>
        </w:rPr>
        <w:t>: I</w:t>
      </w:r>
      <w:r w:rsidRPr="00032948">
        <w:rPr>
          <w:highlight w:val="yellow"/>
        </w:rPr>
        <w:t>f you do not do this step, then no one can log in to this account!</w:t>
      </w:r>
    </w:p>
    <w:p w:rsidR="006156AA" w:rsidRDefault="006156AA" w:rsidP="009D597C">
      <w:pPr>
        <w:pStyle w:val="ChapterBodyCopy-Step"/>
        <w:numPr>
          <w:ilvl w:val="2"/>
          <w:numId w:val="7"/>
        </w:numPr>
      </w:pPr>
      <w:r>
        <w:t xml:space="preserve">Click on the check boxes specifying the roles </w:t>
      </w:r>
      <w:r w:rsidR="005E3E43">
        <w:t xml:space="preserve">that </w:t>
      </w:r>
      <w:r>
        <w:t xml:space="preserve">this user can </w:t>
      </w:r>
      <w:r w:rsidR="00032948">
        <w:t>assume:</w:t>
      </w:r>
    </w:p>
    <w:p w:rsidR="00032948" w:rsidRDefault="00032948" w:rsidP="009D597C">
      <w:pPr>
        <w:pStyle w:val="ChapterBodyCopy-Step"/>
        <w:numPr>
          <w:ilvl w:val="3"/>
          <w:numId w:val="7"/>
        </w:numPr>
      </w:pPr>
      <w:r w:rsidRPr="00032948">
        <w:rPr>
          <w:u w:val="single"/>
        </w:rPr>
        <w:t>ROLE_ADMIN</w:t>
      </w:r>
      <w:r>
        <w:t xml:space="preserve"> – This account has administration </w:t>
      </w:r>
      <w:r w:rsidR="0057680A">
        <w:t>privileges</w:t>
      </w:r>
      <w:r>
        <w:t>, including creating new users, modifying the vocabulary, and creating new studies.</w:t>
      </w:r>
    </w:p>
    <w:p w:rsidR="00032948" w:rsidRDefault="00032948" w:rsidP="009D597C">
      <w:pPr>
        <w:pStyle w:val="ChapterBodyCopy-Step"/>
        <w:numPr>
          <w:ilvl w:val="3"/>
          <w:numId w:val="7"/>
        </w:numPr>
      </w:pPr>
      <w:r w:rsidRPr="00032948">
        <w:rPr>
          <w:u w:val="single"/>
        </w:rPr>
        <w:t>ROLE_BSS</w:t>
      </w:r>
      <w:r w:rsidR="001A5C6A">
        <w:t xml:space="preserve"> – S</w:t>
      </w:r>
      <w:r>
        <w:t>pecif</w:t>
      </w:r>
      <w:r w:rsidR="001A5C6A">
        <w:t xml:space="preserve">y this role </w:t>
      </w:r>
      <w:r>
        <w:t xml:space="preserve">for a Biospecimen Source Site </w:t>
      </w:r>
      <w:r w:rsidR="0057680A">
        <w:t>account,</w:t>
      </w:r>
      <w:r>
        <w:t xml:space="preserve"> which is a place where biospecimens</w:t>
      </w:r>
      <w:r w:rsidR="005E3E43">
        <w:t xml:space="preserve"> and data</w:t>
      </w:r>
      <w:r>
        <w:t xml:space="preserve"> are collected.</w:t>
      </w:r>
    </w:p>
    <w:p w:rsidR="00032948" w:rsidRDefault="00032948" w:rsidP="009D597C">
      <w:pPr>
        <w:pStyle w:val="ChapterBodyCopy-Step"/>
        <w:numPr>
          <w:ilvl w:val="3"/>
          <w:numId w:val="7"/>
        </w:numPr>
      </w:pPr>
      <w:r w:rsidRPr="00032948">
        <w:rPr>
          <w:u w:val="single"/>
        </w:rPr>
        <w:t>ROLE_DCC</w:t>
      </w:r>
      <w:r>
        <w:t xml:space="preserve"> – This role is for Data Collection </w:t>
      </w:r>
      <w:r w:rsidR="005E3E43">
        <w:t>and Coordinating</w:t>
      </w:r>
      <w:r>
        <w:t xml:space="preserve"> Center activities.</w:t>
      </w:r>
    </w:p>
    <w:p w:rsidR="00032948" w:rsidRDefault="00032948" w:rsidP="009D597C">
      <w:pPr>
        <w:pStyle w:val="ChapterBodyCopy-Step"/>
        <w:numPr>
          <w:ilvl w:val="3"/>
          <w:numId w:val="7"/>
        </w:numPr>
      </w:pPr>
      <w:r w:rsidRPr="00032948">
        <w:rPr>
          <w:u w:val="single"/>
        </w:rPr>
        <w:t>ROLE_DM</w:t>
      </w:r>
      <w:r>
        <w:t xml:space="preserve"> – This role is for Data Managers</w:t>
      </w:r>
    </w:p>
    <w:p w:rsidR="00032948" w:rsidRDefault="00032948" w:rsidP="009D597C">
      <w:pPr>
        <w:pStyle w:val="ChapterBodyCopy-Step"/>
        <w:numPr>
          <w:ilvl w:val="3"/>
          <w:numId w:val="7"/>
        </w:numPr>
      </w:pPr>
      <w:r w:rsidRPr="00032948">
        <w:rPr>
          <w:u w:val="single"/>
        </w:rPr>
        <w:t>ROLE_LDS</w:t>
      </w:r>
      <w:r>
        <w:t xml:space="preserve"> – This role allows the account user to see PHI data associated with a candidate/participant</w:t>
      </w:r>
      <w:r w:rsidR="005E3E43">
        <w:t>, such as procedure dates</w:t>
      </w:r>
      <w:r>
        <w:t>.</w:t>
      </w:r>
    </w:p>
    <w:p w:rsidR="00032948" w:rsidRDefault="00032948" w:rsidP="009D597C">
      <w:pPr>
        <w:pStyle w:val="ChapterBodyCopy-Step"/>
        <w:numPr>
          <w:ilvl w:val="3"/>
          <w:numId w:val="7"/>
        </w:numPr>
      </w:pPr>
      <w:r w:rsidRPr="00032948">
        <w:rPr>
          <w:u w:val="single"/>
        </w:rPr>
        <w:t>ROLE_PRC</w:t>
      </w:r>
      <w:r>
        <w:t xml:space="preserve"> – This role allows the account user to perform functions of the Pathology </w:t>
      </w:r>
      <w:r w:rsidR="005E3E43">
        <w:t xml:space="preserve">Resource </w:t>
      </w:r>
      <w:r>
        <w:t>Center.</w:t>
      </w:r>
    </w:p>
    <w:p w:rsidR="00032948" w:rsidRDefault="005E7528" w:rsidP="009D597C">
      <w:pPr>
        <w:pStyle w:val="ChapterBodyCopy-Step"/>
        <w:numPr>
          <w:ilvl w:val="3"/>
          <w:numId w:val="7"/>
        </w:numPr>
      </w:pPr>
      <w:r w:rsidRPr="00032948">
        <w:rPr>
          <w:u w:val="single"/>
        </w:rPr>
        <w:t>ROLE_SERVICE</w:t>
      </w:r>
      <w:r>
        <w:t xml:space="preserve"> – Service Account, for accessing RESTful web services</w:t>
      </w:r>
    </w:p>
    <w:p w:rsidR="001A5C6A" w:rsidRDefault="001A5C6A" w:rsidP="001A5C6A">
      <w:pPr>
        <w:pStyle w:val="ChapterBodyCopy-Step"/>
        <w:numPr>
          <w:ilvl w:val="0"/>
          <w:numId w:val="0"/>
        </w:numPr>
        <w:ind w:left="720" w:hanging="360"/>
      </w:pPr>
      <w:r w:rsidRPr="001A5C6A">
        <w:rPr>
          <w:b/>
          <w:highlight w:val="yellow"/>
          <w:u w:val="single"/>
        </w:rPr>
        <w:t>Note</w:t>
      </w:r>
      <w:r w:rsidRPr="001A5C6A">
        <w:rPr>
          <w:b/>
          <w:highlight w:val="yellow"/>
        </w:rPr>
        <w:t>:</w:t>
      </w:r>
      <w:r w:rsidRPr="001A5C6A">
        <w:rPr>
          <w:highlight w:val="yellow"/>
        </w:rPr>
        <w:t xml:space="preserve"> For ROLE_ADMIN, ROLE_DM, and ROLE_PRC, additionally specify </w:t>
      </w:r>
      <w:r w:rsidR="005C2CD2" w:rsidRPr="001A5C6A">
        <w:rPr>
          <w:highlight w:val="yellow"/>
        </w:rPr>
        <w:t>ROL</w:t>
      </w:r>
      <w:r w:rsidR="005C2CD2">
        <w:rPr>
          <w:highlight w:val="yellow"/>
        </w:rPr>
        <w:t>E</w:t>
      </w:r>
      <w:r w:rsidRPr="001A5C6A">
        <w:rPr>
          <w:highlight w:val="yellow"/>
        </w:rPr>
        <w:t>_DCC.  Without this, the user cannot go to the associated Home screens.</w:t>
      </w:r>
    </w:p>
    <w:p w:rsidR="006156AA" w:rsidRDefault="006156AA" w:rsidP="00287940">
      <w:pPr>
        <w:pStyle w:val="ChapterBodyCopy-Step"/>
        <w:keepNext/>
        <w:numPr>
          <w:ilvl w:val="0"/>
          <w:numId w:val="0"/>
        </w:numPr>
        <w:jc w:val="center"/>
      </w:pPr>
      <w:r>
        <w:rPr>
          <w:noProof/>
        </w:rPr>
        <w:drawing>
          <wp:inline distT="0" distB="0" distL="0" distR="0" wp14:anchorId="3A78CDF3" wp14:editId="4781C4E9">
            <wp:extent cx="5745192" cy="3329076"/>
            <wp:effectExtent l="19050" t="19050" r="27305"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44323" cy="3328572"/>
                    </a:xfrm>
                    <a:prstGeom prst="rect">
                      <a:avLst/>
                    </a:prstGeom>
                    <a:noFill/>
                    <a:ln w="19050">
                      <a:solidFill>
                        <a:schemeClr val="accent4">
                          <a:lumMod val="50000"/>
                        </a:schemeClr>
                      </a:solidFill>
                    </a:ln>
                  </pic:spPr>
                </pic:pic>
              </a:graphicData>
            </a:graphic>
          </wp:inline>
        </w:drawing>
      </w:r>
    </w:p>
    <w:p w:rsidR="006156AA" w:rsidRDefault="006156AA" w:rsidP="006156AA">
      <w:pPr>
        <w:pStyle w:val="Caption"/>
      </w:pPr>
      <w:bookmarkStart w:id="551" w:name="_Toc439255296"/>
      <w:bookmarkStart w:id="552" w:name="_Toc441843184"/>
      <w:bookmarkStart w:id="553" w:name="_Toc443652360"/>
      <w:r>
        <w:t xml:space="preserve">Figure </w:t>
      </w:r>
      <w:r>
        <w:fldChar w:fldCharType="begin"/>
      </w:r>
      <w:r>
        <w:instrText xml:space="preserve"> SEQ Figure \* ARABIC </w:instrText>
      </w:r>
      <w:r>
        <w:fldChar w:fldCharType="separate"/>
      </w:r>
      <w:r w:rsidR="0057460E">
        <w:t>88</w:t>
      </w:r>
      <w:r>
        <w:fldChar w:fldCharType="end"/>
      </w:r>
      <w:r>
        <w:t xml:space="preserve"> - Create User - Roles</w:t>
      </w:r>
      <w:bookmarkEnd w:id="551"/>
      <w:bookmarkEnd w:id="552"/>
      <w:bookmarkEnd w:id="553"/>
    </w:p>
    <w:p w:rsidR="00032948" w:rsidRPr="00032948" w:rsidRDefault="00032948" w:rsidP="009D597C">
      <w:pPr>
        <w:pStyle w:val="ChapterBodyCopy-Step"/>
        <w:numPr>
          <w:ilvl w:val="0"/>
          <w:numId w:val="9"/>
        </w:numPr>
      </w:pPr>
      <w:r w:rsidRPr="00032948">
        <w:t>After the information in BOTH tabs is complete, then click on the Create button in the lower left corner of the window.</w:t>
      </w:r>
    </w:p>
    <w:p w:rsidR="00032948" w:rsidRDefault="00032948" w:rsidP="00892BB0">
      <w:pPr>
        <w:pStyle w:val="ChapterBodyCopy-Step"/>
      </w:pPr>
      <w:r>
        <w:t xml:space="preserve">To </w:t>
      </w:r>
      <w:r w:rsidR="005E7528">
        <w:t>search</w:t>
      </w:r>
      <w:r w:rsidR="009E45CE">
        <w:t xml:space="preserve"> for users by </w:t>
      </w:r>
      <w:r w:rsidR="00892BB0">
        <w:t>role</w:t>
      </w:r>
    </w:p>
    <w:p w:rsidR="00892BB0" w:rsidRDefault="00032948" w:rsidP="009D597C">
      <w:pPr>
        <w:pStyle w:val="ChapterBodyCopy-Step"/>
        <w:numPr>
          <w:ilvl w:val="0"/>
          <w:numId w:val="10"/>
        </w:numPr>
      </w:pPr>
      <w:r>
        <w:t>In the Spring Security Management Console (</w:t>
      </w:r>
      <w:r>
        <w:fldChar w:fldCharType="begin"/>
      </w:r>
      <w:r>
        <w:instrText xml:space="preserve"> REF _Ref438633425 \h </w:instrText>
      </w:r>
      <w:r>
        <w:fldChar w:fldCharType="separate"/>
      </w:r>
      <w:r w:rsidR="0057460E">
        <w:t>Figure 86</w:t>
      </w:r>
      <w:r>
        <w:fldChar w:fldCharType="end"/>
      </w:r>
      <w:r>
        <w:t xml:space="preserve">), click on the </w:t>
      </w:r>
      <w:r w:rsidR="00892BB0">
        <w:t>Roles</w:t>
      </w:r>
      <w:r>
        <w:t xml:space="preserve"> menu, and select the “</w:t>
      </w:r>
      <w:r w:rsidR="00892BB0">
        <w:t>Search</w:t>
      </w:r>
      <w:r>
        <w:t xml:space="preserve">” item. This will take you to </w:t>
      </w:r>
    </w:p>
    <w:p w:rsidR="00716350" w:rsidRDefault="00716350" w:rsidP="009D597C">
      <w:pPr>
        <w:pStyle w:val="ChapterBodyCopy-Step"/>
        <w:numPr>
          <w:ilvl w:val="0"/>
          <w:numId w:val="10"/>
        </w:numPr>
      </w:pPr>
      <w:r>
        <w:t>Click on the “Role Details” tab</w:t>
      </w:r>
    </w:p>
    <w:p w:rsidR="00716350" w:rsidRDefault="00716350" w:rsidP="006B7AF8">
      <w:pPr>
        <w:pStyle w:val="ChapterBodyCopy-Step"/>
        <w:keepNext/>
        <w:numPr>
          <w:ilvl w:val="0"/>
          <w:numId w:val="0"/>
        </w:numPr>
        <w:jc w:val="center"/>
      </w:pPr>
      <w:r>
        <w:rPr>
          <w:noProof/>
        </w:rPr>
        <w:drawing>
          <wp:inline distT="0" distB="0" distL="0" distR="0" wp14:anchorId="586BEC1F" wp14:editId="3F4E340F">
            <wp:extent cx="5211672" cy="2296811"/>
            <wp:effectExtent l="19050" t="19050" r="2730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8548" cy="2299841"/>
                    </a:xfrm>
                    <a:prstGeom prst="rect">
                      <a:avLst/>
                    </a:prstGeom>
                    <a:noFill/>
                    <a:ln w="19050">
                      <a:solidFill>
                        <a:schemeClr val="accent4">
                          <a:lumMod val="50000"/>
                        </a:schemeClr>
                      </a:solidFill>
                    </a:ln>
                  </pic:spPr>
                </pic:pic>
              </a:graphicData>
            </a:graphic>
          </wp:inline>
        </w:drawing>
      </w:r>
    </w:p>
    <w:p w:rsidR="00716350" w:rsidRDefault="00716350" w:rsidP="00716350">
      <w:pPr>
        <w:pStyle w:val="Caption"/>
      </w:pPr>
      <w:bookmarkStart w:id="554" w:name="_Toc439255297"/>
      <w:bookmarkStart w:id="555" w:name="_Toc441843185"/>
      <w:bookmarkStart w:id="556" w:name="_Toc443652361"/>
      <w:r>
        <w:t xml:space="preserve">Figure </w:t>
      </w:r>
      <w:r>
        <w:fldChar w:fldCharType="begin"/>
      </w:r>
      <w:r>
        <w:instrText xml:space="preserve"> SEQ Figure \* ARABIC </w:instrText>
      </w:r>
      <w:r>
        <w:fldChar w:fldCharType="separate"/>
      </w:r>
      <w:r w:rsidR="0057460E">
        <w:t>89</w:t>
      </w:r>
      <w:r>
        <w:fldChar w:fldCharType="end"/>
      </w:r>
      <w:r>
        <w:t xml:space="preserve"> - Determining Which Users have a specifie Role</w:t>
      </w:r>
      <w:bookmarkEnd w:id="554"/>
      <w:bookmarkEnd w:id="555"/>
      <w:bookmarkEnd w:id="556"/>
    </w:p>
    <w:p w:rsidR="00892BB0" w:rsidRDefault="00892BB0" w:rsidP="009D597C">
      <w:pPr>
        <w:pStyle w:val="ChapterBodyCopy-Step"/>
        <w:numPr>
          <w:ilvl w:val="0"/>
          <w:numId w:val="10"/>
        </w:numPr>
      </w:pPr>
      <w:r>
        <w:t>In the Authority tab, type the desired role.</w:t>
      </w:r>
    </w:p>
    <w:p w:rsidR="00716350" w:rsidRDefault="00716350" w:rsidP="009D597C">
      <w:pPr>
        <w:pStyle w:val="ChapterBodyCopy-Step"/>
        <w:numPr>
          <w:ilvl w:val="0"/>
          <w:numId w:val="10"/>
        </w:numPr>
      </w:pPr>
      <w:r>
        <w:t>Click on the “Update” button, and then select the “Users” tab.</w:t>
      </w:r>
    </w:p>
    <w:p w:rsidR="00716350" w:rsidRDefault="005C2CD2" w:rsidP="009D597C">
      <w:pPr>
        <w:pStyle w:val="ChapterBodyCopy-Step"/>
        <w:numPr>
          <w:ilvl w:val="0"/>
          <w:numId w:val="10"/>
        </w:numPr>
      </w:pPr>
      <w:r>
        <w:t>This will display</w:t>
      </w:r>
      <w:r w:rsidR="00716350">
        <w:t xml:space="preserve"> the accounts associated with that role.</w:t>
      </w:r>
    </w:p>
    <w:p w:rsidR="00716350" w:rsidRDefault="00716350" w:rsidP="00716350">
      <w:pPr>
        <w:pStyle w:val="ChapterBodyCopy"/>
        <w:rPr>
          <w:rFonts w:ascii="Cambria" w:hAnsi="Cambria"/>
          <w:color w:val="000000"/>
        </w:rPr>
      </w:pPr>
    </w:p>
    <w:p w:rsidR="00716350" w:rsidRDefault="00716350" w:rsidP="00814501">
      <w:pPr>
        <w:pStyle w:val="Heading2"/>
      </w:pPr>
      <w:bookmarkStart w:id="557" w:name="_Ref439074059"/>
      <w:bookmarkStart w:id="558" w:name="_Ref439074062"/>
      <w:bookmarkStart w:id="559" w:name="_Toc439255260"/>
      <w:bookmarkStart w:id="560" w:name="_Toc441843098"/>
      <w:bookmarkStart w:id="561" w:name="_Toc443652267"/>
      <w:r>
        <w:t>Administering Application Settings</w:t>
      </w:r>
      <w:bookmarkEnd w:id="557"/>
      <w:bookmarkEnd w:id="558"/>
      <w:bookmarkEnd w:id="559"/>
      <w:bookmarkEnd w:id="560"/>
      <w:bookmarkEnd w:id="561"/>
    </w:p>
    <w:p w:rsidR="00716350" w:rsidRDefault="00716350" w:rsidP="00716350">
      <w:pPr>
        <w:pStyle w:val="ChapterBodyCopy"/>
        <w:rPr>
          <w:rFonts w:ascii="Cambria" w:hAnsi="Cambria"/>
          <w:color w:val="000000"/>
        </w:rPr>
      </w:pPr>
      <w:r>
        <w:rPr>
          <w:rFonts w:ascii="Cambria" w:hAnsi="Cambria"/>
          <w:color w:val="000000"/>
        </w:rPr>
        <w:t xml:space="preserve">This process configures the CDR with various installation-specific values.  Some of these values will be set once, and not change.  Others, such as the </w:t>
      </w:r>
      <w:r w:rsidR="0057680A">
        <w:rPr>
          <w:rFonts w:ascii="Cambria" w:hAnsi="Cambria"/>
          <w:color w:val="000000"/>
        </w:rPr>
        <w:t>login bulletin</w:t>
      </w:r>
      <w:r>
        <w:rPr>
          <w:rFonts w:ascii="Cambria" w:hAnsi="Cambria"/>
          <w:color w:val="000000"/>
        </w:rPr>
        <w:t>, may need frequent updating in keeping the users alerted to changes or interruptions</w:t>
      </w:r>
      <w:r w:rsidR="009E45CE">
        <w:rPr>
          <w:rFonts w:ascii="Cambria" w:hAnsi="Cambria"/>
          <w:color w:val="000000"/>
        </w:rPr>
        <w:t xml:space="preserve"> in website availability</w:t>
      </w:r>
      <w:r>
        <w:rPr>
          <w:rFonts w:ascii="Cambria" w:hAnsi="Cambria"/>
          <w:color w:val="000000"/>
        </w:rPr>
        <w:t>.</w:t>
      </w:r>
    </w:p>
    <w:p w:rsidR="00716350" w:rsidRDefault="00716350" w:rsidP="008A2152">
      <w:pPr>
        <w:pStyle w:val="Heading3"/>
      </w:pPr>
      <w:bookmarkStart w:id="562" w:name="_Toc439255261"/>
      <w:bookmarkStart w:id="563" w:name="_Toc441843099"/>
      <w:bookmarkStart w:id="564" w:name="_Toc443652268"/>
      <w:r>
        <w:t>Process</w:t>
      </w:r>
      <w:bookmarkEnd w:id="562"/>
      <w:bookmarkEnd w:id="563"/>
      <w:bookmarkEnd w:id="564"/>
      <w:r>
        <w:t xml:space="preserve">  </w:t>
      </w:r>
    </w:p>
    <w:p w:rsidR="00716350" w:rsidRDefault="00716350" w:rsidP="009D597C">
      <w:pPr>
        <w:pStyle w:val="ChapterBodyCopy-Step"/>
        <w:numPr>
          <w:ilvl w:val="0"/>
          <w:numId w:val="11"/>
        </w:numPr>
      </w:pPr>
      <w:r>
        <w:t>Login to CDR as an administrator</w:t>
      </w:r>
    </w:p>
    <w:p w:rsidR="00716350" w:rsidRDefault="00716350" w:rsidP="009D597C">
      <w:pPr>
        <w:pStyle w:val="ChapterBodyCopy-Step"/>
        <w:numPr>
          <w:ilvl w:val="0"/>
          <w:numId w:val="7"/>
        </w:numPr>
      </w:pPr>
      <w:r>
        <w:t xml:space="preserve">Click on the “Back Office” button in the upper </w:t>
      </w:r>
      <w:r w:rsidR="0057680A">
        <w:t>left.</w:t>
      </w:r>
    </w:p>
    <w:p w:rsidR="00716350" w:rsidRDefault="005E7528" w:rsidP="009D597C">
      <w:pPr>
        <w:pStyle w:val="ChapterBodyCopy-Step"/>
        <w:numPr>
          <w:ilvl w:val="0"/>
          <w:numId w:val="7"/>
        </w:numPr>
      </w:pPr>
      <w:r>
        <w:t>Once in the back office, click on the “Applications Settings” text (</w:t>
      </w:r>
      <w:r>
        <w:fldChar w:fldCharType="begin"/>
      </w:r>
      <w:r>
        <w:instrText xml:space="preserve"> REF _Ref438637768 \h </w:instrText>
      </w:r>
      <w:r>
        <w:fldChar w:fldCharType="separate"/>
      </w:r>
      <w:r w:rsidR="0057460E">
        <w:t>Figure 85</w:t>
      </w:r>
      <w:r>
        <w:fldChar w:fldCharType="end"/>
      </w:r>
      <w:r>
        <w:t>)</w:t>
      </w:r>
    </w:p>
    <w:p w:rsidR="008E7570" w:rsidRDefault="008E7570" w:rsidP="00D03D47">
      <w:pPr>
        <w:pStyle w:val="ChapterBodyCopy-Step"/>
        <w:numPr>
          <w:ilvl w:val="0"/>
          <w:numId w:val="7"/>
        </w:numPr>
        <w:ind w:left="720" w:hanging="450"/>
      </w:pPr>
      <w:r>
        <w:t xml:space="preserve">CDR now displays the </w:t>
      </w:r>
      <w:proofErr w:type="spellStart"/>
      <w:r w:rsidR="004C13BB">
        <w:t>Appsetting</w:t>
      </w:r>
      <w:proofErr w:type="spellEnd"/>
      <w:r w:rsidR="004C13BB">
        <w:t xml:space="preserve"> </w:t>
      </w:r>
      <w:r>
        <w:t>List page. CDR tailor</w:t>
      </w:r>
      <w:r w:rsidR="00D03D47">
        <w:t>s</w:t>
      </w:r>
      <w:r>
        <w:t xml:space="preserve"> to specific studies</w:t>
      </w:r>
      <w:r w:rsidR="00D03D47">
        <w:t>;</w:t>
      </w:r>
      <w:r>
        <w:t xml:space="preserve"> additional settings may become available, specific to that study. The following table describes the meaning of each setting:</w:t>
      </w:r>
    </w:p>
    <w:p w:rsidR="00A479CE" w:rsidRDefault="00A479CE" w:rsidP="00A479CE">
      <w:pPr>
        <w:pStyle w:val="Caption"/>
      </w:pPr>
      <w:bookmarkStart w:id="565" w:name="_Toc439255303"/>
      <w:bookmarkStart w:id="566" w:name="_Toc441843195"/>
      <w:bookmarkStart w:id="567" w:name="_Toc443652371"/>
      <w:r>
        <w:t xml:space="preserve">Table </w:t>
      </w:r>
      <w:r>
        <w:fldChar w:fldCharType="begin"/>
      </w:r>
      <w:r>
        <w:instrText xml:space="preserve"> SEQ Table \* ARABIC </w:instrText>
      </w:r>
      <w:r>
        <w:fldChar w:fldCharType="separate"/>
      </w:r>
      <w:r w:rsidR="0057460E">
        <w:t>9</w:t>
      </w:r>
      <w:r>
        <w:fldChar w:fldCharType="end"/>
      </w:r>
      <w:r>
        <w:t xml:space="preserve"> - CDR Basic Applications Settings</w:t>
      </w:r>
      <w:bookmarkEnd w:id="565"/>
      <w:bookmarkEnd w:id="566"/>
      <w:bookmarkEnd w:id="567"/>
    </w:p>
    <w:tbl>
      <w:tblPr>
        <w:tblStyle w:val="TableGrid"/>
        <w:tblW w:w="8856" w:type="dxa"/>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79"/>
        <w:gridCol w:w="5677"/>
      </w:tblGrid>
      <w:tr w:rsidR="00A479CE" w:rsidRPr="00A479CE" w:rsidTr="00D03D47">
        <w:trPr>
          <w:tblHeader/>
          <w:jc w:val="center"/>
        </w:trPr>
        <w:tc>
          <w:tcPr>
            <w:tcW w:w="0" w:type="auto"/>
            <w:shd w:val="clear" w:color="auto" w:fill="B2A1C7" w:themeFill="accent4" w:themeFillTint="99"/>
          </w:tcPr>
          <w:p w:rsidR="00A479CE" w:rsidRPr="00A479CE" w:rsidRDefault="00A479CE" w:rsidP="0058616E">
            <w:pPr>
              <w:pStyle w:val="ChapterBodyCopy-Step"/>
              <w:numPr>
                <w:ilvl w:val="0"/>
                <w:numId w:val="0"/>
              </w:numPr>
            </w:pPr>
            <w:r w:rsidRPr="00A479CE">
              <w:t>Name</w:t>
            </w:r>
          </w:p>
        </w:tc>
        <w:tc>
          <w:tcPr>
            <w:tcW w:w="0" w:type="auto"/>
            <w:shd w:val="clear" w:color="auto" w:fill="B2A1C7" w:themeFill="accent4" w:themeFillTint="99"/>
          </w:tcPr>
          <w:p w:rsidR="00A479CE" w:rsidRPr="00A479CE" w:rsidRDefault="00A479CE" w:rsidP="0058616E">
            <w:pPr>
              <w:pStyle w:val="ChapterBodyCopy-Step"/>
              <w:numPr>
                <w:ilvl w:val="0"/>
                <w:numId w:val="0"/>
              </w:numPr>
            </w:pPr>
            <w:r w:rsidRPr="00A479CE">
              <w:t>Description</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pPr>
            <w:r w:rsidRPr="00A479CE">
              <w:t>HELP_EMAIL</w:t>
            </w:r>
          </w:p>
        </w:tc>
        <w:tc>
          <w:tcPr>
            <w:tcW w:w="0" w:type="auto"/>
          </w:tcPr>
          <w:p w:rsidR="00A479CE" w:rsidRPr="00A479CE" w:rsidRDefault="00A479CE" w:rsidP="0058616E">
            <w:pPr>
              <w:pStyle w:val="ChapterBodyCopy-Step"/>
              <w:numPr>
                <w:ilvl w:val="0"/>
                <w:numId w:val="0"/>
              </w:numPr>
            </w:pPr>
            <w:r w:rsidRPr="00A479CE">
              <w:t>Email address for help desk queries.  The address the browser sends email when users click on the “Help” button</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Loginbulletin</w:t>
            </w:r>
          </w:p>
        </w:tc>
        <w:tc>
          <w:tcPr>
            <w:tcW w:w="0" w:type="auto"/>
          </w:tcPr>
          <w:p w:rsidR="00A479CE" w:rsidRPr="00A479CE" w:rsidRDefault="00A479CE" w:rsidP="0058616E">
            <w:pPr>
              <w:pStyle w:val="ChapterBodyCopy-Step"/>
              <w:numPr>
                <w:ilvl w:val="0"/>
                <w:numId w:val="0"/>
              </w:numPr>
            </w:pPr>
            <w:r w:rsidRPr="00A479CE">
              <w:t>Message displayed when a user logs in to the system</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pPr>
            <w:r w:rsidRPr="00A479CE">
              <w:t>Deny user access for Disease study</w:t>
            </w:r>
          </w:p>
        </w:tc>
        <w:tc>
          <w:tcPr>
            <w:tcW w:w="0" w:type="auto"/>
          </w:tcPr>
          <w:p w:rsidR="00A479CE" w:rsidRPr="00A479CE" w:rsidRDefault="00A479CE" w:rsidP="0058616E">
            <w:pPr>
              <w:pStyle w:val="ChapterBodyCopy-Step"/>
              <w:numPr>
                <w:ilvl w:val="0"/>
                <w:numId w:val="0"/>
              </w:numPr>
            </w:pPr>
            <w:r w:rsidRPr="00A479CE">
              <w:t>Study specific setting</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 xml:space="preserve">CDRLITE_ADMIN_DISTRO </w:t>
            </w:r>
          </w:p>
        </w:tc>
        <w:tc>
          <w:tcPr>
            <w:tcW w:w="0" w:type="auto"/>
          </w:tcPr>
          <w:p w:rsidR="00A479CE" w:rsidRPr="00A479CE" w:rsidRDefault="00A479CE" w:rsidP="0058616E">
            <w:pPr>
              <w:pStyle w:val="ChapterBodyCopy-Step"/>
              <w:numPr>
                <w:ilvl w:val="0"/>
                <w:numId w:val="0"/>
              </w:numPr>
            </w:pPr>
            <w:r w:rsidRPr="00A479CE">
              <w:t>When administrative events trigger inside CDR, an email goes to this address</w:t>
            </w:r>
            <w:r w:rsidR="009E45CE">
              <w:t xml:space="preserve"> or comma-</w:t>
            </w:r>
            <w:r w:rsidR="005E7528">
              <w:t>separated</w:t>
            </w:r>
            <w:r w:rsidR="009E45CE">
              <w:t xml:space="preserve"> list of addresses</w:t>
            </w:r>
            <w:r w:rsidRPr="00A479CE">
              <w:t>.</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 xml:space="preserve">QUERY_RESPONSE_DCC_DM </w:t>
            </w:r>
          </w:p>
        </w:tc>
        <w:tc>
          <w:tcPr>
            <w:tcW w:w="0" w:type="auto"/>
          </w:tcPr>
          <w:p w:rsidR="00A479CE" w:rsidRPr="00A479CE" w:rsidRDefault="00A479CE" w:rsidP="0058616E">
            <w:pPr>
              <w:pStyle w:val="ChapterBodyCopy-Step"/>
              <w:numPr>
                <w:ilvl w:val="0"/>
                <w:numId w:val="0"/>
              </w:numPr>
            </w:pPr>
            <w:r w:rsidRPr="00A479CE">
              <w:t xml:space="preserve">Exclude responses from local DCC DM users in this list from being counted in the AR query tracker report </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 xml:space="preserve">NEW_QUERY_TRACKER_DISTRO </w:t>
            </w:r>
          </w:p>
        </w:tc>
        <w:tc>
          <w:tcPr>
            <w:tcW w:w="0" w:type="auto"/>
          </w:tcPr>
          <w:p w:rsidR="00A479CE" w:rsidRPr="00A479CE" w:rsidRDefault="00A479CE" w:rsidP="0058616E">
            <w:pPr>
              <w:pStyle w:val="ChapterBodyCopy-Step"/>
              <w:numPr>
                <w:ilvl w:val="0"/>
                <w:numId w:val="0"/>
              </w:numPr>
            </w:pPr>
            <w:r w:rsidRPr="00A479CE">
              <w:t xml:space="preserve">When a new query event </w:t>
            </w:r>
            <w:r w:rsidR="0057680A" w:rsidRPr="00A479CE">
              <w:t>triggers</w:t>
            </w:r>
            <w:r w:rsidRPr="00A479CE">
              <w:t xml:space="preserve"> inside CDR, an email goes to this address</w:t>
            </w:r>
            <w:r w:rsidR="009E45CE">
              <w:t xml:space="preserve"> or comma-</w:t>
            </w:r>
            <w:r w:rsidR="005E7528">
              <w:t>separated</w:t>
            </w:r>
            <w:r w:rsidR="009E45CE">
              <w:t xml:space="preserve"> list of addresses</w:t>
            </w:r>
            <w:r w:rsidRPr="00A479CE">
              <w:t>.</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 xml:space="preserve">APERIO_IMAGE_DISTRO </w:t>
            </w:r>
          </w:p>
        </w:tc>
        <w:tc>
          <w:tcPr>
            <w:tcW w:w="0" w:type="auto"/>
          </w:tcPr>
          <w:p w:rsidR="00A479CE" w:rsidRPr="00A479CE" w:rsidRDefault="005E7528" w:rsidP="0058616E">
            <w:pPr>
              <w:pStyle w:val="ChapterBodyCopy-Step"/>
              <w:numPr>
                <w:ilvl w:val="0"/>
                <w:numId w:val="0"/>
              </w:numPr>
            </w:pPr>
            <w:r w:rsidRPr="00A479CE">
              <w:t xml:space="preserve">When a new Aperio Image </w:t>
            </w:r>
            <w:proofErr w:type="gramStart"/>
            <w:r>
              <w:t>is received</w:t>
            </w:r>
            <w:proofErr w:type="gramEnd"/>
            <w:r>
              <w:t>, this triggers</w:t>
            </w:r>
            <w:r w:rsidRPr="00A479CE">
              <w:t xml:space="preserve"> inside CDR,</w:t>
            </w:r>
            <w:r>
              <w:t xml:space="preserve"> and</w:t>
            </w:r>
            <w:r w:rsidRPr="00A479CE">
              <w:t xml:space="preserve"> an email goes to this address</w:t>
            </w:r>
            <w:r>
              <w:t xml:space="preserve"> or comma-separated list of addresses</w:t>
            </w:r>
            <w:r w:rsidRPr="00A479CE">
              <w:t>.</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APERIO_URL</w:t>
            </w:r>
          </w:p>
        </w:tc>
        <w:tc>
          <w:tcPr>
            <w:tcW w:w="0" w:type="auto"/>
          </w:tcPr>
          <w:p w:rsidR="00A479CE" w:rsidRPr="00A479CE" w:rsidRDefault="00A479CE" w:rsidP="0058616E">
            <w:pPr>
              <w:pStyle w:val="ChapterBodyCopy-Step"/>
              <w:numPr>
                <w:ilvl w:val="0"/>
                <w:numId w:val="0"/>
              </w:numPr>
            </w:pPr>
            <w:r w:rsidRPr="00A479CE">
              <w:t>URL used in connecting to the Aperio image server</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TUMOR_STAGE_KIDNEY</w:t>
            </w:r>
          </w:p>
        </w:tc>
        <w:tc>
          <w:tcPr>
            <w:tcW w:w="0" w:type="auto"/>
          </w:tcPr>
          <w:p w:rsidR="00A479CE" w:rsidRPr="00A479CE" w:rsidRDefault="009E45CE" w:rsidP="0058616E">
            <w:pPr>
              <w:pStyle w:val="ChapterBodyCopy-Step"/>
              <w:numPr>
                <w:ilvl w:val="0"/>
                <w:numId w:val="0"/>
              </w:numPr>
            </w:pPr>
            <w:bookmarkStart w:id="568" w:name="OLE_LINK1"/>
            <w:bookmarkStart w:id="569" w:name="OLE_LINK2"/>
            <w:r>
              <w:t>Comma-</w:t>
            </w:r>
            <w:bookmarkEnd w:id="568"/>
            <w:bookmarkEnd w:id="569"/>
            <w:r w:rsidR="005E7528">
              <w:t xml:space="preserve">separated </w:t>
            </w:r>
            <w:r w:rsidR="005E7528" w:rsidRPr="00A479CE">
              <w:t>list</w:t>
            </w:r>
            <w:r w:rsidR="00A479CE" w:rsidRPr="00A479CE">
              <w:t xml:space="preserve"> of applicable cancer stages.</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TUMOR_STAGE_LUNG</w:t>
            </w:r>
          </w:p>
        </w:tc>
        <w:tc>
          <w:tcPr>
            <w:tcW w:w="0" w:type="auto"/>
          </w:tcPr>
          <w:p w:rsidR="00A479CE" w:rsidRPr="00A479CE" w:rsidRDefault="009E45CE" w:rsidP="0058616E">
            <w:pPr>
              <w:pStyle w:val="ChapterBodyCopy-Step"/>
              <w:numPr>
                <w:ilvl w:val="0"/>
                <w:numId w:val="0"/>
              </w:numPr>
            </w:pPr>
            <w:r>
              <w:t>Comma-separated</w:t>
            </w:r>
            <w:r w:rsidRPr="00A479CE" w:rsidDel="009E45CE">
              <w:t xml:space="preserve"> </w:t>
            </w:r>
            <w:r w:rsidR="00A479CE" w:rsidRPr="00A479CE">
              <w:t>list of applicable cancer stages.</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 xml:space="preserve">TUMOR_STAGE_COLON </w:t>
            </w:r>
          </w:p>
        </w:tc>
        <w:tc>
          <w:tcPr>
            <w:tcW w:w="0" w:type="auto"/>
          </w:tcPr>
          <w:p w:rsidR="00A479CE" w:rsidRPr="00A479CE" w:rsidRDefault="009E45CE" w:rsidP="0058616E">
            <w:pPr>
              <w:pStyle w:val="ChapterBodyCopy-Step"/>
              <w:numPr>
                <w:ilvl w:val="0"/>
                <w:numId w:val="0"/>
              </w:numPr>
            </w:pPr>
            <w:r>
              <w:t>Comma-separated</w:t>
            </w:r>
            <w:r w:rsidRPr="00A479CE" w:rsidDel="009E45CE">
              <w:t xml:space="preserve"> </w:t>
            </w:r>
            <w:r w:rsidR="00A479CE" w:rsidRPr="00A479CE">
              <w:t>list of applicable cancer stages.</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 xml:space="preserve">TUMOR_STAGE_OVARY </w:t>
            </w:r>
          </w:p>
        </w:tc>
        <w:tc>
          <w:tcPr>
            <w:tcW w:w="0" w:type="auto"/>
          </w:tcPr>
          <w:p w:rsidR="00A479CE" w:rsidRPr="00A479CE" w:rsidRDefault="009E45CE" w:rsidP="0058616E">
            <w:pPr>
              <w:pStyle w:val="ChapterBodyCopy-Step"/>
              <w:numPr>
                <w:ilvl w:val="0"/>
                <w:numId w:val="0"/>
              </w:numPr>
            </w:pPr>
            <w:r>
              <w:t>Comma-separated</w:t>
            </w:r>
            <w:r w:rsidRPr="00A479CE" w:rsidDel="009E45CE">
              <w:t xml:space="preserve"> </w:t>
            </w:r>
            <w:r w:rsidR="00A479CE" w:rsidRPr="00A479CE">
              <w:t>list of applicable cancer stages.</w:t>
            </w:r>
          </w:p>
        </w:tc>
      </w:tr>
      <w:tr w:rsidR="00A479CE" w:rsidRPr="00A479CE" w:rsidTr="00D03D47">
        <w:trPr>
          <w:jc w:val="center"/>
        </w:trPr>
        <w:tc>
          <w:tcPr>
            <w:tcW w:w="0" w:type="auto"/>
          </w:tcPr>
          <w:p w:rsidR="00A479CE" w:rsidRPr="00A479CE" w:rsidRDefault="00A479CE" w:rsidP="0058616E">
            <w:pPr>
              <w:pStyle w:val="ChapterBodyCopy-Step"/>
              <w:numPr>
                <w:ilvl w:val="0"/>
                <w:numId w:val="0"/>
              </w:numPr>
              <w:rPr>
                <w:noProof/>
              </w:rPr>
            </w:pPr>
            <w:r w:rsidRPr="00A479CE">
              <w:rPr>
                <w:noProof/>
              </w:rPr>
              <w:t xml:space="preserve">TUMOR_STAGE_UTERUS </w:t>
            </w:r>
          </w:p>
        </w:tc>
        <w:tc>
          <w:tcPr>
            <w:tcW w:w="0" w:type="auto"/>
          </w:tcPr>
          <w:p w:rsidR="00A479CE" w:rsidRPr="00A479CE" w:rsidRDefault="009E45CE" w:rsidP="0058616E">
            <w:pPr>
              <w:pStyle w:val="ChapterBodyCopy-Step"/>
              <w:numPr>
                <w:ilvl w:val="0"/>
                <w:numId w:val="0"/>
              </w:numPr>
            </w:pPr>
            <w:r>
              <w:t>Comma-separated</w:t>
            </w:r>
            <w:r w:rsidRPr="00A479CE" w:rsidDel="009E45CE">
              <w:t xml:space="preserve"> </w:t>
            </w:r>
            <w:r w:rsidR="00A479CE" w:rsidRPr="00A479CE">
              <w:t>list of applicable cancer stages.</w:t>
            </w:r>
          </w:p>
        </w:tc>
      </w:tr>
    </w:tbl>
    <w:p w:rsidR="00716350" w:rsidRDefault="00716350" w:rsidP="00716350">
      <w:pPr>
        <w:pStyle w:val="ChapterBodyCopy-Step"/>
        <w:numPr>
          <w:ilvl w:val="0"/>
          <w:numId w:val="0"/>
        </w:numPr>
        <w:ind w:left="720"/>
        <w:rPr>
          <w:noProof/>
        </w:rPr>
      </w:pPr>
    </w:p>
    <w:p w:rsidR="008E7570" w:rsidRDefault="00400F1D" w:rsidP="006B7AF8">
      <w:pPr>
        <w:pStyle w:val="ChapterBodyCopy-Step"/>
        <w:keepNext/>
        <w:numPr>
          <w:ilvl w:val="0"/>
          <w:numId w:val="0"/>
        </w:numPr>
        <w:jc w:val="center"/>
      </w:pPr>
      <w:r>
        <w:rPr>
          <w:noProof/>
        </w:rPr>
        <w:drawing>
          <wp:inline distT="0" distB="0" distL="0" distR="0" wp14:anchorId="362FF246" wp14:editId="686E4490">
            <wp:extent cx="5798726" cy="3304250"/>
            <wp:effectExtent l="19050" t="19050" r="1206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7849" cy="3303750"/>
                    </a:xfrm>
                    <a:prstGeom prst="rect">
                      <a:avLst/>
                    </a:prstGeom>
                    <a:noFill/>
                    <a:ln w="19050">
                      <a:solidFill>
                        <a:schemeClr val="accent4">
                          <a:lumMod val="50000"/>
                        </a:schemeClr>
                      </a:solidFill>
                    </a:ln>
                  </pic:spPr>
                </pic:pic>
              </a:graphicData>
            </a:graphic>
          </wp:inline>
        </w:drawing>
      </w:r>
    </w:p>
    <w:p w:rsidR="00716350" w:rsidRDefault="008E7570" w:rsidP="008E7570">
      <w:pPr>
        <w:pStyle w:val="Caption"/>
      </w:pPr>
      <w:bookmarkStart w:id="570" w:name="_Toc439255298"/>
      <w:bookmarkStart w:id="571" w:name="_Toc441843186"/>
      <w:bookmarkStart w:id="572" w:name="_Toc443652362"/>
      <w:r>
        <w:t xml:space="preserve">Figure </w:t>
      </w:r>
      <w:r>
        <w:fldChar w:fldCharType="begin"/>
      </w:r>
      <w:r>
        <w:instrText xml:space="preserve"> SEQ Figure \* ARABIC </w:instrText>
      </w:r>
      <w:r>
        <w:fldChar w:fldCharType="separate"/>
      </w:r>
      <w:r w:rsidR="0057460E">
        <w:t>90</w:t>
      </w:r>
      <w:r>
        <w:fldChar w:fldCharType="end"/>
      </w:r>
      <w:r>
        <w:t xml:space="preserve"> - CDR Applications Setting List</w:t>
      </w:r>
      <w:bookmarkEnd w:id="570"/>
      <w:bookmarkEnd w:id="571"/>
      <w:bookmarkEnd w:id="572"/>
    </w:p>
    <w:p w:rsidR="002F05F7" w:rsidRDefault="001A5C6A" w:rsidP="00814501">
      <w:pPr>
        <w:pStyle w:val="Heading2"/>
      </w:pPr>
      <w:bookmarkStart w:id="573" w:name="_Ref439073348"/>
      <w:bookmarkStart w:id="574" w:name="_Toc439255262"/>
      <w:bookmarkStart w:id="575" w:name="_Toc441843100"/>
      <w:bookmarkStart w:id="576" w:name="_Toc443652269"/>
      <w:r>
        <w:t>Modifying Tissue List for Including New T</w:t>
      </w:r>
      <w:r w:rsidR="002F05F7">
        <w:t xml:space="preserve">ypes </w:t>
      </w:r>
      <w:r w:rsidR="00702631">
        <w:t>of</w:t>
      </w:r>
      <w:r>
        <w:t xml:space="preserve"> S</w:t>
      </w:r>
      <w:r w:rsidR="002F05F7">
        <w:t>pecimens</w:t>
      </w:r>
      <w:bookmarkEnd w:id="573"/>
      <w:bookmarkEnd w:id="574"/>
      <w:bookmarkEnd w:id="575"/>
      <w:bookmarkEnd w:id="576"/>
    </w:p>
    <w:p w:rsidR="002F05F7" w:rsidRDefault="002F05F7" w:rsidP="002F05F7">
      <w:pPr>
        <w:pStyle w:val="ChapterBodyCopy"/>
        <w:rPr>
          <w:rFonts w:ascii="Cambria" w:hAnsi="Cambria"/>
          <w:color w:val="000000"/>
        </w:rPr>
      </w:pPr>
      <w:r>
        <w:rPr>
          <w:rFonts w:ascii="Cambria" w:hAnsi="Cambria"/>
          <w:color w:val="000000"/>
        </w:rPr>
        <w:t>This process configures the CDR to have references to the various types of tissues collected in a study.</w:t>
      </w:r>
    </w:p>
    <w:p w:rsidR="002F05F7" w:rsidRDefault="002F05F7" w:rsidP="008A2152">
      <w:pPr>
        <w:pStyle w:val="Heading3"/>
      </w:pPr>
      <w:bookmarkStart w:id="577" w:name="_Toc439255263"/>
      <w:bookmarkStart w:id="578" w:name="_Toc441843101"/>
      <w:bookmarkStart w:id="579" w:name="_Toc443652270"/>
      <w:r>
        <w:t>Process</w:t>
      </w:r>
      <w:bookmarkEnd w:id="577"/>
      <w:bookmarkEnd w:id="578"/>
      <w:bookmarkEnd w:id="579"/>
      <w:r>
        <w:t xml:space="preserve">  </w:t>
      </w:r>
    </w:p>
    <w:p w:rsidR="002F05F7" w:rsidRDefault="002F05F7" w:rsidP="009D597C">
      <w:pPr>
        <w:pStyle w:val="ChapterBodyCopy-Step"/>
        <w:numPr>
          <w:ilvl w:val="0"/>
          <w:numId w:val="13"/>
        </w:numPr>
      </w:pPr>
      <w:r>
        <w:t>Login to CDR as an administrator</w:t>
      </w:r>
    </w:p>
    <w:p w:rsidR="002F05F7" w:rsidRDefault="002F05F7" w:rsidP="009D597C">
      <w:pPr>
        <w:pStyle w:val="ChapterBodyCopy-Step"/>
        <w:numPr>
          <w:ilvl w:val="0"/>
          <w:numId w:val="7"/>
        </w:numPr>
      </w:pPr>
      <w:r>
        <w:t xml:space="preserve">Add the “DM” </w:t>
      </w:r>
      <w:r w:rsidR="0057680A">
        <w:t>privileges</w:t>
      </w:r>
      <w:r>
        <w:t xml:space="preserve">, by clicking on DM in the </w:t>
      </w:r>
      <w:r w:rsidR="0057680A">
        <w:t>Privileges</w:t>
      </w:r>
      <w:r>
        <w:t xml:space="preserve"> in the upper right corner of the screen.</w:t>
      </w:r>
    </w:p>
    <w:p w:rsidR="002F05F7" w:rsidRDefault="002F05F7" w:rsidP="009D597C">
      <w:pPr>
        <w:pStyle w:val="ChapterBodyCopy-Step"/>
        <w:numPr>
          <w:ilvl w:val="0"/>
          <w:numId w:val="7"/>
        </w:numPr>
      </w:pPr>
      <w:r>
        <w:t>Click on the DM Home page.  When there, click on the Vocabulary item.</w:t>
      </w:r>
    </w:p>
    <w:p w:rsidR="002F05F7" w:rsidRDefault="002F05F7" w:rsidP="009D597C">
      <w:pPr>
        <w:pStyle w:val="ChapterBodyCopy-Step"/>
        <w:numPr>
          <w:ilvl w:val="0"/>
          <w:numId w:val="7"/>
        </w:numPr>
      </w:pPr>
      <w:r>
        <w:t xml:space="preserve">On the vocabulary page, </w:t>
      </w:r>
      <w:r w:rsidR="00A3464B">
        <w:t xml:space="preserve">now </w:t>
      </w:r>
      <w:r>
        <w:t>click on “Tissue Type.”</w:t>
      </w:r>
    </w:p>
    <w:p w:rsidR="002F05F7" w:rsidRDefault="002F05F7" w:rsidP="009D597C">
      <w:pPr>
        <w:pStyle w:val="ChapterBodyCopy-Step"/>
        <w:numPr>
          <w:ilvl w:val="0"/>
          <w:numId w:val="7"/>
        </w:numPr>
      </w:pPr>
      <w:r>
        <w:t>On the Tissue Type List page, look</w:t>
      </w:r>
      <w:r w:rsidR="0057077A">
        <w:t xml:space="preserve"> to see if all tissue types used in this study are available under the “Name” column.  If not, click on the “New Tissue Type” item at the top of the list.  This </w:t>
      </w:r>
      <w:r w:rsidR="00702631">
        <w:t>goes</w:t>
      </w:r>
      <w:r w:rsidR="0057077A">
        <w:t xml:space="preserve"> to the “Create </w:t>
      </w:r>
      <w:r w:rsidR="0057680A">
        <w:t>Tissue</w:t>
      </w:r>
      <w:r w:rsidR="0057077A">
        <w:t xml:space="preserve"> Type” page.  The fields </w:t>
      </w:r>
      <w:r w:rsidR="00702631">
        <w:t>that</w:t>
      </w:r>
      <w:r w:rsidR="0057077A">
        <w:t xml:space="preserve"> need to be entered are:</w:t>
      </w:r>
    </w:p>
    <w:p w:rsidR="0057077A" w:rsidRDefault="0057077A" w:rsidP="009D597C">
      <w:pPr>
        <w:pStyle w:val="ChapterBodyCopy-Step"/>
        <w:numPr>
          <w:ilvl w:val="0"/>
          <w:numId w:val="14"/>
        </w:numPr>
      </w:pPr>
      <w:r>
        <w:t>Name – (required) the common name of the tissue for collecting</w:t>
      </w:r>
    </w:p>
    <w:p w:rsidR="0057077A" w:rsidRDefault="0057077A" w:rsidP="009D597C">
      <w:pPr>
        <w:pStyle w:val="ChapterBodyCopy-Step"/>
        <w:numPr>
          <w:ilvl w:val="0"/>
          <w:numId w:val="14"/>
        </w:numPr>
      </w:pPr>
      <w:r>
        <w:t xml:space="preserve">Code – (required) </w:t>
      </w:r>
      <w:r w:rsidR="005D01E1">
        <w:t>used for code lookups by the system</w:t>
      </w:r>
    </w:p>
    <w:p w:rsidR="0057077A" w:rsidRDefault="0057077A" w:rsidP="009D597C">
      <w:pPr>
        <w:pStyle w:val="ChapterBodyCopy-Step"/>
        <w:numPr>
          <w:ilvl w:val="0"/>
          <w:numId w:val="14"/>
        </w:numPr>
      </w:pPr>
      <w:proofErr w:type="gramStart"/>
      <w:r>
        <w:t>Description – (optional) text description of details of this tissue type.</w:t>
      </w:r>
      <w:proofErr w:type="gramEnd"/>
      <w:r>
        <w:t xml:space="preserve">  . </w:t>
      </w:r>
    </w:p>
    <w:p w:rsidR="0057077A" w:rsidRDefault="0057077A" w:rsidP="009D597C">
      <w:pPr>
        <w:pStyle w:val="ChapterBodyCopy-Step"/>
        <w:numPr>
          <w:ilvl w:val="0"/>
          <w:numId w:val="7"/>
        </w:numPr>
      </w:pPr>
      <w:r>
        <w:t>When complete,</w:t>
      </w:r>
      <w:r w:rsidR="00274D41">
        <w:t xml:space="preserve"> click </w:t>
      </w:r>
      <w:r w:rsidR="00274D41" w:rsidRPr="00D03D47">
        <w:rPr>
          <w:b/>
          <w:color w:val="17365D" w:themeColor="text2" w:themeShade="BF"/>
        </w:rPr>
        <w:t>Create</w:t>
      </w:r>
      <w:r>
        <w:t>.</w:t>
      </w:r>
    </w:p>
    <w:p w:rsidR="0057077A" w:rsidRDefault="0057077A" w:rsidP="00814501">
      <w:pPr>
        <w:pStyle w:val="Heading2"/>
      </w:pPr>
      <w:bookmarkStart w:id="580" w:name="_Toc439255264"/>
      <w:bookmarkStart w:id="581" w:name="_Ref439073411"/>
      <w:bookmarkStart w:id="582" w:name="_Toc441843102"/>
      <w:bookmarkStart w:id="583" w:name="_Toc443652271"/>
      <w:r>
        <w:t>Modifying the list of Organizations</w:t>
      </w:r>
      <w:bookmarkEnd w:id="580"/>
      <w:bookmarkEnd w:id="582"/>
      <w:bookmarkEnd w:id="583"/>
      <w:r>
        <w:t xml:space="preserve"> </w:t>
      </w:r>
      <w:bookmarkEnd w:id="581"/>
    </w:p>
    <w:p w:rsidR="0057077A" w:rsidRDefault="00274D41" w:rsidP="0057077A">
      <w:pPr>
        <w:pStyle w:val="ChapterBodyCopy"/>
        <w:rPr>
          <w:rFonts w:ascii="Cambria" w:hAnsi="Cambria"/>
          <w:color w:val="000000"/>
        </w:rPr>
      </w:pPr>
      <w:r>
        <w:rPr>
          <w:rFonts w:ascii="Cambria" w:hAnsi="Cambria"/>
          <w:color w:val="000000"/>
        </w:rPr>
        <w:t>This process adds Organizations to the CDR</w:t>
      </w:r>
      <w:r w:rsidR="0057077A">
        <w:rPr>
          <w:rFonts w:ascii="Cambria" w:hAnsi="Cambria"/>
          <w:color w:val="000000"/>
        </w:rPr>
        <w:t>.</w:t>
      </w:r>
      <w:r>
        <w:rPr>
          <w:rFonts w:ascii="Cambria" w:hAnsi="Cambria"/>
          <w:color w:val="000000"/>
        </w:rPr>
        <w:t xml:space="preserve">  Some organizations </w:t>
      </w:r>
      <w:proofErr w:type="gramStart"/>
      <w:r>
        <w:rPr>
          <w:rFonts w:ascii="Cambria" w:hAnsi="Cambria"/>
          <w:color w:val="000000"/>
        </w:rPr>
        <w:t>can be designated</w:t>
      </w:r>
      <w:proofErr w:type="gramEnd"/>
      <w:r>
        <w:rPr>
          <w:rFonts w:ascii="Cambria" w:hAnsi="Cambria"/>
          <w:color w:val="000000"/>
        </w:rPr>
        <w:t xml:space="preserve"> as a BSS</w:t>
      </w:r>
      <w:r w:rsidR="0057077A">
        <w:rPr>
          <w:rFonts w:ascii="Cambria" w:hAnsi="Cambria"/>
          <w:color w:val="000000"/>
        </w:rPr>
        <w:t>.</w:t>
      </w:r>
    </w:p>
    <w:p w:rsidR="0057077A" w:rsidRDefault="0057077A" w:rsidP="008A2152">
      <w:pPr>
        <w:pStyle w:val="Heading3"/>
      </w:pPr>
      <w:bookmarkStart w:id="584" w:name="_Toc439255265"/>
      <w:bookmarkStart w:id="585" w:name="_Toc441843103"/>
      <w:bookmarkStart w:id="586" w:name="_Toc443652272"/>
      <w:r>
        <w:t>Process</w:t>
      </w:r>
      <w:bookmarkEnd w:id="584"/>
      <w:bookmarkEnd w:id="585"/>
      <w:bookmarkEnd w:id="586"/>
      <w:r>
        <w:t xml:space="preserve">  </w:t>
      </w:r>
    </w:p>
    <w:p w:rsidR="0057077A" w:rsidRDefault="0057077A" w:rsidP="009D597C">
      <w:pPr>
        <w:pStyle w:val="ChapterBodyCopy-Step"/>
        <w:numPr>
          <w:ilvl w:val="0"/>
          <w:numId w:val="15"/>
        </w:numPr>
      </w:pPr>
      <w:r>
        <w:t>Login to CDR as an administrator</w:t>
      </w:r>
    </w:p>
    <w:p w:rsidR="0057077A" w:rsidRDefault="0057077A" w:rsidP="009D597C">
      <w:pPr>
        <w:pStyle w:val="ChapterBodyCopy-Step"/>
        <w:numPr>
          <w:ilvl w:val="0"/>
          <w:numId w:val="7"/>
        </w:numPr>
      </w:pPr>
      <w:r>
        <w:t xml:space="preserve">Add the “DM” </w:t>
      </w:r>
      <w:r w:rsidR="0057680A">
        <w:t>privileges</w:t>
      </w:r>
      <w:r>
        <w:t xml:space="preserve">, by clicking on DM in the </w:t>
      </w:r>
      <w:r w:rsidR="0057680A">
        <w:t>Privileges</w:t>
      </w:r>
      <w:r>
        <w:t xml:space="preserve"> in the upper right corner of the screen.</w:t>
      </w:r>
    </w:p>
    <w:p w:rsidR="0057077A" w:rsidRDefault="0057077A" w:rsidP="009D597C">
      <w:pPr>
        <w:pStyle w:val="ChapterBodyCopy-Step"/>
        <w:numPr>
          <w:ilvl w:val="0"/>
          <w:numId w:val="7"/>
        </w:numPr>
      </w:pPr>
      <w:r>
        <w:t>Click on the DM Home page.  When there, click on the Vocabulary item.</w:t>
      </w:r>
    </w:p>
    <w:p w:rsidR="0057077A" w:rsidRDefault="0057077A" w:rsidP="009D597C">
      <w:pPr>
        <w:pStyle w:val="ChapterBodyCopy-Step"/>
        <w:numPr>
          <w:ilvl w:val="0"/>
          <w:numId w:val="7"/>
        </w:numPr>
      </w:pPr>
      <w:r>
        <w:t xml:space="preserve">On the vocabulary page, </w:t>
      </w:r>
      <w:r w:rsidR="00A3464B">
        <w:t xml:space="preserve">now </w:t>
      </w:r>
      <w:r>
        <w:t>click on “</w:t>
      </w:r>
      <w:r w:rsidR="00407ABB">
        <w:t>Organization</w:t>
      </w:r>
      <w:r>
        <w:t>.”</w:t>
      </w:r>
    </w:p>
    <w:p w:rsidR="0057077A" w:rsidRDefault="005E7528" w:rsidP="009D597C">
      <w:pPr>
        <w:pStyle w:val="ChapterBodyCopy-Step"/>
        <w:numPr>
          <w:ilvl w:val="0"/>
          <w:numId w:val="7"/>
        </w:numPr>
      </w:pPr>
      <w:r>
        <w:t>Click</w:t>
      </w:r>
      <w:r w:rsidR="0057077A">
        <w:t xml:space="preserve"> on the “New </w:t>
      </w:r>
      <w:r w:rsidR="00407ABB">
        <w:t>Organization</w:t>
      </w:r>
      <w:r w:rsidR="0057077A">
        <w:t xml:space="preserve">” item at the top of the list.  This </w:t>
      </w:r>
      <w:r w:rsidR="00274D41">
        <w:t>goes</w:t>
      </w:r>
      <w:r w:rsidR="0057077A">
        <w:t xml:space="preserve"> to the “Create </w:t>
      </w:r>
      <w:r w:rsidR="00274D41">
        <w:t>Organization</w:t>
      </w:r>
      <w:r w:rsidR="0057077A">
        <w:t xml:space="preserve">” page.  The fields </w:t>
      </w:r>
      <w:r w:rsidR="00274D41">
        <w:t>that</w:t>
      </w:r>
      <w:r w:rsidR="0057077A">
        <w:t xml:space="preserve"> need to be entered are:</w:t>
      </w:r>
    </w:p>
    <w:p w:rsidR="0057077A" w:rsidRDefault="0057077A" w:rsidP="009D597C">
      <w:pPr>
        <w:pStyle w:val="ChapterBodyCopy-Step"/>
        <w:numPr>
          <w:ilvl w:val="0"/>
          <w:numId w:val="14"/>
        </w:numPr>
      </w:pPr>
      <w:r>
        <w:t xml:space="preserve">Name – (required) the common name of </w:t>
      </w:r>
      <w:r w:rsidR="00407ABB">
        <w:t>the Organization</w:t>
      </w:r>
    </w:p>
    <w:p w:rsidR="0057077A" w:rsidRDefault="0057077A" w:rsidP="009D597C">
      <w:pPr>
        <w:pStyle w:val="ChapterBodyCopy-Step"/>
        <w:numPr>
          <w:ilvl w:val="0"/>
          <w:numId w:val="14"/>
        </w:numPr>
      </w:pPr>
      <w:r>
        <w:t>Code – (required) a unique set of letters (Upper case preferred)</w:t>
      </w:r>
    </w:p>
    <w:p w:rsidR="0057077A" w:rsidRDefault="0057077A" w:rsidP="009D597C">
      <w:pPr>
        <w:pStyle w:val="ChapterBodyCopy-Step"/>
        <w:numPr>
          <w:ilvl w:val="0"/>
          <w:numId w:val="14"/>
        </w:numPr>
      </w:pPr>
      <w:r>
        <w:t xml:space="preserve">Description – (optional) text description of details of this </w:t>
      </w:r>
      <w:r w:rsidR="00274D41">
        <w:t>Organization</w:t>
      </w:r>
    </w:p>
    <w:p w:rsidR="00407ABB" w:rsidRDefault="005E7528" w:rsidP="009D597C">
      <w:pPr>
        <w:pStyle w:val="ChapterBodyCopy-Step"/>
        <w:numPr>
          <w:ilvl w:val="0"/>
          <w:numId w:val="14"/>
        </w:numPr>
      </w:pPr>
      <w:r>
        <w:t>Shipping Address – (Required) description of the shipping address</w:t>
      </w:r>
    </w:p>
    <w:p w:rsidR="00407ABB" w:rsidRDefault="00407ABB" w:rsidP="009D597C">
      <w:pPr>
        <w:pStyle w:val="ChapterBodyCopy-Step"/>
        <w:numPr>
          <w:ilvl w:val="0"/>
          <w:numId w:val="14"/>
        </w:numPr>
      </w:pPr>
      <w:r>
        <w:t>Is Bss – (</w:t>
      </w:r>
      <w:r w:rsidR="00274D41">
        <w:t>optional</w:t>
      </w:r>
      <w:r>
        <w:t>) Click on this box IF this organizati</w:t>
      </w:r>
      <w:r w:rsidR="00D03D47">
        <w:t>on is a biospecimen source site</w:t>
      </w:r>
    </w:p>
    <w:p w:rsidR="0057077A" w:rsidRDefault="0057077A" w:rsidP="009D597C">
      <w:pPr>
        <w:pStyle w:val="ChapterBodyCopy-Step"/>
        <w:numPr>
          <w:ilvl w:val="0"/>
          <w:numId w:val="7"/>
        </w:numPr>
      </w:pPr>
      <w:r>
        <w:t xml:space="preserve">When complete, </w:t>
      </w:r>
      <w:r w:rsidR="00274D41">
        <w:t xml:space="preserve">click </w:t>
      </w:r>
      <w:r w:rsidR="00274D41" w:rsidRPr="00D03D47">
        <w:rPr>
          <w:b/>
          <w:color w:val="17365D" w:themeColor="text2" w:themeShade="BF"/>
        </w:rPr>
        <w:t>Create</w:t>
      </w:r>
      <w:r>
        <w:t>.</w:t>
      </w:r>
    </w:p>
    <w:p w:rsidR="00407ABB" w:rsidRPr="00313F50" w:rsidRDefault="00407ABB" w:rsidP="00407ABB">
      <w:pPr>
        <w:pStyle w:val="ChapterBodyCopy-Step"/>
        <w:numPr>
          <w:ilvl w:val="0"/>
          <w:numId w:val="0"/>
        </w:numPr>
        <w:ind w:left="360"/>
        <w:rPr>
          <w:highlight w:val="yellow"/>
        </w:rPr>
      </w:pPr>
      <w:r w:rsidRPr="00313F50">
        <w:rPr>
          <w:highlight w:val="yellow"/>
        </w:rPr>
        <w:t xml:space="preserve">NOTE: All studies in </w:t>
      </w:r>
      <w:r w:rsidR="00274D41">
        <w:rPr>
          <w:highlight w:val="yellow"/>
        </w:rPr>
        <w:t xml:space="preserve">the </w:t>
      </w:r>
      <w:r w:rsidRPr="00313F50">
        <w:rPr>
          <w:highlight w:val="yellow"/>
        </w:rPr>
        <w:t>CDR need at least three (3) organizations:</w:t>
      </w:r>
    </w:p>
    <w:p w:rsidR="00407ABB" w:rsidRPr="00313F50" w:rsidRDefault="00407ABB" w:rsidP="009D597C">
      <w:pPr>
        <w:pStyle w:val="ChapterBodyCopy-Step"/>
        <w:numPr>
          <w:ilvl w:val="0"/>
          <w:numId w:val="16"/>
        </w:numPr>
        <w:rPr>
          <w:highlight w:val="yellow"/>
        </w:rPr>
      </w:pPr>
      <w:r w:rsidRPr="00313F50">
        <w:rPr>
          <w:highlight w:val="yellow"/>
        </w:rPr>
        <w:t xml:space="preserve">Data Coordinating Center – </w:t>
      </w:r>
      <w:r w:rsidR="005E7528" w:rsidRPr="00313F50">
        <w:rPr>
          <w:highlight w:val="yellow"/>
        </w:rPr>
        <w:t>wher</w:t>
      </w:r>
      <w:r w:rsidR="005E7528">
        <w:rPr>
          <w:highlight w:val="yellow"/>
        </w:rPr>
        <w:t>e</w:t>
      </w:r>
      <w:r w:rsidRPr="00313F50">
        <w:rPr>
          <w:highlight w:val="yellow"/>
        </w:rPr>
        <w:t xml:space="preserve"> the information in the CDR is checked, and queries </w:t>
      </w:r>
      <w:proofErr w:type="gramStart"/>
      <w:r w:rsidRPr="00313F50">
        <w:rPr>
          <w:highlight w:val="yellow"/>
        </w:rPr>
        <w:t>are started</w:t>
      </w:r>
      <w:proofErr w:type="gramEnd"/>
      <w:r w:rsidRPr="00313F50">
        <w:rPr>
          <w:highlight w:val="yellow"/>
        </w:rPr>
        <w:t>.</w:t>
      </w:r>
    </w:p>
    <w:p w:rsidR="00407ABB" w:rsidRPr="00313F50" w:rsidRDefault="00407ABB" w:rsidP="009D597C">
      <w:pPr>
        <w:pStyle w:val="ChapterBodyCopy-Step"/>
        <w:numPr>
          <w:ilvl w:val="0"/>
          <w:numId w:val="16"/>
        </w:numPr>
        <w:rPr>
          <w:highlight w:val="yellow"/>
        </w:rPr>
      </w:pPr>
      <w:r w:rsidRPr="00313F50">
        <w:rPr>
          <w:highlight w:val="yellow"/>
        </w:rPr>
        <w:t xml:space="preserve">PRC – where </w:t>
      </w:r>
      <w:r w:rsidR="00313F50" w:rsidRPr="00313F50">
        <w:rPr>
          <w:highlight w:val="yellow"/>
        </w:rPr>
        <w:t xml:space="preserve">the collected specimen’s </w:t>
      </w:r>
      <w:r w:rsidR="00274D41">
        <w:rPr>
          <w:highlight w:val="yellow"/>
        </w:rPr>
        <w:t xml:space="preserve">histology </w:t>
      </w:r>
      <w:proofErr w:type="gramStart"/>
      <w:r w:rsidR="00274D41">
        <w:rPr>
          <w:highlight w:val="yellow"/>
        </w:rPr>
        <w:t>is confirmed</w:t>
      </w:r>
      <w:proofErr w:type="gramEnd"/>
      <w:r w:rsidR="00313F50" w:rsidRPr="00313F50">
        <w:rPr>
          <w:highlight w:val="yellow"/>
        </w:rPr>
        <w:t>.</w:t>
      </w:r>
    </w:p>
    <w:p w:rsidR="00313F50" w:rsidRDefault="00313F50" w:rsidP="009D597C">
      <w:pPr>
        <w:pStyle w:val="ChapterBodyCopy-Step"/>
        <w:numPr>
          <w:ilvl w:val="0"/>
          <w:numId w:val="16"/>
        </w:numPr>
        <w:rPr>
          <w:highlight w:val="yellow"/>
        </w:rPr>
      </w:pPr>
      <w:r w:rsidRPr="00313F50">
        <w:rPr>
          <w:highlight w:val="yellow"/>
        </w:rPr>
        <w:t>BSS – where the biospecimen is originally collected and initial information gathered.</w:t>
      </w:r>
    </w:p>
    <w:p w:rsidR="00203756" w:rsidRPr="00313F50" w:rsidRDefault="00203756" w:rsidP="00D5286A">
      <w:pPr>
        <w:pStyle w:val="ChapterBodyCopy-Step"/>
        <w:numPr>
          <w:ilvl w:val="0"/>
          <w:numId w:val="0"/>
        </w:numPr>
        <w:rPr>
          <w:highlight w:val="yellow"/>
        </w:rPr>
      </w:pPr>
      <w:r>
        <w:rPr>
          <w:highlight w:val="yellow"/>
        </w:rPr>
        <w:t>NOTE: Associating a BSS with a study requires an additional step.  See the section on Associating a BSS with a Study.</w:t>
      </w:r>
    </w:p>
    <w:p w:rsidR="000E3306" w:rsidRPr="00B4165B" w:rsidRDefault="00786E9C" w:rsidP="00D30914">
      <w:pPr>
        <w:pStyle w:val="ChapterBodyCopy-Step"/>
        <w:numPr>
          <w:ilvl w:val="0"/>
          <w:numId w:val="0"/>
        </w:numPr>
        <w:jc w:val="center"/>
        <w:rPr>
          <w:b/>
          <w:sz w:val="28"/>
          <w:szCs w:val="28"/>
        </w:rPr>
      </w:pPr>
      <w:r w:rsidRPr="00D34EC0">
        <w:br w:type="page"/>
      </w:r>
      <w:bookmarkStart w:id="587" w:name="_Toc136837066"/>
      <w:bookmarkStart w:id="588" w:name="_Toc197060765"/>
      <w:bookmarkStart w:id="589" w:name="_Toc237402973"/>
      <w:bookmarkStart w:id="590" w:name="_Toc107027580"/>
      <w:bookmarkStart w:id="591" w:name="_Toc107027790"/>
      <w:r w:rsidR="00992E0B" w:rsidRPr="00B4165B">
        <w:rPr>
          <w:b/>
          <w:sz w:val="28"/>
          <w:szCs w:val="28"/>
        </w:rPr>
        <w:t>Key Terms</w:t>
      </w:r>
    </w:p>
    <w:p w:rsidR="006841D4" w:rsidRPr="00D34EC0" w:rsidRDefault="006841D4" w:rsidP="006841D4">
      <w:pPr>
        <w:pStyle w:val="BodyText"/>
        <w:rPr>
          <w:rFonts w:ascii="Arial" w:hAnsi="Arial" w:cs="Arial"/>
        </w:rPr>
      </w:pPr>
      <w:r w:rsidRPr="00D34EC0">
        <w:rPr>
          <w:rFonts w:ascii="Arial" w:hAnsi="Arial" w:cs="Arial"/>
        </w:rPr>
        <w:t>The following table provides definitions and explanations for terms and acronyms relevant to the content presented within this document.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1E0" w:firstRow="1" w:lastRow="1" w:firstColumn="1" w:lastColumn="1" w:noHBand="0" w:noVBand="0"/>
      </w:tblPr>
      <w:tblGrid>
        <w:gridCol w:w="1814"/>
        <w:gridCol w:w="7574"/>
      </w:tblGrid>
      <w:tr w:rsidR="006841D4" w:rsidRPr="00D34EC0" w:rsidTr="00D03D47">
        <w:trPr>
          <w:tblHeader/>
          <w:jc w:val="center"/>
        </w:trPr>
        <w:tc>
          <w:tcPr>
            <w:tcW w:w="966" w:type="pct"/>
            <w:shd w:val="clear" w:color="auto" w:fill="B2A1C7" w:themeFill="accent4" w:themeFillTint="99"/>
          </w:tcPr>
          <w:p w:rsidR="006841D4" w:rsidRPr="00D34EC0" w:rsidRDefault="006841D4" w:rsidP="00394584">
            <w:pPr>
              <w:pStyle w:val="BodyText"/>
              <w:spacing w:after="0"/>
              <w:rPr>
                <w:rFonts w:ascii="Arial" w:hAnsi="Arial" w:cs="Arial"/>
                <w:b/>
              </w:rPr>
            </w:pPr>
            <w:r w:rsidRPr="00D34EC0">
              <w:rPr>
                <w:rFonts w:ascii="Arial" w:hAnsi="Arial" w:cs="Arial"/>
                <w:b/>
              </w:rPr>
              <w:t>Term</w:t>
            </w:r>
          </w:p>
        </w:tc>
        <w:tc>
          <w:tcPr>
            <w:tcW w:w="4034" w:type="pct"/>
            <w:shd w:val="clear" w:color="auto" w:fill="B2A1C7" w:themeFill="accent4" w:themeFillTint="99"/>
          </w:tcPr>
          <w:p w:rsidR="006841D4" w:rsidRPr="00D34EC0" w:rsidRDefault="006841D4" w:rsidP="00394584">
            <w:pPr>
              <w:pStyle w:val="BodyText"/>
              <w:spacing w:after="0"/>
              <w:rPr>
                <w:rFonts w:ascii="Arial" w:hAnsi="Arial" w:cs="Arial"/>
                <w:b/>
              </w:rPr>
            </w:pPr>
            <w:r w:rsidRPr="00D34EC0">
              <w:rPr>
                <w:rFonts w:ascii="Arial" w:hAnsi="Arial" w:cs="Arial"/>
                <w:b/>
              </w:rPr>
              <w:t>Definition</w:t>
            </w:r>
          </w:p>
        </w:tc>
      </w:tr>
      <w:tr w:rsidR="006841D4" w:rsidRPr="00D34EC0" w:rsidTr="00D03D47">
        <w:trPr>
          <w:trHeight w:val="70"/>
          <w:jc w:val="center"/>
        </w:trPr>
        <w:tc>
          <w:tcPr>
            <w:tcW w:w="966" w:type="pct"/>
          </w:tcPr>
          <w:p w:rsidR="006841D4" w:rsidRPr="00FD02FA" w:rsidRDefault="006841D4" w:rsidP="00394584">
            <w:r>
              <w:t>BSS</w:t>
            </w:r>
          </w:p>
        </w:tc>
        <w:tc>
          <w:tcPr>
            <w:tcW w:w="4034" w:type="pct"/>
          </w:tcPr>
          <w:p w:rsidR="006841D4" w:rsidRPr="00FD02FA" w:rsidRDefault="006841D4" w:rsidP="00394584">
            <w:pPr>
              <w:spacing w:after="0" w:line="264" w:lineRule="auto"/>
              <w:ind w:left="72"/>
            </w:pPr>
            <w:r>
              <w:t>Biospecimen Source Site – Institute from which human tissue is initially collected</w:t>
            </w:r>
          </w:p>
        </w:tc>
      </w:tr>
      <w:tr w:rsidR="006841D4" w:rsidRPr="00D34EC0" w:rsidTr="00D03D47">
        <w:trPr>
          <w:trHeight w:val="70"/>
          <w:jc w:val="center"/>
        </w:trPr>
        <w:tc>
          <w:tcPr>
            <w:tcW w:w="966" w:type="pct"/>
          </w:tcPr>
          <w:p w:rsidR="006841D4" w:rsidRPr="00D34EC0" w:rsidDel="00014D36" w:rsidRDefault="006841D4" w:rsidP="00394584">
            <w:r w:rsidRPr="00FD02FA">
              <w:t>CDR</w:t>
            </w:r>
          </w:p>
        </w:tc>
        <w:tc>
          <w:tcPr>
            <w:tcW w:w="4034" w:type="pct"/>
          </w:tcPr>
          <w:p w:rsidR="006841D4" w:rsidRPr="00FD02FA" w:rsidRDefault="006841D4" w:rsidP="00394584">
            <w:pPr>
              <w:spacing w:after="0" w:line="264" w:lineRule="auto"/>
              <w:ind w:left="72"/>
            </w:pPr>
            <w:r w:rsidRPr="00FD02FA">
              <w:t>Comprehensive Data Resource</w:t>
            </w:r>
          </w:p>
        </w:tc>
      </w:tr>
      <w:tr w:rsidR="006841D4" w:rsidRPr="00D34EC0" w:rsidTr="00D03D47">
        <w:trPr>
          <w:trHeight w:val="70"/>
          <w:jc w:val="center"/>
        </w:trPr>
        <w:tc>
          <w:tcPr>
            <w:tcW w:w="966" w:type="pct"/>
          </w:tcPr>
          <w:p w:rsidR="006841D4" w:rsidRDefault="006841D4" w:rsidP="00394584">
            <w:r>
              <w:t>DM</w:t>
            </w:r>
          </w:p>
        </w:tc>
        <w:tc>
          <w:tcPr>
            <w:tcW w:w="4034" w:type="pct"/>
          </w:tcPr>
          <w:p w:rsidR="006841D4" w:rsidRDefault="005E7528" w:rsidP="00394584">
            <w:pPr>
              <w:spacing w:after="0" w:line="264" w:lineRule="auto"/>
              <w:ind w:left="72"/>
            </w:pPr>
            <w:r>
              <w:t>Data Management – the people and activities for data quality assurance</w:t>
            </w:r>
          </w:p>
        </w:tc>
      </w:tr>
      <w:tr w:rsidR="006841D4" w:rsidRPr="00D34EC0" w:rsidTr="00D03D47">
        <w:trPr>
          <w:trHeight w:val="70"/>
          <w:jc w:val="center"/>
        </w:trPr>
        <w:tc>
          <w:tcPr>
            <w:tcW w:w="966" w:type="pct"/>
          </w:tcPr>
          <w:p w:rsidR="006841D4" w:rsidRPr="00FD02FA" w:rsidRDefault="006841D4" w:rsidP="00394584">
            <w:r>
              <w:t>GORM</w:t>
            </w:r>
          </w:p>
        </w:tc>
        <w:tc>
          <w:tcPr>
            <w:tcW w:w="4034" w:type="pct"/>
          </w:tcPr>
          <w:p w:rsidR="006841D4" w:rsidRDefault="006841D4" w:rsidP="00394584">
            <w:pPr>
              <w:spacing w:after="0" w:line="264" w:lineRule="auto"/>
              <w:ind w:left="72"/>
            </w:pPr>
            <w:r>
              <w:t>Grails Object Relational Mapping</w:t>
            </w:r>
          </w:p>
        </w:tc>
      </w:tr>
      <w:tr w:rsidR="006841D4" w:rsidRPr="00D34EC0" w:rsidTr="00D03D47">
        <w:trPr>
          <w:trHeight w:val="70"/>
          <w:jc w:val="center"/>
        </w:trPr>
        <w:tc>
          <w:tcPr>
            <w:tcW w:w="966" w:type="pct"/>
          </w:tcPr>
          <w:p w:rsidR="006841D4" w:rsidRDefault="006841D4" w:rsidP="00394584">
            <w:r w:rsidRPr="00FD02FA">
              <w:t>Grails</w:t>
            </w:r>
          </w:p>
        </w:tc>
        <w:tc>
          <w:tcPr>
            <w:tcW w:w="4034" w:type="pct"/>
          </w:tcPr>
          <w:p w:rsidR="006841D4" w:rsidRDefault="006841D4" w:rsidP="00394584">
            <w:pPr>
              <w:spacing w:after="0" w:line="264" w:lineRule="auto"/>
              <w:ind w:left="72"/>
            </w:pPr>
            <w:r>
              <w:t>A</w:t>
            </w:r>
            <w:r w:rsidRPr="0062651B">
              <w:t xml:space="preserve"> powerful </w:t>
            </w:r>
            <w:r>
              <w:t xml:space="preserve">computer software </w:t>
            </w:r>
            <w:r w:rsidRPr="0062651B">
              <w:t>framework</w:t>
            </w:r>
            <w:r>
              <w:t>, based on the Groovy programming language, and emphasizing rapid software development of web based applications.</w:t>
            </w:r>
          </w:p>
        </w:tc>
      </w:tr>
      <w:tr w:rsidR="006841D4" w:rsidRPr="00D34EC0" w:rsidTr="00D03D47">
        <w:trPr>
          <w:trHeight w:val="70"/>
          <w:jc w:val="center"/>
        </w:trPr>
        <w:tc>
          <w:tcPr>
            <w:tcW w:w="966" w:type="pct"/>
          </w:tcPr>
          <w:p w:rsidR="006841D4" w:rsidRDefault="006841D4" w:rsidP="00394584">
            <w:r>
              <w:t>LDS</w:t>
            </w:r>
          </w:p>
        </w:tc>
        <w:tc>
          <w:tcPr>
            <w:tcW w:w="4034" w:type="pct"/>
          </w:tcPr>
          <w:p w:rsidR="006841D4" w:rsidRDefault="00F13418" w:rsidP="004A600A">
            <w:pPr>
              <w:spacing w:after="0" w:line="264" w:lineRule="auto"/>
              <w:ind w:left="72"/>
            </w:pPr>
            <w:r>
              <w:rPr>
                <w:rFonts w:ascii="Arial" w:hAnsi="Arial" w:cs="Arial"/>
                <w:color w:val="4A4A4A"/>
                <w:sz w:val="18"/>
                <w:szCs w:val="18"/>
                <w:shd w:val="clear" w:color="auto" w:fill="FFFFFF"/>
              </w:rPr>
              <w:t>A “limited data set” is a limited set of identifiable patient information as defined in the Privacy Regulations issued under the Health Insurance Portability and Accountability Act, better known as “HIPAA.”</w:t>
            </w:r>
            <w:r>
              <w:t xml:space="preserve"> (from </w:t>
            </w:r>
            <w:r w:rsidRPr="00F13418">
              <w:t>http://www.hhs.gov/hipaa/for-professionals/faq/limited-data-set</w:t>
            </w:r>
            <w:r>
              <w:t>)</w:t>
            </w:r>
          </w:p>
        </w:tc>
      </w:tr>
      <w:tr w:rsidR="006841D4" w:rsidRPr="00D34EC0" w:rsidTr="00D03D47">
        <w:trPr>
          <w:trHeight w:val="70"/>
          <w:jc w:val="center"/>
        </w:trPr>
        <w:tc>
          <w:tcPr>
            <w:tcW w:w="966" w:type="pct"/>
          </w:tcPr>
          <w:p w:rsidR="006841D4" w:rsidRPr="00D34EC0" w:rsidDel="00014D36" w:rsidRDefault="006841D4" w:rsidP="00394584">
            <w:r>
              <w:t>LIMS</w:t>
            </w:r>
          </w:p>
        </w:tc>
        <w:tc>
          <w:tcPr>
            <w:tcW w:w="4034" w:type="pct"/>
          </w:tcPr>
          <w:p w:rsidR="006841D4" w:rsidRPr="00FD02FA" w:rsidRDefault="006841D4" w:rsidP="00394584">
            <w:pPr>
              <w:spacing w:after="0" w:line="264" w:lineRule="auto"/>
              <w:ind w:left="72"/>
            </w:pPr>
            <w:r>
              <w:t>Laboratory Information Management System</w:t>
            </w:r>
          </w:p>
        </w:tc>
      </w:tr>
      <w:tr w:rsidR="006841D4" w:rsidRPr="00D34EC0" w:rsidTr="00D03D47">
        <w:trPr>
          <w:trHeight w:val="70"/>
          <w:jc w:val="center"/>
        </w:trPr>
        <w:tc>
          <w:tcPr>
            <w:tcW w:w="966" w:type="pct"/>
          </w:tcPr>
          <w:p w:rsidR="006841D4" w:rsidRPr="00D34EC0" w:rsidRDefault="006841D4" w:rsidP="00394584">
            <w:r w:rsidRPr="00FD02FA">
              <w:t>PII</w:t>
            </w:r>
          </w:p>
        </w:tc>
        <w:tc>
          <w:tcPr>
            <w:tcW w:w="4034" w:type="pct"/>
          </w:tcPr>
          <w:p w:rsidR="006841D4" w:rsidRPr="00D34EC0" w:rsidRDefault="006841D4" w:rsidP="00394584">
            <w:pPr>
              <w:spacing w:after="0" w:line="264" w:lineRule="auto"/>
              <w:ind w:left="72"/>
              <w:rPr>
                <w:rFonts w:ascii="Arial" w:hAnsi="Arial" w:cs="Arial"/>
                <w:sz w:val="20"/>
                <w:szCs w:val="20"/>
              </w:rPr>
            </w:pPr>
            <w:r w:rsidRPr="00FD02FA">
              <w:t>Personally Identifiable Information</w:t>
            </w:r>
            <w:r>
              <w:t xml:space="preserve"> - </w:t>
            </w:r>
            <w:r w:rsidRPr="00840BF0">
              <w:t>Individually identifiable health information</w:t>
            </w:r>
            <w:r>
              <w:t xml:space="preserve"> </w:t>
            </w:r>
          </w:p>
        </w:tc>
      </w:tr>
      <w:tr w:rsidR="006841D4" w:rsidRPr="00D34EC0" w:rsidTr="00D03D47">
        <w:trPr>
          <w:trHeight w:val="70"/>
          <w:jc w:val="center"/>
        </w:trPr>
        <w:tc>
          <w:tcPr>
            <w:tcW w:w="966" w:type="pct"/>
          </w:tcPr>
          <w:p w:rsidR="006841D4" w:rsidRPr="00D34EC0" w:rsidRDefault="006841D4" w:rsidP="003E2FB5">
            <w:pPr>
              <w:jc w:val="both"/>
            </w:pPr>
            <w:r>
              <w:t>PHI</w:t>
            </w:r>
          </w:p>
        </w:tc>
        <w:tc>
          <w:tcPr>
            <w:tcW w:w="4034" w:type="pct"/>
          </w:tcPr>
          <w:p w:rsidR="006841D4" w:rsidRPr="00EB5A22" w:rsidRDefault="006841D4" w:rsidP="00394584">
            <w:pPr>
              <w:spacing w:after="0" w:line="264" w:lineRule="auto"/>
              <w:ind w:left="72"/>
            </w:pPr>
            <w:r w:rsidRPr="00FD02FA">
              <w:t>Protected Health Information</w:t>
            </w:r>
            <w:r>
              <w:t xml:space="preserve"> - Health information, including demographic information; Relates to an individual’s physical or mental health or the provision of or payment for health care</w:t>
            </w:r>
          </w:p>
        </w:tc>
      </w:tr>
      <w:tr w:rsidR="006841D4" w:rsidRPr="00D34EC0" w:rsidTr="00D03D47">
        <w:trPr>
          <w:trHeight w:val="70"/>
          <w:jc w:val="center"/>
        </w:trPr>
        <w:tc>
          <w:tcPr>
            <w:tcW w:w="966" w:type="pct"/>
          </w:tcPr>
          <w:p w:rsidR="006841D4" w:rsidRPr="00D34EC0" w:rsidRDefault="006841D4" w:rsidP="003E2FB5">
            <w:pPr>
              <w:spacing w:after="0" w:line="264" w:lineRule="auto"/>
              <w:rPr>
                <w:rFonts w:ascii="Arial" w:hAnsi="Arial" w:cs="Arial"/>
                <w:sz w:val="20"/>
                <w:szCs w:val="20"/>
              </w:rPr>
            </w:pPr>
            <w:r w:rsidRPr="00FD02FA">
              <w:t>RESTful</w:t>
            </w:r>
          </w:p>
        </w:tc>
        <w:tc>
          <w:tcPr>
            <w:tcW w:w="4034" w:type="pct"/>
          </w:tcPr>
          <w:p w:rsidR="006841D4" w:rsidRPr="00D34EC0" w:rsidRDefault="006841D4" w:rsidP="00394584">
            <w:pPr>
              <w:ind w:left="75"/>
            </w:pPr>
            <w:r>
              <w:t xml:space="preserve">A type of </w:t>
            </w:r>
            <w:r w:rsidR="00DE097D">
              <w:t>I</w:t>
            </w:r>
            <w:r>
              <w:t>nternet service interface typically between programs, which exchanges information.</w:t>
            </w:r>
          </w:p>
        </w:tc>
      </w:tr>
      <w:tr w:rsidR="006841D4" w:rsidRPr="00D34EC0" w:rsidTr="00D03D47">
        <w:trPr>
          <w:trHeight w:val="602"/>
          <w:jc w:val="center"/>
        </w:trPr>
        <w:tc>
          <w:tcPr>
            <w:tcW w:w="966" w:type="pct"/>
          </w:tcPr>
          <w:p w:rsidR="00EF6613" w:rsidRDefault="006841D4" w:rsidP="00992E0B">
            <w:pPr>
              <w:spacing w:after="0" w:line="264" w:lineRule="auto"/>
              <w:ind w:left="90"/>
            </w:pPr>
            <w:r>
              <w:t>SOP</w:t>
            </w:r>
          </w:p>
        </w:tc>
        <w:tc>
          <w:tcPr>
            <w:tcW w:w="4034" w:type="pct"/>
          </w:tcPr>
          <w:p w:rsidR="006841D4" w:rsidRDefault="006841D4" w:rsidP="00394584">
            <w:pPr>
              <w:ind w:left="75"/>
            </w:pPr>
            <w:r>
              <w:t>Standard Operating Procedure – a detailed document describing precisely</w:t>
            </w:r>
            <w:r w:rsidR="00DE097D">
              <w:t xml:space="preserve"> the </w:t>
            </w:r>
            <w:r w:rsidR="003B4E69">
              <w:t>performance</w:t>
            </w:r>
            <w:r w:rsidR="00DE097D">
              <w:t xml:space="preserve"> of a protocol</w:t>
            </w:r>
          </w:p>
        </w:tc>
      </w:tr>
      <w:bookmarkEnd w:id="5"/>
      <w:bookmarkEnd w:id="587"/>
      <w:bookmarkEnd w:id="588"/>
      <w:bookmarkEnd w:id="589"/>
      <w:bookmarkEnd w:id="590"/>
      <w:bookmarkEnd w:id="591"/>
    </w:tbl>
    <w:p w:rsidR="006841D4" w:rsidRPr="00B26A9E" w:rsidRDefault="006841D4" w:rsidP="006841D4"/>
    <w:sectPr w:rsidR="006841D4" w:rsidRPr="00B26A9E" w:rsidSect="00E13E10">
      <w:pgSz w:w="12240" w:h="15840" w:code="1"/>
      <w:pgMar w:top="720" w:right="1440" w:bottom="720" w:left="1440" w:header="432"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0159" w:rsidRDefault="00040159">
      <w:r>
        <w:separator/>
      </w:r>
    </w:p>
  </w:endnote>
  <w:endnote w:type="continuationSeparator" w:id="0">
    <w:p w:rsidR="00040159" w:rsidRDefault="00040159">
      <w:r>
        <w:continuationSeparator/>
      </w:r>
    </w:p>
  </w:endnote>
  <w:endnote w:type="continuationNotice" w:id="1">
    <w:p w:rsidR="00040159" w:rsidRDefault="0004015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Franklin Gothic Medium">
    <w:panose1 w:val="020B0603020102020204"/>
    <w:charset w:val="00"/>
    <w:family w:val="swiss"/>
    <w:pitch w:val="variable"/>
    <w:sig w:usb0="00000287" w:usb1="00000000" w:usb2="00000000" w:usb3="00000000" w:csb0="0000009F" w:csb1="00000000"/>
  </w:font>
  <w:font w:name="Earwig Factory">
    <w:panose1 w:val="02000400000000000000"/>
    <w:charset w:val="00"/>
    <w:family w:val="auto"/>
    <w:pitch w:val="variable"/>
    <w:sig w:usb0="80000027" w:usb1="0000000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3D47" w:rsidRDefault="00D03D4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D03D47" w:rsidRDefault="00D03D47">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3D47" w:rsidRPr="00353AD7" w:rsidRDefault="00D03D47">
    <w:pPr>
      <w:pStyle w:val="Footer"/>
      <w:pBdr>
        <w:top w:val="single" w:sz="18" w:space="2" w:color="auto"/>
      </w:pBdr>
      <w:tabs>
        <w:tab w:val="clear" w:pos="4320"/>
        <w:tab w:val="clear" w:pos="8640"/>
        <w:tab w:val="center" w:pos="4680"/>
        <w:tab w:val="right" w:pos="9360"/>
      </w:tabs>
      <w:spacing w:after="0"/>
      <w:rPr>
        <w:b/>
        <w:bCs/>
        <w:i/>
        <w:sz w:val="20"/>
      </w:rPr>
    </w:pPr>
    <w:r>
      <w:rPr>
        <w:sz w:val="20"/>
      </w:rPr>
      <w:tab/>
    </w:r>
    <w:r>
      <w:rPr>
        <w:b/>
        <w:bCs/>
        <w:i/>
        <w:sz w:val="20"/>
      </w:rPr>
      <w:t>CDR User Guide</w:t>
    </w:r>
    <w:r>
      <w:rPr>
        <w:b/>
        <w:bCs/>
        <w:i/>
        <w:sz w:val="20"/>
      </w:rPr>
      <w:tab/>
    </w:r>
    <w:r w:rsidRPr="00353AD7">
      <w:rPr>
        <w:b/>
        <w:bCs/>
        <w:i/>
        <w:sz w:val="20"/>
      </w:rPr>
      <w:fldChar w:fldCharType="begin"/>
    </w:r>
    <w:r w:rsidRPr="00353AD7">
      <w:rPr>
        <w:b/>
        <w:bCs/>
        <w:i/>
        <w:sz w:val="20"/>
      </w:rPr>
      <w:instrText xml:space="preserve"> PAGE   \* MERGEFORMAT </w:instrText>
    </w:r>
    <w:r w:rsidRPr="00353AD7">
      <w:rPr>
        <w:b/>
        <w:bCs/>
        <w:i/>
        <w:sz w:val="20"/>
      </w:rPr>
      <w:fldChar w:fldCharType="separate"/>
    </w:r>
    <w:r w:rsidR="0057460E">
      <w:rPr>
        <w:b/>
        <w:bCs/>
        <w:i/>
        <w:noProof/>
        <w:sz w:val="20"/>
      </w:rPr>
      <w:t>ii</w:t>
    </w:r>
    <w:r w:rsidRPr="00353AD7">
      <w:rPr>
        <w:b/>
        <w:bCs/>
        <w:i/>
        <w:noProof/>
        <w:sz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3D47" w:rsidRPr="0092790E" w:rsidRDefault="00D03D47" w:rsidP="003E2FB5">
    <w:pPr>
      <w:pStyle w:val="Footer"/>
      <w:pBdr>
        <w:top w:val="single" w:sz="12" w:space="2" w:color="5F497A" w:themeColor="accent4" w:themeShade="BF"/>
      </w:pBdr>
      <w:tabs>
        <w:tab w:val="clear" w:pos="4320"/>
        <w:tab w:val="clear" w:pos="8640"/>
        <w:tab w:val="center" w:pos="4680"/>
        <w:tab w:val="right" w:pos="9360"/>
      </w:tabs>
      <w:spacing w:after="0"/>
      <w:jc w:val="center"/>
      <w:rPr>
        <w:rFonts w:ascii="Arial" w:hAnsi="Arial" w:cs="Arial"/>
        <w:sz w:val="18"/>
        <w:szCs w:val="18"/>
      </w:rPr>
    </w:pPr>
    <w:r>
      <w:rPr>
        <w:rFonts w:ascii="Arial" w:hAnsi="Arial" w:cs="Arial"/>
        <w:i/>
        <w:color w:val="0000FF"/>
        <w:sz w:val="18"/>
        <w:szCs w:val="18"/>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3D47" w:rsidRPr="007D72F1" w:rsidRDefault="00D03D47" w:rsidP="00823BAA">
    <w:pPr>
      <w:pStyle w:val="Footer"/>
      <w:pBdr>
        <w:top w:val="single" w:sz="18" w:space="2" w:color="auto"/>
      </w:pBdr>
      <w:tabs>
        <w:tab w:val="clear" w:pos="4320"/>
        <w:tab w:val="clear" w:pos="8640"/>
        <w:tab w:val="left" w:pos="3915"/>
        <w:tab w:val="center" w:pos="4680"/>
        <w:tab w:val="right" w:pos="9360"/>
      </w:tabs>
      <w:spacing w:after="0"/>
      <w:rPr>
        <w:rFonts w:ascii="Arial" w:hAnsi="Arial" w:cs="Arial"/>
        <w:color w:val="0000FF"/>
        <w:sz w:val="18"/>
        <w:szCs w:val="18"/>
      </w:rPr>
    </w:pPr>
    <w:r>
      <w:rPr>
        <w:rFonts w:ascii="Arial" w:hAnsi="Arial" w:cs="Arial"/>
        <w:sz w:val="18"/>
        <w:szCs w:val="18"/>
      </w:rPr>
      <w:t>Comprehensive Data Resource Design (CDR)</w:t>
    </w:r>
    <w:r w:rsidRPr="007D72F1">
      <w:rPr>
        <w:rFonts w:ascii="Arial" w:hAnsi="Arial" w:cs="Arial"/>
        <w:sz w:val="18"/>
        <w:szCs w:val="18"/>
      </w:rPr>
      <w:tab/>
    </w:r>
    <w:r>
      <w:rPr>
        <w:rFonts w:ascii="Arial" w:hAnsi="Arial" w:cs="Arial"/>
        <w:sz w:val="18"/>
        <w:szCs w:val="18"/>
      </w:rPr>
      <w:t>User Guide</w:t>
    </w:r>
    <w:r w:rsidRPr="007D72F1">
      <w:rPr>
        <w:rFonts w:ascii="Arial" w:hAnsi="Arial" w:cs="Arial"/>
        <w:sz w:val="18"/>
        <w:szCs w:val="18"/>
      </w:rPr>
      <w:tab/>
    </w:r>
    <w:r w:rsidRPr="007D72F1">
      <w:rPr>
        <w:rStyle w:val="PageNumber"/>
        <w:rFonts w:ascii="Arial" w:hAnsi="Arial" w:cs="Arial"/>
        <w:sz w:val="18"/>
        <w:szCs w:val="18"/>
      </w:rPr>
      <w:fldChar w:fldCharType="begin"/>
    </w:r>
    <w:r w:rsidRPr="007D72F1">
      <w:rPr>
        <w:rStyle w:val="PageNumber"/>
        <w:rFonts w:ascii="Arial" w:hAnsi="Arial" w:cs="Arial"/>
        <w:sz w:val="18"/>
        <w:szCs w:val="18"/>
      </w:rPr>
      <w:instrText xml:space="preserve"> PAGE </w:instrText>
    </w:r>
    <w:r w:rsidRPr="007D72F1">
      <w:rPr>
        <w:rStyle w:val="PageNumber"/>
        <w:rFonts w:ascii="Arial" w:hAnsi="Arial" w:cs="Arial"/>
        <w:sz w:val="18"/>
        <w:szCs w:val="18"/>
      </w:rPr>
      <w:fldChar w:fldCharType="separate"/>
    </w:r>
    <w:r w:rsidR="0057460E">
      <w:rPr>
        <w:rStyle w:val="PageNumber"/>
        <w:rFonts w:ascii="Arial" w:hAnsi="Arial" w:cs="Arial"/>
        <w:noProof/>
        <w:sz w:val="18"/>
        <w:szCs w:val="18"/>
      </w:rPr>
      <w:t>ix</w:t>
    </w:r>
    <w:r w:rsidRPr="007D72F1">
      <w:rPr>
        <w:rStyle w:val="PageNumber"/>
        <w:rFonts w:ascii="Arial" w:hAnsi="Arial" w:cs="Arial"/>
        <w:sz w:val="18"/>
        <w:szCs w:val="18"/>
      </w:rPr>
      <w:fldChar w:fldCharType="end"/>
    </w:r>
    <w:r>
      <w:rPr>
        <w:rStyle w:val="PageNumber"/>
        <w:rFonts w:ascii="Arial" w:hAnsi="Arial" w:cs="Arial"/>
        <w:sz w:val="18"/>
        <w:szCs w:val="18"/>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3D47" w:rsidRDefault="00D03D47">
    <w:pPr>
      <w:pStyle w:val="Footer"/>
      <w:jc w:val="right"/>
    </w:pPr>
    <w:r>
      <w:rPr>
        <w:rFonts w:ascii="Arial" w:hAnsi="Arial" w:cs="Arial"/>
        <w:sz w:val="18"/>
        <w:szCs w:val="18"/>
      </w:rPr>
      <w:t xml:space="preserve">Comprehensive Data Resource (CDR) </w:t>
    </w:r>
    <w:r w:rsidRPr="007D72F1">
      <w:rPr>
        <w:rFonts w:ascii="Arial" w:hAnsi="Arial" w:cs="Arial"/>
        <w:sz w:val="18"/>
        <w:szCs w:val="18"/>
      </w:rPr>
      <w:tab/>
    </w:r>
    <w:r>
      <w:rPr>
        <w:rFonts w:ascii="Arial" w:hAnsi="Arial" w:cs="Arial"/>
        <w:sz w:val="18"/>
        <w:szCs w:val="18"/>
      </w:rPr>
      <w:t>User Guide</w:t>
    </w:r>
    <w:r>
      <w:t xml:space="preserve"> </w:t>
    </w:r>
    <w:r w:rsidRPr="00DC513C">
      <w:rPr>
        <w:color w:val="FF0000"/>
      </w:rPr>
      <w:t>(</w:t>
    </w:r>
    <w:r w:rsidRPr="00B4165B">
      <w:rPr>
        <w:color w:val="FF0000"/>
      </w:rPr>
      <w:t>DRAFT)</w:t>
    </w:r>
    <w:r>
      <w:rPr>
        <w:color w:val="FF0000"/>
      </w:rPr>
      <w:tab/>
    </w:r>
    <w:sdt>
      <w:sdtPr>
        <w:rPr>
          <w:color w:val="FF0000"/>
        </w:rPr>
        <w:id w:val="1873796715"/>
        <w:docPartObj>
          <w:docPartGallery w:val="Page Numbers (Bottom of Page)"/>
          <w:docPartUnique/>
        </w:docPartObj>
      </w:sdtPr>
      <w:sdtEndPr>
        <w:rPr>
          <w:noProof/>
          <w:color w:val="auto"/>
        </w:rPr>
      </w:sdtEndPr>
      <w:sdtContent>
        <w:r>
          <w:fldChar w:fldCharType="begin"/>
        </w:r>
        <w:r>
          <w:instrText xml:space="preserve"> PAGE   \* MERGEFORMAT </w:instrText>
        </w:r>
        <w:r>
          <w:fldChar w:fldCharType="separate"/>
        </w:r>
        <w:r w:rsidR="003457F9">
          <w:rPr>
            <w:noProof/>
          </w:rPr>
          <w:t>73</w:t>
        </w:r>
        <w:r>
          <w:rPr>
            <w:noProof/>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0159" w:rsidRDefault="00040159">
      <w:r>
        <w:separator/>
      </w:r>
    </w:p>
  </w:footnote>
  <w:footnote w:type="continuationSeparator" w:id="0">
    <w:p w:rsidR="00040159" w:rsidRDefault="00040159">
      <w:r>
        <w:continuationSeparator/>
      </w:r>
    </w:p>
  </w:footnote>
  <w:footnote w:type="continuationNotice" w:id="1">
    <w:p w:rsidR="00040159" w:rsidRDefault="00040159">
      <w:pPr>
        <w:spacing w:after="0"/>
      </w:pPr>
    </w:p>
  </w:footnote>
  <w:footnote w:id="2">
    <w:p w:rsidR="00D03D47" w:rsidRDefault="00D03D47">
      <w:pPr>
        <w:pStyle w:val="FootnoteText"/>
      </w:pPr>
      <w:r>
        <w:rPr>
          <w:rStyle w:val="FootnoteReference"/>
        </w:rPr>
        <w:footnoteRef/>
      </w:r>
      <w:r>
        <w:t xml:space="preserve"> </w:t>
      </w:r>
      <w:hyperlink r:id="rId1" w:history="1">
        <w:r w:rsidRPr="004C119D">
          <w:rPr>
            <w:rStyle w:val="Hyperlink"/>
          </w:rPr>
          <w:t>http://biospecimens.cancer.gov/researchnetwork/lifecycle.asp</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3D47" w:rsidRDefault="00D03D47" w:rsidP="003E2FB5">
    <w:pPr>
      <w:pStyle w:val="Header"/>
      <w:pBdr>
        <w:bottom w:val="single" w:sz="4" w:space="1" w:color="403152" w:themeColor="accent4" w:themeShade="80"/>
      </w:pBdr>
      <w:tabs>
        <w:tab w:val="clear" w:pos="8640"/>
        <w:tab w:val="right" w:pos="9360"/>
      </w:tabs>
      <w:spacing w:after="0"/>
      <w:rPr>
        <w:b/>
        <w:bCs/>
        <w:i/>
        <w:iCs/>
        <w:sz w:val="20"/>
      </w:rPr>
    </w:pPr>
    <w:r w:rsidRPr="003E2FB5">
      <w:rPr>
        <w:b/>
        <w:i/>
        <w:color w:val="403152" w:themeColor="accent4" w:themeShade="80"/>
        <w:sz w:val="20"/>
        <w:szCs w:val="20"/>
      </w:rPr>
      <w:t>Comprehensive Data Resource (</w:t>
    </w:r>
    <w:r w:rsidRPr="003E2FB5">
      <w:rPr>
        <w:b/>
        <w:i/>
        <w:color w:val="403152" w:themeColor="accent4" w:themeShade="80"/>
        <w:sz w:val="20"/>
        <w:szCs w:val="20"/>
      </w:rPr>
      <w:fldChar w:fldCharType="begin"/>
    </w:r>
    <w:r w:rsidRPr="003E2FB5">
      <w:rPr>
        <w:b/>
        <w:i/>
        <w:color w:val="403152" w:themeColor="accent4" w:themeShade="80"/>
        <w:sz w:val="20"/>
        <w:szCs w:val="20"/>
      </w:rPr>
      <w:instrText xml:space="preserve"> TITLE  \* MERGEFORMAT </w:instrText>
    </w:r>
    <w:r w:rsidRPr="003E2FB5">
      <w:rPr>
        <w:b/>
        <w:i/>
        <w:color w:val="403152" w:themeColor="accent4" w:themeShade="80"/>
        <w:sz w:val="20"/>
        <w:szCs w:val="20"/>
      </w:rPr>
      <w:fldChar w:fldCharType="end"/>
    </w:r>
    <w:r>
      <w:rPr>
        <w:b/>
        <w:i/>
        <w:sz w:val="20"/>
        <w:szCs w:val="20"/>
      </w:rPr>
      <w:tab/>
    </w:r>
    <w:r>
      <w:rPr>
        <w:b/>
        <w:i/>
        <w:sz w:val="20"/>
        <w:szCs w:val="20"/>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3D47" w:rsidRPr="00D94EFC" w:rsidRDefault="00D03D47" w:rsidP="00D94EFC">
    <w:pPr>
      <w:pStyle w:val="Header"/>
    </w:pPr>
    <w:r>
      <w:rPr>
        <w:noProof/>
      </w:rPr>
      <w:tab/>
    </w:r>
    <w:r>
      <w:rPr>
        <w:noProof/>
      </w:rPr>
      <w:pict w14:anchorId="60A8CE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pt;height:35.3pt">
          <v:imagedata r:id="rId1" o:title=""/>
        </v:shape>
      </w:pict>
    </w:r>
    <w:r>
      <w:rPr>
        <w:noProof/>
      </w:rPr>
      <w:tab/>
    </w:r>
    <w:r>
      <w:rPr>
        <w:noProof/>
      </w:rPr>
      <w:pict w14:anchorId="46F4E37F">
        <v:shape id="_x0000_i1026" type="#_x0000_t75" style="width:109.35pt;height:33.3pt;visibility:visible">
          <v:imagedata r:id="rId2" o:title="" cropright="2766f"/>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3D47" w:rsidRPr="0092790E" w:rsidRDefault="00D03D47" w:rsidP="006174B5">
    <w:pPr>
      <w:pStyle w:val="Header"/>
      <w:pBdr>
        <w:bottom w:val="single" w:sz="18" w:space="1" w:color="auto"/>
      </w:pBdr>
      <w:tabs>
        <w:tab w:val="clear" w:pos="8640"/>
        <w:tab w:val="left" w:pos="1915"/>
        <w:tab w:val="center" w:pos="4687"/>
        <w:tab w:val="right" w:pos="9360"/>
      </w:tabs>
      <w:spacing w:after="0"/>
      <w:ind w:left="14"/>
      <w:rPr>
        <w:rFonts w:ascii="Arial" w:hAnsi="Arial" w:cs="Arial"/>
        <w:b/>
        <w:bCs/>
        <w:i/>
        <w:iCs/>
        <w:sz w:val="18"/>
        <w:szCs w:val="18"/>
      </w:rPr>
    </w:pPr>
    <w:r>
      <w:rPr>
        <w:rFonts w:ascii="Arial" w:hAnsi="Arial" w:cs="Arial"/>
        <w:b/>
        <w:i/>
        <w:sz w:val="18"/>
        <w:szCs w:val="18"/>
      </w:rPr>
      <w: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3D47" w:rsidRDefault="00D03D4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2C74"/>
    <w:multiLevelType w:val="multilevel"/>
    <w:tmpl w:val="0DDAD04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3330"/>
        </w:tabs>
        <w:ind w:left="333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nsid w:val="052917A8"/>
    <w:multiLevelType w:val="hybridMultilevel"/>
    <w:tmpl w:val="C63C8A2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AAA4FB8"/>
    <w:multiLevelType w:val="hybridMultilevel"/>
    <w:tmpl w:val="06BCCC1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321EF6"/>
    <w:multiLevelType w:val="hybridMultilevel"/>
    <w:tmpl w:val="A63A88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280CD252">
      <w:numFmt w:val="bullet"/>
      <w:lvlText w:val="•"/>
      <w:lvlJc w:val="left"/>
      <w:pPr>
        <w:ind w:left="2160" w:hanging="720"/>
      </w:pPr>
      <w:rPr>
        <w:rFonts w:ascii="Calibri" w:eastAsia="Calibri" w:hAnsi="Calibri" w:cs="Times New Roman"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0F8369E"/>
    <w:multiLevelType w:val="hybridMultilevel"/>
    <w:tmpl w:val="AD32D954"/>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7C60CB"/>
    <w:multiLevelType w:val="hybridMultilevel"/>
    <w:tmpl w:val="B59CD2B8"/>
    <w:lvl w:ilvl="0" w:tplc="0409000F">
      <w:start w:val="1"/>
      <w:numFmt w:val="decimal"/>
      <w:lvlText w:val="%1."/>
      <w:lvlJc w:val="left"/>
      <w:pPr>
        <w:ind w:left="720" w:hanging="360"/>
      </w:pPr>
    </w:lvl>
    <w:lvl w:ilvl="1" w:tplc="0409001B">
      <w:start w:val="1"/>
      <w:numFmt w:val="lowerRoman"/>
      <w:lvlText w:val="%2."/>
      <w:lvlJc w:val="right"/>
      <w:pPr>
        <w:ind w:left="13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AF19DA"/>
    <w:multiLevelType w:val="hybridMultilevel"/>
    <w:tmpl w:val="DA0CC1D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8B87532"/>
    <w:multiLevelType w:val="hybridMultilevel"/>
    <w:tmpl w:val="C63C8A2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9ED60E5"/>
    <w:multiLevelType w:val="hybridMultilevel"/>
    <w:tmpl w:val="06BCCC1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8A6409"/>
    <w:multiLevelType w:val="hybridMultilevel"/>
    <w:tmpl w:val="E368C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8435AD"/>
    <w:multiLevelType w:val="hybridMultilevel"/>
    <w:tmpl w:val="229AFA9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790529"/>
    <w:multiLevelType w:val="hybridMultilevel"/>
    <w:tmpl w:val="EC787640"/>
    <w:lvl w:ilvl="0" w:tplc="0409001B">
      <w:start w:val="1"/>
      <w:numFmt w:val="lowerRoman"/>
      <w:lvlText w:val="%1."/>
      <w:lvlJc w:val="right"/>
      <w:pPr>
        <w:ind w:left="2340" w:hanging="360"/>
      </w:pPr>
    </w:lvl>
    <w:lvl w:ilvl="1" w:tplc="04090019">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2">
    <w:nsid w:val="20F21EC2"/>
    <w:multiLevelType w:val="hybridMultilevel"/>
    <w:tmpl w:val="06BCCC1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7670E4"/>
    <w:multiLevelType w:val="hybridMultilevel"/>
    <w:tmpl w:val="229AFA9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E83C30"/>
    <w:multiLevelType w:val="hybridMultilevel"/>
    <w:tmpl w:val="881CFB52"/>
    <w:lvl w:ilvl="0" w:tplc="4D0638B2">
      <w:start w:val="1"/>
      <w:numFmt w:val="decimal"/>
      <w:lvlText w:val="%1."/>
      <w:lvlJc w:val="left"/>
      <w:pPr>
        <w:ind w:left="720" w:hanging="360"/>
      </w:pPr>
      <w:rPr>
        <w:rFonts w:cs="Calibr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AF1F9D"/>
    <w:multiLevelType w:val="hybridMultilevel"/>
    <w:tmpl w:val="ECA2CBAE"/>
    <w:lvl w:ilvl="0" w:tplc="DE061F60">
      <w:start w:val="1"/>
      <w:numFmt w:val="decimal"/>
      <w:lvlText w:val="%1."/>
      <w:lvlJc w:val="left"/>
      <w:pPr>
        <w:ind w:left="720" w:hanging="360"/>
      </w:pPr>
      <w:rPr>
        <w:rFonts w:hint="default"/>
      </w:rPr>
    </w:lvl>
    <w:lvl w:ilvl="1" w:tplc="27DA41B2" w:tentative="1">
      <w:start w:val="1"/>
      <w:numFmt w:val="lowerLetter"/>
      <w:lvlText w:val="%2."/>
      <w:lvlJc w:val="left"/>
      <w:pPr>
        <w:ind w:left="1440" w:hanging="360"/>
      </w:pPr>
    </w:lvl>
    <w:lvl w:ilvl="2" w:tplc="BCC2DC84" w:tentative="1">
      <w:start w:val="1"/>
      <w:numFmt w:val="lowerRoman"/>
      <w:lvlText w:val="%3."/>
      <w:lvlJc w:val="right"/>
      <w:pPr>
        <w:ind w:left="2160" w:hanging="180"/>
      </w:pPr>
    </w:lvl>
    <w:lvl w:ilvl="3" w:tplc="42365DF4" w:tentative="1">
      <w:start w:val="1"/>
      <w:numFmt w:val="decimal"/>
      <w:lvlText w:val="%4."/>
      <w:lvlJc w:val="left"/>
      <w:pPr>
        <w:ind w:left="2880" w:hanging="360"/>
      </w:pPr>
    </w:lvl>
    <w:lvl w:ilvl="4" w:tplc="C7E07F36" w:tentative="1">
      <w:start w:val="1"/>
      <w:numFmt w:val="lowerLetter"/>
      <w:lvlText w:val="%5."/>
      <w:lvlJc w:val="left"/>
      <w:pPr>
        <w:ind w:left="3600" w:hanging="360"/>
      </w:pPr>
    </w:lvl>
    <w:lvl w:ilvl="5" w:tplc="AB7061FE" w:tentative="1">
      <w:start w:val="1"/>
      <w:numFmt w:val="lowerRoman"/>
      <w:lvlText w:val="%6."/>
      <w:lvlJc w:val="right"/>
      <w:pPr>
        <w:ind w:left="4320" w:hanging="180"/>
      </w:pPr>
    </w:lvl>
    <w:lvl w:ilvl="6" w:tplc="D980AB9E" w:tentative="1">
      <w:start w:val="1"/>
      <w:numFmt w:val="decimal"/>
      <w:lvlText w:val="%7."/>
      <w:lvlJc w:val="left"/>
      <w:pPr>
        <w:ind w:left="5040" w:hanging="360"/>
      </w:pPr>
    </w:lvl>
    <w:lvl w:ilvl="7" w:tplc="53184C16" w:tentative="1">
      <w:start w:val="1"/>
      <w:numFmt w:val="lowerLetter"/>
      <w:lvlText w:val="%8."/>
      <w:lvlJc w:val="left"/>
      <w:pPr>
        <w:ind w:left="5760" w:hanging="360"/>
      </w:pPr>
    </w:lvl>
    <w:lvl w:ilvl="8" w:tplc="35763AD4" w:tentative="1">
      <w:start w:val="1"/>
      <w:numFmt w:val="lowerRoman"/>
      <w:lvlText w:val="%9."/>
      <w:lvlJc w:val="right"/>
      <w:pPr>
        <w:ind w:left="6480" w:hanging="180"/>
      </w:pPr>
    </w:lvl>
  </w:abstractNum>
  <w:abstractNum w:abstractNumId="16">
    <w:nsid w:val="28B27381"/>
    <w:multiLevelType w:val="hybridMultilevel"/>
    <w:tmpl w:val="2DE07026"/>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606EEC"/>
    <w:multiLevelType w:val="hybridMultilevel"/>
    <w:tmpl w:val="E23A679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6A6702"/>
    <w:multiLevelType w:val="hybridMultilevel"/>
    <w:tmpl w:val="4FA01AB6"/>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E9309DD"/>
    <w:multiLevelType w:val="hybridMultilevel"/>
    <w:tmpl w:val="2BEA3A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2EDA187D"/>
    <w:multiLevelType w:val="hybridMultilevel"/>
    <w:tmpl w:val="74E8531E"/>
    <w:lvl w:ilvl="0" w:tplc="48CAE9B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237CD5"/>
    <w:multiLevelType w:val="hybridMultilevel"/>
    <w:tmpl w:val="14CAD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06B3549"/>
    <w:multiLevelType w:val="hybridMultilevel"/>
    <w:tmpl w:val="4364AB9A"/>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2040706"/>
    <w:multiLevelType w:val="hybridMultilevel"/>
    <w:tmpl w:val="1F72C4B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326C257B"/>
    <w:multiLevelType w:val="hybridMultilevel"/>
    <w:tmpl w:val="F124AF2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606A41"/>
    <w:multiLevelType w:val="hybridMultilevel"/>
    <w:tmpl w:val="3118EF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79D4103"/>
    <w:multiLevelType w:val="hybridMultilevel"/>
    <w:tmpl w:val="3BB62264"/>
    <w:lvl w:ilvl="0" w:tplc="1764BA58">
      <w:start w:val="1"/>
      <w:numFmt w:val="decimal"/>
      <w:pStyle w:val="ChapterBodyCopy-Step"/>
      <w:lvlText w:val="%1."/>
      <w:lvlJc w:val="left"/>
      <w:pPr>
        <w:ind w:left="630" w:hanging="360"/>
      </w:pPr>
      <w:rPr>
        <w:rFonts w:hint="default"/>
      </w:rPr>
    </w:lvl>
    <w:lvl w:ilvl="1" w:tplc="416C30F8">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388B5EFA"/>
    <w:multiLevelType w:val="hybridMultilevel"/>
    <w:tmpl w:val="EA7C45E8"/>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BDA6020"/>
    <w:multiLevelType w:val="hybridMultilevel"/>
    <w:tmpl w:val="0B422E8E"/>
    <w:lvl w:ilvl="0" w:tplc="B9D6C3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9C0102"/>
    <w:multiLevelType w:val="hybridMultilevel"/>
    <w:tmpl w:val="BEC66CB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3FDA471B"/>
    <w:multiLevelType w:val="hybridMultilevel"/>
    <w:tmpl w:val="594A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312575E"/>
    <w:multiLevelType w:val="hybridMultilevel"/>
    <w:tmpl w:val="881CFB52"/>
    <w:lvl w:ilvl="0" w:tplc="4D0638B2">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8325F3"/>
    <w:multiLevelType w:val="hybridMultilevel"/>
    <w:tmpl w:val="CA966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8448E4"/>
    <w:multiLevelType w:val="hybridMultilevel"/>
    <w:tmpl w:val="17C0831E"/>
    <w:lvl w:ilvl="0" w:tplc="C1EE7010">
      <w:start w:val="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63225D9"/>
    <w:multiLevelType w:val="hybridMultilevel"/>
    <w:tmpl w:val="4D1815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46A2028B"/>
    <w:multiLevelType w:val="multilevel"/>
    <w:tmpl w:val="40A20322"/>
    <w:lvl w:ilvl="0">
      <w:start w:val="1"/>
      <w:numFmt w:val="decimal"/>
      <w:lvlText w:val="%1.0"/>
      <w:lvlJc w:val="left"/>
      <w:pPr>
        <w:tabs>
          <w:tab w:val="num" w:pos="1620"/>
        </w:tabs>
        <w:ind w:left="1620" w:hanging="720"/>
      </w:pPr>
      <w:rPr>
        <w:rFonts w:hint="default"/>
      </w:rPr>
    </w:lvl>
    <w:lvl w:ilvl="1">
      <w:start w:val="1"/>
      <w:numFmt w:val="decimal"/>
      <w:lvlText w:val="%1.%2"/>
      <w:lvlJc w:val="left"/>
      <w:pPr>
        <w:tabs>
          <w:tab w:val="num" w:pos="2070"/>
        </w:tabs>
        <w:ind w:left="2070" w:hanging="720"/>
      </w:pPr>
      <w:rPr>
        <w:rFonts w:asciiTheme="minorHAnsi" w:hAnsiTheme="minorHAnsi" w:hint="default"/>
        <w:sz w:val="22"/>
        <w:szCs w:val="22"/>
      </w:rPr>
    </w:lvl>
    <w:lvl w:ilvl="2">
      <w:start w:val="1"/>
      <w:numFmt w:val="decimal"/>
      <w:lvlText w:val="%3."/>
      <w:lvlJc w:val="left"/>
      <w:pPr>
        <w:tabs>
          <w:tab w:val="num" w:pos="2880"/>
        </w:tabs>
        <w:ind w:left="2880" w:hanging="720"/>
      </w:pPr>
      <w:rPr>
        <w:rFonts w:ascii="Calibri" w:eastAsia="Calibri" w:hAnsi="Calibri" w:cs="Times New Roman"/>
      </w:rPr>
    </w:lvl>
    <w:lvl w:ilvl="3">
      <w:start w:val="1"/>
      <w:numFmt w:val="decimal"/>
      <w:lvlText w:val="%1.%2.%3.%4"/>
      <w:lvlJc w:val="left"/>
      <w:pPr>
        <w:tabs>
          <w:tab w:val="num" w:pos="3960"/>
        </w:tabs>
        <w:ind w:left="3960" w:hanging="1080"/>
      </w:pPr>
      <w:rPr>
        <w:rFonts w:hint="default"/>
      </w:rPr>
    </w:lvl>
    <w:lvl w:ilvl="4">
      <w:start w:val="1"/>
      <w:numFmt w:val="decimal"/>
      <w:lvlText w:val="%1.%2.%3.%4.%5"/>
      <w:lvlJc w:val="left"/>
      <w:pPr>
        <w:tabs>
          <w:tab w:val="num" w:pos="5040"/>
        </w:tabs>
        <w:ind w:left="4680" w:hanging="1080"/>
      </w:pPr>
      <w:rPr>
        <w:rFonts w:hint="default"/>
      </w:rPr>
    </w:lvl>
    <w:lvl w:ilvl="5">
      <w:start w:val="1"/>
      <w:numFmt w:val="decimal"/>
      <w:lvlText w:val="%1.%2.%3.%4.%5.%6"/>
      <w:lvlJc w:val="left"/>
      <w:pPr>
        <w:tabs>
          <w:tab w:val="num" w:pos="5760"/>
        </w:tabs>
        <w:ind w:left="5760" w:hanging="1440"/>
      </w:pPr>
      <w:rPr>
        <w:rFonts w:hint="default"/>
      </w:rPr>
    </w:lvl>
    <w:lvl w:ilvl="6">
      <w:start w:val="1"/>
      <w:numFmt w:val="decimal"/>
      <w:lvlText w:val="%1.%2.%3.%4.%5.%6.%7"/>
      <w:lvlJc w:val="left"/>
      <w:pPr>
        <w:tabs>
          <w:tab w:val="num" w:pos="6480"/>
        </w:tabs>
        <w:ind w:left="6480" w:hanging="1440"/>
      </w:pPr>
      <w:rPr>
        <w:rFonts w:hint="default"/>
      </w:rPr>
    </w:lvl>
    <w:lvl w:ilvl="7">
      <w:start w:val="1"/>
      <w:numFmt w:val="decimal"/>
      <w:lvlText w:val="%1.%2.%3.%4.%5.%6.%7.%8"/>
      <w:lvlJc w:val="left"/>
      <w:pPr>
        <w:tabs>
          <w:tab w:val="num" w:pos="7560"/>
        </w:tabs>
        <w:ind w:left="7560" w:hanging="1800"/>
      </w:pPr>
      <w:rPr>
        <w:rFonts w:hint="default"/>
      </w:rPr>
    </w:lvl>
    <w:lvl w:ilvl="8">
      <w:start w:val="1"/>
      <w:numFmt w:val="decimal"/>
      <w:lvlText w:val="%1.%2.%3.%4.%5.%6.%7.%8.%9"/>
      <w:lvlJc w:val="left"/>
      <w:pPr>
        <w:tabs>
          <w:tab w:val="num" w:pos="8280"/>
        </w:tabs>
        <w:ind w:left="8280" w:hanging="1800"/>
      </w:pPr>
      <w:rPr>
        <w:rFonts w:hint="default"/>
      </w:rPr>
    </w:lvl>
  </w:abstractNum>
  <w:abstractNum w:abstractNumId="36">
    <w:nsid w:val="4745707F"/>
    <w:multiLevelType w:val="hybridMultilevel"/>
    <w:tmpl w:val="30A48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49FC0992"/>
    <w:multiLevelType w:val="hybridMultilevel"/>
    <w:tmpl w:val="C330820A"/>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58212A"/>
    <w:multiLevelType w:val="hybridMultilevel"/>
    <w:tmpl w:val="ACF6DA86"/>
    <w:lvl w:ilvl="0" w:tplc="0409000F">
      <w:start w:val="1"/>
      <w:numFmt w:val="decimal"/>
      <w:lvlText w:val="%1."/>
      <w:lvlJc w:val="left"/>
      <w:pPr>
        <w:ind w:left="360" w:hanging="360"/>
      </w:pPr>
      <w:rPr>
        <w:rFonts w:hint="default"/>
      </w:rPr>
    </w:lvl>
    <w:lvl w:ilvl="1" w:tplc="0409000F">
      <w:start w:val="1"/>
      <w:numFmt w:val="decimal"/>
      <w:lvlText w:val="%2."/>
      <w:lvlJc w:val="left"/>
      <w:pPr>
        <w:ind w:left="1080" w:hanging="360"/>
      </w:pPr>
    </w:lvl>
    <w:lvl w:ilvl="2" w:tplc="36084E98">
      <w:start w:val="1"/>
      <w:numFmt w:val="decimal"/>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E695E11"/>
    <w:multiLevelType w:val="hybridMultilevel"/>
    <w:tmpl w:val="F2FE80A8"/>
    <w:lvl w:ilvl="0" w:tplc="92869636">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F360583"/>
    <w:multiLevelType w:val="hybridMultilevel"/>
    <w:tmpl w:val="C63C8A2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1240C7B"/>
    <w:multiLevelType w:val="hybridMultilevel"/>
    <w:tmpl w:val="EE5621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51D77A52"/>
    <w:multiLevelType w:val="hybridMultilevel"/>
    <w:tmpl w:val="3432CBD8"/>
    <w:lvl w:ilvl="0" w:tplc="D7AEBA38">
      <w:start w:val="1"/>
      <w:numFmt w:val="lowerLetter"/>
      <w:pStyle w:val="ChapterBodyCopy-Stepa"/>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3">
    <w:nsid w:val="52CD5B24"/>
    <w:multiLevelType w:val="hybridMultilevel"/>
    <w:tmpl w:val="61823FB4"/>
    <w:lvl w:ilvl="0" w:tplc="1EF645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54714A45"/>
    <w:multiLevelType w:val="hybridMultilevel"/>
    <w:tmpl w:val="CEC86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70B0DA4"/>
    <w:multiLevelType w:val="hybridMultilevel"/>
    <w:tmpl w:val="EDDA4242"/>
    <w:lvl w:ilvl="0" w:tplc="53C068F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8C13E22"/>
    <w:multiLevelType w:val="hybridMultilevel"/>
    <w:tmpl w:val="AB241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A471968"/>
    <w:multiLevelType w:val="hybridMultilevel"/>
    <w:tmpl w:val="A2D2FA0A"/>
    <w:lvl w:ilvl="0" w:tplc="4D0638B2">
      <w:start w:val="1"/>
      <w:numFmt w:val="decimal"/>
      <w:lvlText w:val="%1."/>
      <w:lvlJc w:val="left"/>
      <w:pPr>
        <w:ind w:left="720" w:hanging="360"/>
      </w:pPr>
      <w:rPr>
        <w:rFonts w:cs="Calibri"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B90643F"/>
    <w:multiLevelType w:val="hybridMultilevel"/>
    <w:tmpl w:val="06BCCC1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BC56A3F"/>
    <w:multiLevelType w:val="hybridMultilevel"/>
    <w:tmpl w:val="C63C8A2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5C154F50"/>
    <w:multiLevelType w:val="hybridMultilevel"/>
    <w:tmpl w:val="CB9E0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6447E78"/>
    <w:multiLevelType w:val="hybridMultilevel"/>
    <w:tmpl w:val="4EF0B294"/>
    <w:lvl w:ilvl="0" w:tplc="7A021826">
      <w:start w:val="1"/>
      <w:numFmt w:val="upperLetter"/>
      <w:pStyle w:val="Appendix"/>
      <w:lvlText w:val="Appendix %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nsid w:val="66D550D9"/>
    <w:multiLevelType w:val="hybridMultilevel"/>
    <w:tmpl w:val="89225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7D92DA2"/>
    <w:multiLevelType w:val="hybridMultilevel"/>
    <w:tmpl w:val="229AFA9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80255E2"/>
    <w:multiLevelType w:val="hybridMultilevel"/>
    <w:tmpl w:val="F49EE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8596AD4"/>
    <w:multiLevelType w:val="hybridMultilevel"/>
    <w:tmpl w:val="21A653D0"/>
    <w:lvl w:ilvl="0" w:tplc="0409000F">
      <w:start w:val="1"/>
      <w:numFmt w:val="decimal"/>
      <w:lvlText w:val="%1."/>
      <w:lvlJc w:val="left"/>
      <w:pPr>
        <w:ind w:left="720" w:hanging="360"/>
      </w:pPr>
    </w:lvl>
    <w:lvl w:ilvl="1" w:tplc="0409001B">
      <w:start w:val="1"/>
      <w:numFmt w:val="lowerRoman"/>
      <w:lvlText w:val="%2."/>
      <w:lvlJc w:val="right"/>
      <w:pPr>
        <w:ind w:left="13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9C87991"/>
    <w:multiLevelType w:val="hybridMultilevel"/>
    <w:tmpl w:val="06BCCC1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EB30C0D"/>
    <w:multiLevelType w:val="hybridMultilevel"/>
    <w:tmpl w:val="06BCCC1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2D6533B"/>
    <w:multiLevelType w:val="hybridMultilevel"/>
    <w:tmpl w:val="229AFA9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37A4E73"/>
    <w:multiLevelType w:val="hybridMultilevel"/>
    <w:tmpl w:val="1072315C"/>
    <w:lvl w:ilvl="0" w:tplc="E1B2141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
    <w:nsid w:val="742211B6"/>
    <w:multiLevelType w:val="hybridMultilevel"/>
    <w:tmpl w:val="A79A4266"/>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4D67E13"/>
    <w:multiLevelType w:val="hybridMultilevel"/>
    <w:tmpl w:val="AD32D954"/>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52303D7"/>
    <w:multiLevelType w:val="hybridMultilevel"/>
    <w:tmpl w:val="C4184902"/>
    <w:lvl w:ilvl="0" w:tplc="193A2BD8">
      <w:start w:val="1"/>
      <w:numFmt w:val="bullet"/>
      <w:pStyle w:val="Bulletedlist"/>
      <w:lvlText w:val=""/>
      <w:lvlJc w:val="left"/>
      <w:pPr>
        <w:tabs>
          <w:tab w:val="num" w:pos="360"/>
        </w:tabs>
        <w:ind w:left="360" w:hanging="360"/>
      </w:pPr>
      <w:rPr>
        <w:rFonts w:ascii="Symbol" w:hAnsi="Symbol" w:hint="default"/>
        <w:b w:val="0"/>
        <w:i w:val="0"/>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63">
    <w:nsid w:val="78785C37"/>
    <w:multiLevelType w:val="hybridMultilevel"/>
    <w:tmpl w:val="E368C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89D61B7"/>
    <w:multiLevelType w:val="hybridMultilevel"/>
    <w:tmpl w:val="E09E93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79353DDC"/>
    <w:multiLevelType w:val="hybridMultilevel"/>
    <w:tmpl w:val="09A67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9882C46"/>
    <w:multiLevelType w:val="hybridMultilevel"/>
    <w:tmpl w:val="06BCCC1E"/>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ACB06A6"/>
    <w:multiLevelType w:val="hybridMultilevel"/>
    <w:tmpl w:val="60A03BBA"/>
    <w:lvl w:ilvl="0" w:tplc="5FF6BD0C">
      <w:start w:val="2"/>
      <w:numFmt w:val="lowerLetter"/>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7CB91296"/>
    <w:multiLevelType w:val="hybridMultilevel"/>
    <w:tmpl w:val="B97AFAC0"/>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D4108C2"/>
    <w:multiLevelType w:val="hybridMultilevel"/>
    <w:tmpl w:val="266438B8"/>
    <w:lvl w:ilvl="0" w:tplc="0409001B">
      <w:start w:val="1"/>
      <w:numFmt w:val="lowerRoman"/>
      <w:lvlText w:val="%1."/>
      <w:lvlJc w:val="righ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0">
    <w:nsid w:val="7DE919CC"/>
    <w:multiLevelType w:val="hybridMultilevel"/>
    <w:tmpl w:val="ECA2CBAE"/>
    <w:lvl w:ilvl="0" w:tplc="DE061F60">
      <w:start w:val="1"/>
      <w:numFmt w:val="decimal"/>
      <w:lvlText w:val="%1."/>
      <w:lvlJc w:val="left"/>
      <w:pPr>
        <w:ind w:left="720" w:hanging="360"/>
      </w:pPr>
      <w:rPr>
        <w:rFonts w:hint="default"/>
      </w:rPr>
    </w:lvl>
    <w:lvl w:ilvl="1" w:tplc="27DA41B2" w:tentative="1">
      <w:start w:val="1"/>
      <w:numFmt w:val="lowerLetter"/>
      <w:lvlText w:val="%2."/>
      <w:lvlJc w:val="left"/>
      <w:pPr>
        <w:ind w:left="1440" w:hanging="360"/>
      </w:pPr>
    </w:lvl>
    <w:lvl w:ilvl="2" w:tplc="BCC2DC84" w:tentative="1">
      <w:start w:val="1"/>
      <w:numFmt w:val="lowerRoman"/>
      <w:lvlText w:val="%3."/>
      <w:lvlJc w:val="right"/>
      <w:pPr>
        <w:ind w:left="2160" w:hanging="180"/>
      </w:pPr>
    </w:lvl>
    <w:lvl w:ilvl="3" w:tplc="42365DF4" w:tentative="1">
      <w:start w:val="1"/>
      <w:numFmt w:val="decimal"/>
      <w:lvlText w:val="%4."/>
      <w:lvlJc w:val="left"/>
      <w:pPr>
        <w:ind w:left="2880" w:hanging="360"/>
      </w:pPr>
    </w:lvl>
    <w:lvl w:ilvl="4" w:tplc="C7E07F36" w:tentative="1">
      <w:start w:val="1"/>
      <w:numFmt w:val="lowerLetter"/>
      <w:lvlText w:val="%5."/>
      <w:lvlJc w:val="left"/>
      <w:pPr>
        <w:ind w:left="3600" w:hanging="360"/>
      </w:pPr>
    </w:lvl>
    <w:lvl w:ilvl="5" w:tplc="AB7061FE" w:tentative="1">
      <w:start w:val="1"/>
      <w:numFmt w:val="lowerRoman"/>
      <w:lvlText w:val="%6."/>
      <w:lvlJc w:val="right"/>
      <w:pPr>
        <w:ind w:left="4320" w:hanging="180"/>
      </w:pPr>
    </w:lvl>
    <w:lvl w:ilvl="6" w:tplc="D980AB9E" w:tentative="1">
      <w:start w:val="1"/>
      <w:numFmt w:val="decimal"/>
      <w:lvlText w:val="%7."/>
      <w:lvlJc w:val="left"/>
      <w:pPr>
        <w:ind w:left="5040" w:hanging="360"/>
      </w:pPr>
    </w:lvl>
    <w:lvl w:ilvl="7" w:tplc="53184C16" w:tentative="1">
      <w:start w:val="1"/>
      <w:numFmt w:val="lowerLetter"/>
      <w:lvlText w:val="%8."/>
      <w:lvlJc w:val="left"/>
      <w:pPr>
        <w:ind w:left="5760" w:hanging="360"/>
      </w:pPr>
    </w:lvl>
    <w:lvl w:ilvl="8" w:tplc="35763AD4" w:tentative="1">
      <w:start w:val="1"/>
      <w:numFmt w:val="lowerRoman"/>
      <w:lvlText w:val="%9."/>
      <w:lvlJc w:val="right"/>
      <w:pPr>
        <w:ind w:left="6480" w:hanging="180"/>
      </w:pPr>
    </w:lvl>
  </w:abstractNum>
  <w:num w:numId="1">
    <w:abstractNumId w:val="3"/>
  </w:num>
  <w:num w:numId="2">
    <w:abstractNumId w:val="51"/>
  </w:num>
  <w:num w:numId="3">
    <w:abstractNumId w:val="62"/>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9"/>
  </w:num>
  <w:num w:numId="5">
    <w:abstractNumId w:val="26"/>
  </w:num>
  <w:num w:numId="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6"/>
  </w:num>
  <w:num w:numId="8">
    <w:abstractNumId w:val="54"/>
  </w:num>
  <w:num w:numId="9">
    <w:abstractNumId w:val="11"/>
  </w:num>
  <w:num w:numId="10">
    <w:abstractNumId w:val="6"/>
  </w:num>
  <w:num w:numId="11">
    <w:abstractNumId w:val="26"/>
    <w:lvlOverride w:ilvl="0">
      <w:startOverride w:val="1"/>
    </w:lvlOverride>
  </w:num>
  <w:num w:numId="12">
    <w:abstractNumId w:val="30"/>
  </w:num>
  <w:num w:numId="13">
    <w:abstractNumId w:val="26"/>
    <w:lvlOverride w:ilvl="0">
      <w:startOverride w:val="1"/>
    </w:lvlOverride>
  </w:num>
  <w:num w:numId="14">
    <w:abstractNumId w:val="36"/>
  </w:num>
  <w:num w:numId="15">
    <w:abstractNumId w:val="26"/>
    <w:lvlOverride w:ilvl="0">
      <w:startOverride w:val="1"/>
    </w:lvlOverride>
  </w:num>
  <w:num w:numId="16">
    <w:abstractNumId w:val="25"/>
  </w:num>
  <w:num w:numId="17">
    <w:abstractNumId w:val="26"/>
    <w:lvlOverride w:ilvl="0">
      <w:startOverride w:val="1"/>
    </w:lvlOverride>
  </w:num>
  <w:num w:numId="18">
    <w:abstractNumId w:val="70"/>
  </w:num>
  <w:num w:numId="19">
    <w:abstractNumId w:val="0"/>
  </w:num>
  <w:num w:numId="20">
    <w:abstractNumId w:val="15"/>
  </w:num>
  <w:num w:numId="21">
    <w:abstractNumId w:val="50"/>
  </w:num>
  <w:num w:numId="22">
    <w:abstractNumId w:val="65"/>
  </w:num>
  <w:num w:numId="23">
    <w:abstractNumId w:val="21"/>
  </w:num>
  <w:num w:numId="24">
    <w:abstractNumId w:val="31"/>
  </w:num>
  <w:num w:numId="25">
    <w:abstractNumId w:val="26"/>
    <w:lvlOverride w:ilvl="0">
      <w:startOverride w:val="1"/>
    </w:lvlOverride>
  </w:num>
  <w:num w:numId="26">
    <w:abstractNumId w:val="26"/>
    <w:lvlOverride w:ilvl="0">
      <w:startOverride w:val="1"/>
    </w:lvlOverride>
  </w:num>
  <w:num w:numId="27">
    <w:abstractNumId w:val="43"/>
  </w:num>
  <w:num w:numId="28">
    <w:abstractNumId w:val="14"/>
  </w:num>
  <w:num w:numId="29">
    <w:abstractNumId w:val="18"/>
  </w:num>
  <w:num w:numId="30">
    <w:abstractNumId w:val="47"/>
  </w:num>
  <w:num w:numId="31">
    <w:abstractNumId w:val="7"/>
  </w:num>
  <w:num w:numId="32">
    <w:abstractNumId w:val="49"/>
  </w:num>
  <w:num w:numId="33">
    <w:abstractNumId w:val="60"/>
  </w:num>
  <w:num w:numId="34">
    <w:abstractNumId w:val="40"/>
  </w:num>
  <w:num w:numId="35">
    <w:abstractNumId w:val="39"/>
  </w:num>
  <w:num w:numId="36">
    <w:abstractNumId w:val="48"/>
  </w:num>
  <w:num w:numId="37">
    <w:abstractNumId w:val="16"/>
  </w:num>
  <w:num w:numId="38">
    <w:abstractNumId w:val="17"/>
  </w:num>
  <w:num w:numId="39">
    <w:abstractNumId w:val="8"/>
  </w:num>
  <w:num w:numId="40">
    <w:abstractNumId w:val="56"/>
  </w:num>
  <w:num w:numId="41">
    <w:abstractNumId w:val="2"/>
  </w:num>
  <w:num w:numId="42">
    <w:abstractNumId w:val="38"/>
  </w:num>
  <w:num w:numId="43">
    <w:abstractNumId w:val="66"/>
  </w:num>
  <w:num w:numId="44">
    <w:abstractNumId w:val="12"/>
  </w:num>
  <w:num w:numId="45">
    <w:abstractNumId w:val="67"/>
  </w:num>
  <w:num w:numId="46">
    <w:abstractNumId w:val="57"/>
  </w:num>
  <w:num w:numId="47">
    <w:abstractNumId w:val="29"/>
  </w:num>
  <w:num w:numId="48">
    <w:abstractNumId w:val="28"/>
  </w:num>
  <w:num w:numId="49">
    <w:abstractNumId w:val="20"/>
  </w:num>
  <w:num w:numId="50">
    <w:abstractNumId w:val="22"/>
  </w:num>
  <w:num w:numId="51">
    <w:abstractNumId w:val="37"/>
  </w:num>
  <w:num w:numId="52">
    <w:abstractNumId w:val="24"/>
  </w:num>
  <w:num w:numId="53">
    <w:abstractNumId w:val="68"/>
  </w:num>
  <w:num w:numId="54">
    <w:abstractNumId w:val="4"/>
  </w:num>
  <w:num w:numId="55">
    <w:abstractNumId w:val="52"/>
  </w:num>
  <w:num w:numId="56">
    <w:abstractNumId w:val="32"/>
  </w:num>
  <w:num w:numId="57">
    <w:abstractNumId w:val="35"/>
  </w:num>
  <w:num w:numId="58">
    <w:abstractNumId w:val="33"/>
  </w:num>
  <w:num w:numId="59">
    <w:abstractNumId w:val="27"/>
  </w:num>
  <w:num w:numId="60">
    <w:abstractNumId w:val="63"/>
  </w:num>
  <w:num w:numId="61">
    <w:abstractNumId w:val="64"/>
  </w:num>
  <w:num w:numId="62">
    <w:abstractNumId w:val="45"/>
  </w:num>
  <w:num w:numId="63">
    <w:abstractNumId w:val="23"/>
  </w:num>
  <w:num w:numId="64">
    <w:abstractNumId w:val="41"/>
  </w:num>
  <w:num w:numId="65">
    <w:abstractNumId w:val="19"/>
  </w:num>
  <w:num w:numId="66">
    <w:abstractNumId w:val="1"/>
  </w:num>
  <w:num w:numId="67">
    <w:abstractNumId w:val="9"/>
  </w:num>
  <w:num w:numId="68">
    <w:abstractNumId w:val="55"/>
  </w:num>
  <w:num w:numId="69">
    <w:abstractNumId w:val="13"/>
  </w:num>
  <w:num w:numId="70">
    <w:abstractNumId w:val="5"/>
  </w:num>
  <w:num w:numId="71">
    <w:abstractNumId w:val="69"/>
  </w:num>
  <w:num w:numId="72">
    <w:abstractNumId w:val="10"/>
  </w:num>
  <w:num w:numId="73">
    <w:abstractNumId w:val="58"/>
  </w:num>
  <w:num w:numId="74">
    <w:abstractNumId w:val="53"/>
  </w:num>
  <w:num w:numId="75">
    <w:abstractNumId w:val="34"/>
  </w:num>
  <w:num w:numId="76">
    <w:abstractNumId w:val="61"/>
  </w:num>
  <w:num w:numId="77">
    <w:abstractNumId w:val="44"/>
  </w:num>
  <w:num w:numId="78">
    <w:abstractNumId w:val="4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removePersonalInformation/>
  <w:removeDateAndTime/>
  <w:embedSystemFonts/>
  <w:gutterAtTop/>
  <w:activeWritingStyle w:appName="MSWord" w:lang="en-US" w:vendorID="64" w:dllVersion="131078" w:nlCheck="1" w:checkStyle="0"/>
  <w:activeWritingStyle w:appName="MSWord" w:lang="en-US" w:vendorID="64" w:dllVersion="131077" w:nlCheck="1" w:checkStyle="1"/>
  <w:activeWritingStyle w:appName="MSWord" w:lang="en-GB"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4"/>
  </w:compat>
  <w:rsids>
    <w:rsidRoot w:val="003F6FFF"/>
    <w:rsid w:val="00000D73"/>
    <w:rsid w:val="000048CF"/>
    <w:rsid w:val="00005C0B"/>
    <w:rsid w:val="00007939"/>
    <w:rsid w:val="00007E0C"/>
    <w:rsid w:val="00011AAB"/>
    <w:rsid w:val="000131CF"/>
    <w:rsid w:val="00014D36"/>
    <w:rsid w:val="000211FA"/>
    <w:rsid w:val="00023C57"/>
    <w:rsid w:val="000240E5"/>
    <w:rsid w:val="00027613"/>
    <w:rsid w:val="00027A8B"/>
    <w:rsid w:val="00027E12"/>
    <w:rsid w:val="00032948"/>
    <w:rsid w:val="00034DD2"/>
    <w:rsid w:val="0003678B"/>
    <w:rsid w:val="00037642"/>
    <w:rsid w:val="00037698"/>
    <w:rsid w:val="00040159"/>
    <w:rsid w:val="000442F1"/>
    <w:rsid w:val="000459C0"/>
    <w:rsid w:val="00046934"/>
    <w:rsid w:val="00047286"/>
    <w:rsid w:val="000478B9"/>
    <w:rsid w:val="00047C6F"/>
    <w:rsid w:val="00047EBE"/>
    <w:rsid w:val="000503D3"/>
    <w:rsid w:val="000516D2"/>
    <w:rsid w:val="00053BB8"/>
    <w:rsid w:val="0005421D"/>
    <w:rsid w:val="0005445F"/>
    <w:rsid w:val="000545A6"/>
    <w:rsid w:val="000552AA"/>
    <w:rsid w:val="00056BA7"/>
    <w:rsid w:val="00063DAC"/>
    <w:rsid w:val="00064FD8"/>
    <w:rsid w:val="0006723A"/>
    <w:rsid w:val="000770F2"/>
    <w:rsid w:val="00080DD8"/>
    <w:rsid w:val="00082F98"/>
    <w:rsid w:val="00082FB1"/>
    <w:rsid w:val="0008626E"/>
    <w:rsid w:val="00087AD6"/>
    <w:rsid w:val="00090065"/>
    <w:rsid w:val="00091256"/>
    <w:rsid w:val="0009292F"/>
    <w:rsid w:val="00093652"/>
    <w:rsid w:val="00096A8B"/>
    <w:rsid w:val="0009785D"/>
    <w:rsid w:val="00097C8E"/>
    <w:rsid w:val="000A03F9"/>
    <w:rsid w:val="000A1C68"/>
    <w:rsid w:val="000A3C92"/>
    <w:rsid w:val="000B0740"/>
    <w:rsid w:val="000B1248"/>
    <w:rsid w:val="000B16C0"/>
    <w:rsid w:val="000B2D18"/>
    <w:rsid w:val="000B56AE"/>
    <w:rsid w:val="000C009A"/>
    <w:rsid w:val="000C04E3"/>
    <w:rsid w:val="000C2C55"/>
    <w:rsid w:val="000C3D75"/>
    <w:rsid w:val="000C61C9"/>
    <w:rsid w:val="000D4D47"/>
    <w:rsid w:val="000E0151"/>
    <w:rsid w:val="000E03C8"/>
    <w:rsid w:val="000E30A7"/>
    <w:rsid w:val="000E3306"/>
    <w:rsid w:val="000E5363"/>
    <w:rsid w:val="000E5541"/>
    <w:rsid w:val="000E7DF5"/>
    <w:rsid w:val="000F49AA"/>
    <w:rsid w:val="000F65CA"/>
    <w:rsid w:val="00100A17"/>
    <w:rsid w:val="00101BB7"/>
    <w:rsid w:val="00101F13"/>
    <w:rsid w:val="00103ED5"/>
    <w:rsid w:val="00104AAD"/>
    <w:rsid w:val="001100F5"/>
    <w:rsid w:val="00111039"/>
    <w:rsid w:val="001206D5"/>
    <w:rsid w:val="0012115A"/>
    <w:rsid w:val="00124E25"/>
    <w:rsid w:val="00125CD4"/>
    <w:rsid w:val="00130DD5"/>
    <w:rsid w:val="001337B4"/>
    <w:rsid w:val="0013560A"/>
    <w:rsid w:val="00136E9B"/>
    <w:rsid w:val="00140A5D"/>
    <w:rsid w:val="00142A0C"/>
    <w:rsid w:val="00145F9C"/>
    <w:rsid w:val="001461EB"/>
    <w:rsid w:val="0015115A"/>
    <w:rsid w:val="00152A42"/>
    <w:rsid w:val="00153C9B"/>
    <w:rsid w:val="001551EF"/>
    <w:rsid w:val="00155274"/>
    <w:rsid w:val="001623F5"/>
    <w:rsid w:val="00165521"/>
    <w:rsid w:val="0016555F"/>
    <w:rsid w:val="0016596E"/>
    <w:rsid w:val="00166967"/>
    <w:rsid w:val="0017072E"/>
    <w:rsid w:val="00171AC6"/>
    <w:rsid w:val="00171D93"/>
    <w:rsid w:val="001769E0"/>
    <w:rsid w:val="0017771E"/>
    <w:rsid w:val="001811BE"/>
    <w:rsid w:val="00181875"/>
    <w:rsid w:val="00181DCA"/>
    <w:rsid w:val="00185CA8"/>
    <w:rsid w:val="0018637A"/>
    <w:rsid w:val="00190418"/>
    <w:rsid w:val="00191302"/>
    <w:rsid w:val="00191BE1"/>
    <w:rsid w:val="001936B4"/>
    <w:rsid w:val="001959F2"/>
    <w:rsid w:val="00196E9C"/>
    <w:rsid w:val="001979B9"/>
    <w:rsid w:val="00197A78"/>
    <w:rsid w:val="001A0BB2"/>
    <w:rsid w:val="001A2DFA"/>
    <w:rsid w:val="001A43FB"/>
    <w:rsid w:val="001A5164"/>
    <w:rsid w:val="001A5C6A"/>
    <w:rsid w:val="001A7759"/>
    <w:rsid w:val="001B7CC3"/>
    <w:rsid w:val="001C3CB6"/>
    <w:rsid w:val="001C42AB"/>
    <w:rsid w:val="001C6642"/>
    <w:rsid w:val="001C6FEC"/>
    <w:rsid w:val="001D1275"/>
    <w:rsid w:val="001D22AD"/>
    <w:rsid w:val="001D533D"/>
    <w:rsid w:val="001D6A80"/>
    <w:rsid w:val="001D6D44"/>
    <w:rsid w:val="001E06D6"/>
    <w:rsid w:val="001E0BE9"/>
    <w:rsid w:val="001E13E4"/>
    <w:rsid w:val="001F0FF0"/>
    <w:rsid w:val="001F1D61"/>
    <w:rsid w:val="001F27B2"/>
    <w:rsid w:val="001F3938"/>
    <w:rsid w:val="001F73FB"/>
    <w:rsid w:val="00201638"/>
    <w:rsid w:val="00202A0D"/>
    <w:rsid w:val="00203756"/>
    <w:rsid w:val="00203BBE"/>
    <w:rsid w:val="00203C51"/>
    <w:rsid w:val="00204754"/>
    <w:rsid w:val="00207E97"/>
    <w:rsid w:val="00210070"/>
    <w:rsid w:val="0021027A"/>
    <w:rsid w:val="00211F39"/>
    <w:rsid w:val="00213C4B"/>
    <w:rsid w:val="00213EB0"/>
    <w:rsid w:val="00215B09"/>
    <w:rsid w:val="00216C3D"/>
    <w:rsid w:val="002235AD"/>
    <w:rsid w:val="00225146"/>
    <w:rsid w:val="00226272"/>
    <w:rsid w:val="0022745F"/>
    <w:rsid w:val="002303B3"/>
    <w:rsid w:val="0023171D"/>
    <w:rsid w:val="00232257"/>
    <w:rsid w:val="0023370D"/>
    <w:rsid w:val="00234539"/>
    <w:rsid w:val="00237A5B"/>
    <w:rsid w:val="0024010D"/>
    <w:rsid w:val="00241029"/>
    <w:rsid w:val="0024187B"/>
    <w:rsid w:val="002430EB"/>
    <w:rsid w:val="00246B84"/>
    <w:rsid w:val="00250011"/>
    <w:rsid w:val="00251FC8"/>
    <w:rsid w:val="002521DB"/>
    <w:rsid w:val="00254341"/>
    <w:rsid w:val="002562A2"/>
    <w:rsid w:val="00256363"/>
    <w:rsid w:val="00260D8A"/>
    <w:rsid w:val="002633FF"/>
    <w:rsid w:val="0026370A"/>
    <w:rsid w:val="00264F92"/>
    <w:rsid w:val="00265AA0"/>
    <w:rsid w:val="0026607E"/>
    <w:rsid w:val="002677DE"/>
    <w:rsid w:val="00274166"/>
    <w:rsid w:val="00274991"/>
    <w:rsid w:val="00274D41"/>
    <w:rsid w:val="00275F9A"/>
    <w:rsid w:val="002826A8"/>
    <w:rsid w:val="00287940"/>
    <w:rsid w:val="002922F2"/>
    <w:rsid w:val="002A22A9"/>
    <w:rsid w:val="002A3533"/>
    <w:rsid w:val="002A6FD7"/>
    <w:rsid w:val="002B1A7A"/>
    <w:rsid w:val="002B33EB"/>
    <w:rsid w:val="002B5631"/>
    <w:rsid w:val="002B5651"/>
    <w:rsid w:val="002B6F2A"/>
    <w:rsid w:val="002C3FAE"/>
    <w:rsid w:val="002C50DE"/>
    <w:rsid w:val="002C5BCB"/>
    <w:rsid w:val="002C6C33"/>
    <w:rsid w:val="002C6DEF"/>
    <w:rsid w:val="002C7440"/>
    <w:rsid w:val="002D528B"/>
    <w:rsid w:val="002E25E3"/>
    <w:rsid w:val="002E3BAC"/>
    <w:rsid w:val="002E430A"/>
    <w:rsid w:val="002F05F7"/>
    <w:rsid w:val="002F61D1"/>
    <w:rsid w:val="002F7787"/>
    <w:rsid w:val="003021C9"/>
    <w:rsid w:val="00302F10"/>
    <w:rsid w:val="003042B3"/>
    <w:rsid w:val="003056AB"/>
    <w:rsid w:val="00305BAA"/>
    <w:rsid w:val="003068E1"/>
    <w:rsid w:val="00310FD2"/>
    <w:rsid w:val="00313F50"/>
    <w:rsid w:val="00314044"/>
    <w:rsid w:val="003218FA"/>
    <w:rsid w:val="00321F74"/>
    <w:rsid w:val="003220F9"/>
    <w:rsid w:val="00323BCB"/>
    <w:rsid w:val="0032400C"/>
    <w:rsid w:val="00325405"/>
    <w:rsid w:val="00326B93"/>
    <w:rsid w:val="00331192"/>
    <w:rsid w:val="00331B3E"/>
    <w:rsid w:val="00333A29"/>
    <w:rsid w:val="003361D8"/>
    <w:rsid w:val="00340E95"/>
    <w:rsid w:val="00341618"/>
    <w:rsid w:val="00342D6A"/>
    <w:rsid w:val="00343CEF"/>
    <w:rsid w:val="00344104"/>
    <w:rsid w:val="003446D0"/>
    <w:rsid w:val="003447C3"/>
    <w:rsid w:val="003457F9"/>
    <w:rsid w:val="003463BB"/>
    <w:rsid w:val="0035128C"/>
    <w:rsid w:val="00353AD7"/>
    <w:rsid w:val="003618AC"/>
    <w:rsid w:val="00361D3D"/>
    <w:rsid w:val="00362A17"/>
    <w:rsid w:val="00362AA8"/>
    <w:rsid w:val="003636F6"/>
    <w:rsid w:val="003639FE"/>
    <w:rsid w:val="00364BF0"/>
    <w:rsid w:val="00366AE1"/>
    <w:rsid w:val="00366BFD"/>
    <w:rsid w:val="003671EC"/>
    <w:rsid w:val="003708EC"/>
    <w:rsid w:val="00371824"/>
    <w:rsid w:val="0037318C"/>
    <w:rsid w:val="00373B3E"/>
    <w:rsid w:val="00381A8E"/>
    <w:rsid w:val="003866D0"/>
    <w:rsid w:val="00387128"/>
    <w:rsid w:val="003878AB"/>
    <w:rsid w:val="003878CA"/>
    <w:rsid w:val="00393C31"/>
    <w:rsid w:val="00394584"/>
    <w:rsid w:val="003967EB"/>
    <w:rsid w:val="003975F7"/>
    <w:rsid w:val="003979B3"/>
    <w:rsid w:val="003A3C8D"/>
    <w:rsid w:val="003A791B"/>
    <w:rsid w:val="003B0204"/>
    <w:rsid w:val="003B05B3"/>
    <w:rsid w:val="003B0B40"/>
    <w:rsid w:val="003B4E69"/>
    <w:rsid w:val="003B70E7"/>
    <w:rsid w:val="003B7FEB"/>
    <w:rsid w:val="003C19AA"/>
    <w:rsid w:val="003C32A5"/>
    <w:rsid w:val="003C6AA8"/>
    <w:rsid w:val="003C75D9"/>
    <w:rsid w:val="003D03C2"/>
    <w:rsid w:val="003D449C"/>
    <w:rsid w:val="003D5840"/>
    <w:rsid w:val="003E245F"/>
    <w:rsid w:val="003E2530"/>
    <w:rsid w:val="003E2FB5"/>
    <w:rsid w:val="003E5420"/>
    <w:rsid w:val="003E5B78"/>
    <w:rsid w:val="003F0508"/>
    <w:rsid w:val="003F06D7"/>
    <w:rsid w:val="003F0F84"/>
    <w:rsid w:val="003F6FFF"/>
    <w:rsid w:val="0040026F"/>
    <w:rsid w:val="00400F1D"/>
    <w:rsid w:val="00401C21"/>
    <w:rsid w:val="00404C3C"/>
    <w:rsid w:val="004074A8"/>
    <w:rsid w:val="00407ABB"/>
    <w:rsid w:val="00411623"/>
    <w:rsid w:val="004117B7"/>
    <w:rsid w:val="004125A7"/>
    <w:rsid w:val="00412A24"/>
    <w:rsid w:val="004155E6"/>
    <w:rsid w:val="0041795A"/>
    <w:rsid w:val="00421233"/>
    <w:rsid w:val="0042619D"/>
    <w:rsid w:val="00427460"/>
    <w:rsid w:val="004307A4"/>
    <w:rsid w:val="00431357"/>
    <w:rsid w:val="00431563"/>
    <w:rsid w:val="00433BD2"/>
    <w:rsid w:val="00441905"/>
    <w:rsid w:val="0044310B"/>
    <w:rsid w:val="00443A4E"/>
    <w:rsid w:val="00443FBE"/>
    <w:rsid w:val="00445938"/>
    <w:rsid w:val="0044633B"/>
    <w:rsid w:val="00446FB0"/>
    <w:rsid w:val="0044719D"/>
    <w:rsid w:val="004523C9"/>
    <w:rsid w:val="004527D0"/>
    <w:rsid w:val="00452DD1"/>
    <w:rsid w:val="00455274"/>
    <w:rsid w:val="00456CF1"/>
    <w:rsid w:val="004613A6"/>
    <w:rsid w:val="00466AD0"/>
    <w:rsid w:val="00466BB5"/>
    <w:rsid w:val="00472557"/>
    <w:rsid w:val="00474A80"/>
    <w:rsid w:val="00475004"/>
    <w:rsid w:val="00475911"/>
    <w:rsid w:val="00476A1E"/>
    <w:rsid w:val="00477F6C"/>
    <w:rsid w:val="004817AA"/>
    <w:rsid w:val="00482BD7"/>
    <w:rsid w:val="0048502F"/>
    <w:rsid w:val="0048751D"/>
    <w:rsid w:val="004948CE"/>
    <w:rsid w:val="00495805"/>
    <w:rsid w:val="00495C4B"/>
    <w:rsid w:val="00495E0C"/>
    <w:rsid w:val="004A51F3"/>
    <w:rsid w:val="004A581E"/>
    <w:rsid w:val="004A600A"/>
    <w:rsid w:val="004A70E8"/>
    <w:rsid w:val="004B28ED"/>
    <w:rsid w:val="004B35A3"/>
    <w:rsid w:val="004B4CE2"/>
    <w:rsid w:val="004C119D"/>
    <w:rsid w:val="004C13BB"/>
    <w:rsid w:val="004C5B94"/>
    <w:rsid w:val="004D09F8"/>
    <w:rsid w:val="004D1A8E"/>
    <w:rsid w:val="004D5FD7"/>
    <w:rsid w:val="004E53F4"/>
    <w:rsid w:val="004E6690"/>
    <w:rsid w:val="004E71B7"/>
    <w:rsid w:val="004F0E76"/>
    <w:rsid w:val="004F53B4"/>
    <w:rsid w:val="004F53F4"/>
    <w:rsid w:val="00500E1A"/>
    <w:rsid w:val="0050540A"/>
    <w:rsid w:val="00506520"/>
    <w:rsid w:val="00506952"/>
    <w:rsid w:val="0051322D"/>
    <w:rsid w:val="00514F45"/>
    <w:rsid w:val="005159FA"/>
    <w:rsid w:val="00517258"/>
    <w:rsid w:val="0052287D"/>
    <w:rsid w:val="00522D37"/>
    <w:rsid w:val="005231A0"/>
    <w:rsid w:val="00523435"/>
    <w:rsid w:val="00523BA0"/>
    <w:rsid w:val="005255BE"/>
    <w:rsid w:val="00530304"/>
    <w:rsid w:val="00530910"/>
    <w:rsid w:val="00530DC1"/>
    <w:rsid w:val="0053386C"/>
    <w:rsid w:val="00541BAB"/>
    <w:rsid w:val="005471B2"/>
    <w:rsid w:val="00547EC2"/>
    <w:rsid w:val="005511AA"/>
    <w:rsid w:val="005637D3"/>
    <w:rsid w:val="00565569"/>
    <w:rsid w:val="005678CB"/>
    <w:rsid w:val="0057077A"/>
    <w:rsid w:val="00570D26"/>
    <w:rsid w:val="00571056"/>
    <w:rsid w:val="00571312"/>
    <w:rsid w:val="00571605"/>
    <w:rsid w:val="0057460E"/>
    <w:rsid w:val="0057474F"/>
    <w:rsid w:val="0057680A"/>
    <w:rsid w:val="00581198"/>
    <w:rsid w:val="00581488"/>
    <w:rsid w:val="00584178"/>
    <w:rsid w:val="00584F77"/>
    <w:rsid w:val="0058616E"/>
    <w:rsid w:val="005870C4"/>
    <w:rsid w:val="00590C6A"/>
    <w:rsid w:val="005920B8"/>
    <w:rsid w:val="00594876"/>
    <w:rsid w:val="00596405"/>
    <w:rsid w:val="00596904"/>
    <w:rsid w:val="00597542"/>
    <w:rsid w:val="00597AD3"/>
    <w:rsid w:val="005A16E9"/>
    <w:rsid w:val="005A51D7"/>
    <w:rsid w:val="005A62B5"/>
    <w:rsid w:val="005A6A38"/>
    <w:rsid w:val="005A6D49"/>
    <w:rsid w:val="005B07E3"/>
    <w:rsid w:val="005B1247"/>
    <w:rsid w:val="005B626B"/>
    <w:rsid w:val="005C2211"/>
    <w:rsid w:val="005C2CD2"/>
    <w:rsid w:val="005C7F71"/>
    <w:rsid w:val="005D01E1"/>
    <w:rsid w:val="005D1A48"/>
    <w:rsid w:val="005D383E"/>
    <w:rsid w:val="005D6E96"/>
    <w:rsid w:val="005D7042"/>
    <w:rsid w:val="005D71F5"/>
    <w:rsid w:val="005E073A"/>
    <w:rsid w:val="005E22C0"/>
    <w:rsid w:val="005E31B7"/>
    <w:rsid w:val="005E34A5"/>
    <w:rsid w:val="005E3E43"/>
    <w:rsid w:val="005E5043"/>
    <w:rsid w:val="005E7528"/>
    <w:rsid w:val="005E786F"/>
    <w:rsid w:val="005F3C89"/>
    <w:rsid w:val="005F5280"/>
    <w:rsid w:val="005F5D66"/>
    <w:rsid w:val="005F6FBC"/>
    <w:rsid w:val="005F70BD"/>
    <w:rsid w:val="00601CAF"/>
    <w:rsid w:val="0060240C"/>
    <w:rsid w:val="00606928"/>
    <w:rsid w:val="00606B8B"/>
    <w:rsid w:val="006135C8"/>
    <w:rsid w:val="006156AA"/>
    <w:rsid w:val="006174B5"/>
    <w:rsid w:val="00620B10"/>
    <w:rsid w:val="006227F4"/>
    <w:rsid w:val="00624B31"/>
    <w:rsid w:val="0062579E"/>
    <w:rsid w:val="00626472"/>
    <w:rsid w:val="0062651B"/>
    <w:rsid w:val="006302B9"/>
    <w:rsid w:val="00630E57"/>
    <w:rsid w:val="00631A6A"/>
    <w:rsid w:val="00631BAE"/>
    <w:rsid w:val="00634517"/>
    <w:rsid w:val="00634543"/>
    <w:rsid w:val="00636FD4"/>
    <w:rsid w:val="00641090"/>
    <w:rsid w:val="00646590"/>
    <w:rsid w:val="006532B8"/>
    <w:rsid w:val="006537C8"/>
    <w:rsid w:val="00656724"/>
    <w:rsid w:val="00660B9B"/>
    <w:rsid w:val="00660D0C"/>
    <w:rsid w:val="00661A80"/>
    <w:rsid w:val="00661FB8"/>
    <w:rsid w:val="00663822"/>
    <w:rsid w:val="0066547A"/>
    <w:rsid w:val="00666BBA"/>
    <w:rsid w:val="006704A9"/>
    <w:rsid w:val="00670AB4"/>
    <w:rsid w:val="00670CF6"/>
    <w:rsid w:val="006723EC"/>
    <w:rsid w:val="00674BCF"/>
    <w:rsid w:val="00675C3C"/>
    <w:rsid w:val="00675DA5"/>
    <w:rsid w:val="0067730E"/>
    <w:rsid w:val="00677CA0"/>
    <w:rsid w:val="006813A8"/>
    <w:rsid w:val="0068199B"/>
    <w:rsid w:val="006841D4"/>
    <w:rsid w:val="00690340"/>
    <w:rsid w:val="006918F2"/>
    <w:rsid w:val="00691F76"/>
    <w:rsid w:val="00696629"/>
    <w:rsid w:val="006969A4"/>
    <w:rsid w:val="00697873"/>
    <w:rsid w:val="006A01C4"/>
    <w:rsid w:val="006A026D"/>
    <w:rsid w:val="006A08EF"/>
    <w:rsid w:val="006A6F56"/>
    <w:rsid w:val="006A7623"/>
    <w:rsid w:val="006B03E9"/>
    <w:rsid w:val="006B1020"/>
    <w:rsid w:val="006B2053"/>
    <w:rsid w:val="006B47F2"/>
    <w:rsid w:val="006B7AF8"/>
    <w:rsid w:val="006C0708"/>
    <w:rsid w:val="006C29A8"/>
    <w:rsid w:val="006C44E9"/>
    <w:rsid w:val="006C55CA"/>
    <w:rsid w:val="006C6B51"/>
    <w:rsid w:val="006C6B75"/>
    <w:rsid w:val="006C7D14"/>
    <w:rsid w:val="006D0AAE"/>
    <w:rsid w:val="006D5CFA"/>
    <w:rsid w:val="006E02F2"/>
    <w:rsid w:val="006E16B1"/>
    <w:rsid w:val="006E3ED8"/>
    <w:rsid w:val="006E57CD"/>
    <w:rsid w:val="006E651A"/>
    <w:rsid w:val="006E678F"/>
    <w:rsid w:val="006F1FDF"/>
    <w:rsid w:val="006F2D7E"/>
    <w:rsid w:val="006F3277"/>
    <w:rsid w:val="006F358E"/>
    <w:rsid w:val="006F47AD"/>
    <w:rsid w:val="006F7500"/>
    <w:rsid w:val="006F7ACA"/>
    <w:rsid w:val="007006EF"/>
    <w:rsid w:val="00702208"/>
    <w:rsid w:val="00702631"/>
    <w:rsid w:val="00702E03"/>
    <w:rsid w:val="0070688E"/>
    <w:rsid w:val="007070B3"/>
    <w:rsid w:val="0070794A"/>
    <w:rsid w:val="007100D1"/>
    <w:rsid w:val="00710A3E"/>
    <w:rsid w:val="00711561"/>
    <w:rsid w:val="00711B58"/>
    <w:rsid w:val="0071260B"/>
    <w:rsid w:val="00713CC9"/>
    <w:rsid w:val="0071409B"/>
    <w:rsid w:val="00716350"/>
    <w:rsid w:val="007166E0"/>
    <w:rsid w:val="00717234"/>
    <w:rsid w:val="0071767D"/>
    <w:rsid w:val="00723C98"/>
    <w:rsid w:val="00723EAE"/>
    <w:rsid w:val="0072534C"/>
    <w:rsid w:val="007253C9"/>
    <w:rsid w:val="00725705"/>
    <w:rsid w:val="00730D1B"/>
    <w:rsid w:val="00731DAC"/>
    <w:rsid w:val="00736DCD"/>
    <w:rsid w:val="0074628F"/>
    <w:rsid w:val="00750937"/>
    <w:rsid w:val="00751E03"/>
    <w:rsid w:val="007550FD"/>
    <w:rsid w:val="00763009"/>
    <w:rsid w:val="00764C68"/>
    <w:rsid w:val="00764E2D"/>
    <w:rsid w:val="00765350"/>
    <w:rsid w:val="0076739F"/>
    <w:rsid w:val="00767903"/>
    <w:rsid w:val="007679FF"/>
    <w:rsid w:val="007703B5"/>
    <w:rsid w:val="007707B0"/>
    <w:rsid w:val="007759ED"/>
    <w:rsid w:val="00782178"/>
    <w:rsid w:val="0078556B"/>
    <w:rsid w:val="00786E9C"/>
    <w:rsid w:val="0079327B"/>
    <w:rsid w:val="00793AE4"/>
    <w:rsid w:val="0079475A"/>
    <w:rsid w:val="00794D36"/>
    <w:rsid w:val="00795A28"/>
    <w:rsid w:val="00795E0E"/>
    <w:rsid w:val="00796D1D"/>
    <w:rsid w:val="007B0425"/>
    <w:rsid w:val="007B5760"/>
    <w:rsid w:val="007B6A3A"/>
    <w:rsid w:val="007C03DC"/>
    <w:rsid w:val="007C14E5"/>
    <w:rsid w:val="007C261D"/>
    <w:rsid w:val="007C40A1"/>
    <w:rsid w:val="007C528F"/>
    <w:rsid w:val="007C7442"/>
    <w:rsid w:val="007D1848"/>
    <w:rsid w:val="007D21C3"/>
    <w:rsid w:val="007D2746"/>
    <w:rsid w:val="007D3127"/>
    <w:rsid w:val="007D46BD"/>
    <w:rsid w:val="007D54C7"/>
    <w:rsid w:val="007D579E"/>
    <w:rsid w:val="007D6250"/>
    <w:rsid w:val="007D65BE"/>
    <w:rsid w:val="007D72F1"/>
    <w:rsid w:val="007E0EC6"/>
    <w:rsid w:val="007E22A7"/>
    <w:rsid w:val="007E276D"/>
    <w:rsid w:val="007E34A8"/>
    <w:rsid w:val="007E4802"/>
    <w:rsid w:val="007E4D15"/>
    <w:rsid w:val="007E52F1"/>
    <w:rsid w:val="007F0EB2"/>
    <w:rsid w:val="007F4062"/>
    <w:rsid w:val="007F5F21"/>
    <w:rsid w:val="007F60C1"/>
    <w:rsid w:val="00803E79"/>
    <w:rsid w:val="008064BF"/>
    <w:rsid w:val="0080666F"/>
    <w:rsid w:val="00807D49"/>
    <w:rsid w:val="00807FF5"/>
    <w:rsid w:val="0081284C"/>
    <w:rsid w:val="008129BA"/>
    <w:rsid w:val="00814501"/>
    <w:rsid w:val="008159B6"/>
    <w:rsid w:val="0081652A"/>
    <w:rsid w:val="00817061"/>
    <w:rsid w:val="008201EA"/>
    <w:rsid w:val="008214C7"/>
    <w:rsid w:val="00823BAA"/>
    <w:rsid w:val="00823FC6"/>
    <w:rsid w:val="008249D3"/>
    <w:rsid w:val="00826C94"/>
    <w:rsid w:val="00833B68"/>
    <w:rsid w:val="008340E8"/>
    <w:rsid w:val="00835656"/>
    <w:rsid w:val="00840BF0"/>
    <w:rsid w:val="008423AE"/>
    <w:rsid w:val="00842834"/>
    <w:rsid w:val="008461F7"/>
    <w:rsid w:val="00854E17"/>
    <w:rsid w:val="00854E91"/>
    <w:rsid w:val="00855820"/>
    <w:rsid w:val="0085692D"/>
    <w:rsid w:val="00861261"/>
    <w:rsid w:val="00863C26"/>
    <w:rsid w:val="008649D4"/>
    <w:rsid w:val="0086704B"/>
    <w:rsid w:val="0087204D"/>
    <w:rsid w:val="008730D0"/>
    <w:rsid w:val="0087343C"/>
    <w:rsid w:val="00876A8A"/>
    <w:rsid w:val="00877454"/>
    <w:rsid w:val="00880CD9"/>
    <w:rsid w:val="00881376"/>
    <w:rsid w:val="00881519"/>
    <w:rsid w:val="00886085"/>
    <w:rsid w:val="0088641D"/>
    <w:rsid w:val="00887E19"/>
    <w:rsid w:val="008925C6"/>
    <w:rsid w:val="00892BB0"/>
    <w:rsid w:val="00895F33"/>
    <w:rsid w:val="008A16D9"/>
    <w:rsid w:val="008A193A"/>
    <w:rsid w:val="008A1B0B"/>
    <w:rsid w:val="008A2152"/>
    <w:rsid w:val="008A24B9"/>
    <w:rsid w:val="008A3381"/>
    <w:rsid w:val="008A3F9F"/>
    <w:rsid w:val="008B03E4"/>
    <w:rsid w:val="008B0AA7"/>
    <w:rsid w:val="008B0B2F"/>
    <w:rsid w:val="008B4263"/>
    <w:rsid w:val="008B719F"/>
    <w:rsid w:val="008B7200"/>
    <w:rsid w:val="008C2D77"/>
    <w:rsid w:val="008C36EF"/>
    <w:rsid w:val="008C3B25"/>
    <w:rsid w:val="008D0DB0"/>
    <w:rsid w:val="008D7614"/>
    <w:rsid w:val="008E0BF9"/>
    <w:rsid w:val="008E24AA"/>
    <w:rsid w:val="008E2546"/>
    <w:rsid w:val="008E5CDF"/>
    <w:rsid w:val="008E6ADC"/>
    <w:rsid w:val="008E7570"/>
    <w:rsid w:val="008F3FB2"/>
    <w:rsid w:val="008F50ED"/>
    <w:rsid w:val="00900950"/>
    <w:rsid w:val="00903DEC"/>
    <w:rsid w:val="009051B0"/>
    <w:rsid w:val="009126F3"/>
    <w:rsid w:val="00914034"/>
    <w:rsid w:val="0091483F"/>
    <w:rsid w:val="00915346"/>
    <w:rsid w:val="00915580"/>
    <w:rsid w:val="00915FD9"/>
    <w:rsid w:val="009232D4"/>
    <w:rsid w:val="0092790E"/>
    <w:rsid w:val="00935809"/>
    <w:rsid w:val="0093588F"/>
    <w:rsid w:val="009377F3"/>
    <w:rsid w:val="00941082"/>
    <w:rsid w:val="009435DF"/>
    <w:rsid w:val="00945A82"/>
    <w:rsid w:val="00946F34"/>
    <w:rsid w:val="009472EB"/>
    <w:rsid w:val="00947C7E"/>
    <w:rsid w:val="009500B9"/>
    <w:rsid w:val="00952EFF"/>
    <w:rsid w:val="00954EED"/>
    <w:rsid w:val="00957194"/>
    <w:rsid w:val="00961811"/>
    <w:rsid w:val="00961CB4"/>
    <w:rsid w:val="0096283B"/>
    <w:rsid w:val="00963398"/>
    <w:rsid w:val="0097237B"/>
    <w:rsid w:val="009739C5"/>
    <w:rsid w:val="00974614"/>
    <w:rsid w:val="009774FB"/>
    <w:rsid w:val="009817B4"/>
    <w:rsid w:val="0098246F"/>
    <w:rsid w:val="00985680"/>
    <w:rsid w:val="00992D32"/>
    <w:rsid w:val="00992E0B"/>
    <w:rsid w:val="00992F40"/>
    <w:rsid w:val="009946C2"/>
    <w:rsid w:val="009956E4"/>
    <w:rsid w:val="0099582B"/>
    <w:rsid w:val="009974D6"/>
    <w:rsid w:val="009A1F7F"/>
    <w:rsid w:val="009A23F2"/>
    <w:rsid w:val="009A2878"/>
    <w:rsid w:val="009A2F20"/>
    <w:rsid w:val="009A3E19"/>
    <w:rsid w:val="009A54B7"/>
    <w:rsid w:val="009B0084"/>
    <w:rsid w:val="009B153E"/>
    <w:rsid w:val="009B3945"/>
    <w:rsid w:val="009B4AB1"/>
    <w:rsid w:val="009B7B6F"/>
    <w:rsid w:val="009C2418"/>
    <w:rsid w:val="009C39CB"/>
    <w:rsid w:val="009C7619"/>
    <w:rsid w:val="009D1B59"/>
    <w:rsid w:val="009D49A7"/>
    <w:rsid w:val="009D597C"/>
    <w:rsid w:val="009D6CB9"/>
    <w:rsid w:val="009E1E22"/>
    <w:rsid w:val="009E45CE"/>
    <w:rsid w:val="009E5CDB"/>
    <w:rsid w:val="009E78FA"/>
    <w:rsid w:val="009F0F7A"/>
    <w:rsid w:val="009F1DD2"/>
    <w:rsid w:val="009F7E71"/>
    <w:rsid w:val="00A00CE9"/>
    <w:rsid w:val="00A01C04"/>
    <w:rsid w:val="00A02871"/>
    <w:rsid w:val="00A058FC"/>
    <w:rsid w:val="00A05C5C"/>
    <w:rsid w:val="00A060CE"/>
    <w:rsid w:val="00A060EC"/>
    <w:rsid w:val="00A07E7D"/>
    <w:rsid w:val="00A13B9C"/>
    <w:rsid w:val="00A14B83"/>
    <w:rsid w:val="00A14F99"/>
    <w:rsid w:val="00A1745F"/>
    <w:rsid w:val="00A21F3D"/>
    <w:rsid w:val="00A261F3"/>
    <w:rsid w:val="00A26CF9"/>
    <w:rsid w:val="00A27E38"/>
    <w:rsid w:val="00A320E8"/>
    <w:rsid w:val="00A32A39"/>
    <w:rsid w:val="00A3464B"/>
    <w:rsid w:val="00A41469"/>
    <w:rsid w:val="00A4187A"/>
    <w:rsid w:val="00A425EF"/>
    <w:rsid w:val="00A42F75"/>
    <w:rsid w:val="00A44E03"/>
    <w:rsid w:val="00A47165"/>
    <w:rsid w:val="00A479CE"/>
    <w:rsid w:val="00A50A3F"/>
    <w:rsid w:val="00A5120F"/>
    <w:rsid w:val="00A53AD0"/>
    <w:rsid w:val="00A561FD"/>
    <w:rsid w:val="00A6119A"/>
    <w:rsid w:val="00A6603B"/>
    <w:rsid w:val="00A66889"/>
    <w:rsid w:val="00A66C8D"/>
    <w:rsid w:val="00A726AD"/>
    <w:rsid w:val="00A7285F"/>
    <w:rsid w:val="00A736CB"/>
    <w:rsid w:val="00A748A8"/>
    <w:rsid w:val="00A7584F"/>
    <w:rsid w:val="00A75D37"/>
    <w:rsid w:val="00A81D80"/>
    <w:rsid w:val="00A851AB"/>
    <w:rsid w:val="00A868B4"/>
    <w:rsid w:val="00A87176"/>
    <w:rsid w:val="00A907A4"/>
    <w:rsid w:val="00A90DDC"/>
    <w:rsid w:val="00A9233F"/>
    <w:rsid w:val="00A93820"/>
    <w:rsid w:val="00A93F87"/>
    <w:rsid w:val="00A94624"/>
    <w:rsid w:val="00A958BC"/>
    <w:rsid w:val="00A962AA"/>
    <w:rsid w:val="00AA13E1"/>
    <w:rsid w:val="00AA16F0"/>
    <w:rsid w:val="00AA3411"/>
    <w:rsid w:val="00AA7068"/>
    <w:rsid w:val="00AA75CB"/>
    <w:rsid w:val="00AA7BDA"/>
    <w:rsid w:val="00AB163D"/>
    <w:rsid w:val="00AB2460"/>
    <w:rsid w:val="00AB3782"/>
    <w:rsid w:val="00AB6171"/>
    <w:rsid w:val="00AC1739"/>
    <w:rsid w:val="00AC4B04"/>
    <w:rsid w:val="00AC5007"/>
    <w:rsid w:val="00AD0FB0"/>
    <w:rsid w:val="00AD12BD"/>
    <w:rsid w:val="00AD1655"/>
    <w:rsid w:val="00AD1C11"/>
    <w:rsid w:val="00AD27B9"/>
    <w:rsid w:val="00AD5156"/>
    <w:rsid w:val="00AD54AB"/>
    <w:rsid w:val="00AE2E87"/>
    <w:rsid w:val="00AF6783"/>
    <w:rsid w:val="00B0085E"/>
    <w:rsid w:val="00B0323A"/>
    <w:rsid w:val="00B03743"/>
    <w:rsid w:val="00B03A3D"/>
    <w:rsid w:val="00B04BD6"/>
    <w:rsid w:val="00B05BB3"/>
    <w:rsid w:val="00B0672A"/>
    <w:rsid w:val="00B079C4"/>
    <w:rsid w:val="00B12DB7"/>
    <w:rsid w:val="00B175AB"/>
    <w:rsid w:val="00B20B09"/>
    <w:rsid w:val="00B23CCC"/>
    <w:rsid w:val="00B25035"/>
    <w:rsid w:val="00B26912"/>
    <w:rsid w:val="00B26A9E"/>
    <w:rsid w:val="00B2751C"/>
    <w:rsid w:val="00B32328"/>
    <w:rsid w:val="00B32C31"/>
    <w:rsid w:val="00B3653E"/>
    <w:rsid w:val="00B4165B"/>
    <w:rsid w:val="00B472EE"/>
    <w:rsid w:val="00B516AC"/>
    <w:rsid w:val="00B5788E"/>
    <w:rsid w:val="00B62763"/>
    <w:rsid w:val="00B63A85"/>
    <w:rsid w:val="00B71444"/>
    <w:rsid w:val="00B71562"/>
    <w:rsid w:val="00B74DD9"/>
    <w:rsid w:val="00B80529"/>
    <w:rsid w:val="00B82BB2"/>
    <w:rsid w:val="00B83734"/>
    <w:rsid w:val="00B84045"/>
    <w:rsid w:val="00B84792"/>
    <w:rsid w:val="00B922E1"/>
    <w:rsid w:val="00B9312D"/>
    <w:rsid w:val="00B94488"/>
    <w:rsid w:val="00BA0966"/>
    <w:rsid w:val="00BA16E6"/>
    <w:rsid w:val="00BA3556"/>
    <w:rsid w:val="00BA5287"/>
    <w:rsid w:val="00BA5584"/>
    <w:rsid w:val="00BA5BB9"/>
    <w:rsid w:val="00BA6B57"/>
    <w:rsid w:val="00BA6F37"/>
    <w:rsid w:val="00BB0556"/>
    <w:rsid w:val="00BB0969"/>
    <w:rsid w:val="00BB2C4B"/>
    <w:rsid w:val="00BB2D59"/>
    <w:rsid w:val="00BB2E39"/>
    <w:rsid w:val="00BB3B15"/>
    <w:rsid w:val="00BB47A0"/>
    <w:rsid w:val="00BC159C"/>
    <w:rsid w:val="00BC74F4"/>
    <w:rsid w:val="00BC76A8"/>
    <w:rsid w:val="00BD0594"/>
    <w:rsid w:val="00BD22B2"/>
    <w:rsid w:val="00BD2CCF"/>
    <w:rsid w:val="00BD567E"/>
    <w:rsid w:val="00BD5FC3"/>
    <w:rsid w:val="00BE1B2E"/>
    <w:rsid w:val="00BF0459"/>
    <w:rsid w:val="00BF4C6A"/>
    <w:rsid w:val="00BF6906"/>
    <w:rsid w:val="00BF705A"/>
    <w:rsid w:val="00BF7659"/>
    <w:rsid w:val="00BF7E79"/>
    <w:rsid w:val="00C01749"/>
    <w:rsid w:val="00C05156"/>
    <w:rsid w:val="00C06B46"/>
    <w:rsid w:val="00C0778E"/>
    <w:rsid w:val="00C1055C"/>
    <w:rsid w:val="00C11A22"/>
    <w:rsid w:val="00C1302E"/>
    <w:rsid w:val="00C142ED"/>
    <w:rsid w:val="00C16AF8"/>
    <w:rsid w:val="00C24B21"/>
    <w:rsid w:val="00C258C2"/>
    <w:rsid w:val="00C25C04"/>
    <w:rsid w:val="00C269D0"/>
    <w:rsid w:val="00C26AE1"/>
    <w:rsid w:val="00C27AE2"/>
    <w:rsid w:val="00C3491C"/>
    <w:rsid w:val="00C34A9A"/>
    <w:rsid w:val="00C35221"/>
    <w:rsid w:val="00C47B9A"/>
    <w:rsid w:val="00C50742"/>
    <w:rsid w:val="00C50AC6"/>
    <w:rsid w:val="00C50DE7"/>
    <w:rsid w:val="00C51CD7"/>
    <w:rsid w:val="00C52992"/>
    <w:rsid w:val="00C5341B"/>
    <w:rsid w:val="00C55B7B"/>
    <w:rsid w:val="00C57609"/>
    <w:rsid w:val="00C61B2E"/>
    <w:rsid w:val="00C639C7"/>
    <w:rsid w:val="00C63CDE"/>
    <w:rsid w:val="00C70DEA"/>
    <w:rsid w:val="00C75721"/>
    <w:rsid w:val="00C76547"/>
    <w:rsid w:val="00C80DAA"/>
    <w:rsid w:val="00C82098"/>
    <w:rsid w:val="00C852C2"/>
    <w:rsid w:val="00C9068F"/>
    <w:rsid w:val="00C93E26"/>
    <w:rsid w:val="00C956D9"/>
    <w:rsid w:val="00C957C8"/>
    <w:rsid w:val="00C96A32"/>
    <w:rsid w:val="00CA35C9"/>
    <w:rsid w:val="00CA6D45"/>
    <w:rsid w:val="00CA754C"/>
    <w:rsid w:val="00CA79EA"/>
    <w:rsid w:val="00CB03D0"/>
    <w:rsid w:val="00CC1554"/>
    <w:rsid w:val="00CC1724"/>
    <w:rsid w:val="00CC4E4A"/>
    <w:rsid w:val="00CC697A"/>
    <w:rsid w:val="00CD1FCE"/>
    <w:rsid w:val="00CD6671"/>
    <w:rsid w:val="00CE1FA6"/>
    <w:rsid w:val="00CE207A"/>
    <w:rsid w:val="00CE2859"/>
    <w:rsid w:val="00CE2D1B"/>
    <w:rsid w:val="00CE31B7"/>
    <w:rsid w:val="00CE4D84"/>
    <w:rsid w:val="00CF3AAC"/>
    <w:rsid w:val="00CF4AB0"/>
    <w:rsid w:val="00CF6FDF"/>
    <w:rsid w:val="00D00B66"/>
    <w:rsid w:val="00D00D5B"/>
    <w:rsid w:val="00D036E1"/>
    <w:rsid w:val="00D03D47"/>
    <w:rsid w:val="00D123A8"/>
    <w:rsid w:val="00D14631"/>
    <w:rsid w:val="00D14A8D"/>
    <w:rsid w:val="00D156EB"/>
    <w:rsid w:val="00D161DD"/>
    <w:rsid w:val="00D20B94"/>
    <w:rsid w:val="00D2207A"/>
    <w:rsid w:val="00D225CC"/>
    <w:rsid w:val="00D2386D"/>
    <w:rsid w:val="00D25FFA"/>
    <w:rsid w:val="00D307B3"/>
    <w:rsid w:val="00D30914"/>
    <w:rsid w:val="00D31D5B"/>
    <w:rsid w:val="00D32096"/>
    <w:rsid w:val="00D32A4F"/>
    <w:rsid w:val="00D34EC0"/>
    <w:rsid w:val="00D438C3"/>
    <w:rsid w:val="00D5286A"/>
    <w:rsid w:val="00D564C3"/>
    <w:rsid w:val="00D61571"/>
    <w:rsid w:val="00D63DFB"/>
    <w:rsid w:val="00D65059"/>
    <w:rsid w:val="00D70166"/>
    <w:rsid w:val="00D77640"/>
    <w:rsid w:val="00D81598"/>
    <w:rsid w:val="00D82F83"/>
    <w:rsid w:val="00D84B4C"/>
    <w:rsid w:val="00D93E44"/>
    <w:rsid w:val="00D94EFC"/>
    <w:rsid w:val="00D95132"/>
    <w:rsid w:val="00D95843"/>
    <w:rsid w:val="00D96498"/>
    <w:rsid w:val="00D97A6C"/>
    <w:rsid w:val="00DA0A73"/>
    <w:rsid w:val="00DA1A6D"/>
    <w:rsid w:val="00DA31C8"/>
    <w:rsid w:val="00DA4CC1"/>
    <w:rsid w:val="00DB1DB6"/>
    <w:rsid w:val="00DC04CF"/>
    <w:rsid w:val="00DC1B2B"/>
    <w:rsid w:val="00DC21A9"/>
    <w:rsid w:val="00DC4962"/>
    <w:rsid w:val="00DC513C"/>
    <w:rsid w:val="00DC5E6A"/>
    <w:rsid w:val="00DC6D3A"/>
    <w:rsid w:val="00DD1F8B"/>
    <w:rsid w:val="00DD4B1C"/>
    <w:rsid w:val="00DD6901"/>
    <w:rsid w:val="00DE097D"/>
    <w:rsid w:val="00DE489B"/>
    <w:rsid w:val="00DE66D1"/>
    <w:rsid w:val="00DF300E"/>
    <w:rsid w:val="00DF3513"/>
    <w:rsid w:val="00DF6C60"/>
    <w:rsid w:val="00E02086"/>
    <w:rsid w:val="00E05D2D"/>
    <w:rsid w:val="00E10878"/>
    <w:rsid w:val="00E12773"/>
    <w:rsid w:val="00E13092"/>
    <w:rsid w:val="00E13484"/>
    <w:rsid w:val="00E13E10"/>
    <w:rsid w:val="00E13F2F"/>
    <w:rsid w:val="00E214B4"/>
    <w:rsid w:val="00E2371F"/>
    <w:rsid w:val="00E269BD"/>
    <w:rsid w:val="00E30606"/>
    <w:rsid w:val="00E30B43"/>
    <w:rsid w:val="00E3511C"/>
    <w:rsid w:val="00E35E65"/>
    <w:rsid w:val="00E361D3"/>
    <w:rsid w:val="00E4068F"/>
    <w:rsid w:val="00E4404A"/>
    <w:rsid w:val="00E5056E"/>
    <w:rsid w:val="00E5217B"/>
    <w:rsid w:val="00E5489E"/>
    <w:rsid w:val="00E65069"/>
    <w:rsid w:val="00E6582C"/>
    <w:rsid w:val="00E72E6F"/>
    <w:rsid w:val="00E731E1"/>
    <w:rsid w:val="00E83B58"/>
    <w:rsid w:val="00E84934"/>
    <w:rsid w:val="00E8761B"/>
    <w:rsid w:val="00E934F7"/>
    <w:rsid w:val="00E93F26"/>
    <w:rsid w:val="00E9476B"/>
    <w:rsid w:val="00E9611E"/>
    <w:rsid w:val="00EA001D"/>
    <w:rsid w:val="00EA06CF"/>
    <w:rsid w:val="00EA4AA6"/>
    <w:rsid w:val="00EA6265"/>
    <w:rsid w:val="00EB1DB6"/>
    <w:rsid w:val="00EB2F9E"/>
    <w:rsid w:val="00EB37D3"/>
    <w:rsid w:val="00EB3BF2"/>
    <w:rsid w:val="00EB4CA9"/>
    <w:rsid w:val="00EB5A22"/>
    <w:rsid w:val="00EC07ED"/>
    <w:rsid w:val="00EC585F"/>
    <w:rsid w:val="00EC67E2"/>
    <w:rsid w:val="00EC6C5B"/>
    <w:rsid w:val="00ED1669"/>
    <w:rsid w:val="00ED172E"/>
    <w:rsid w:val="00ED1985"/>
    <w:rsid w:val="00ED20A6"/>
    <w:rsid w:val="00ED2B2B"/>
    <w:rsid w:val="00ED6CDC"/>
    <w:rsid w:val="00EE4779"/>
    <w:rsid w:val="00EF0F4F"/>
    <w:rsid w:val="00EF21B5"/>
    <w:rsid w:val="00EF4C9A"/>
    <w:rsid w:val="00EF6613"/>
    <w:rsid w:val="00EF67B1"/>
    <w:rsid w:val="00EF7338"/>
    <w:rsid w:val="00EF7609"/>
    <w:rsid w:val="00F01C5B"/>
    <w:rsid w:val="00F04AC8"/>
    <w:rsid w:val="00F0628D"/>
    <w:rsid w:val="00F07DC4"/>
    <w:rsid w:val="00F10EC7"/>
    <w:rsid w:val="00F112B0"/>
    <w:rsid w:val="00F11B49"/>
    <w:rsid w:val="00F12D3F"/>
    <w:rsid w:val="00F13418"/>
    <w:rsid w:val="00F16240"/>
    <w:rsid w:val="00F20343"/>
    <w:rsid w:val="00F20D01"/>
    <w:rsid w:val="00F242B3"/>
    <w:rsid w:val="00F31AB7"/>
    <w:rsid w:val="00F33733"/>
    <w:rsid w:val="00F35CF0"/>
    <w:rsid w:val="00F36856"/>
    <w:rsid w:val="00F3708B"/>
    <w:rsid w:val="00F51347"/>
    <w:rsid w:val="00F560BD"/>
    <w:rsid w:val="00F57970"/>
    <w:rsid w:val="00F60F4C"/>
    <w:rsid w:val="00F64453"/>
    <w:rsid w:val="00F65F9F"/>
    <w:rsid w:val="00F67051"/>
    <w:rsid w:val="00F67D41"/>
    <w:rsid w:val="00F67E3B"/>
    <w:rsid w:val="00F70083"/>
    <w:rsid w:val="00F712C2"/>
    <w:rsid w:val="00F74722"/>
    <w:rsid w:val="00F75041"/>
    <w:rsid w:val="00F75744"/>
    <w:rsid w:val="00F767C2"/>
    <w:rsid w:val="00F772B0"/>
    <w:rsid w:val="00F83DC9"/>
    <w:rsid w:val="00F8598B"/>
    <w:rsid w:val="00F859D6"/>
    <w:rsid w:val="00F870B9"/>
    <w:rsid w:val="00F93F4F"/>
    <w:rsid w:val="00F9436D"/>
    <w:rsid w:val="00F96169"/>
    <w:rsid w:val="00F978F1"/>
    <w:rsid w:val="00FA0D95"/>
    <w:rsid w:val="00FA3053"/>
    <w:rsid w:val="00FA34B8"/>
    <w:rsid w:val="00FA4342"/>
    <w:rsid w:val="00FA4A7F"/>
    <w:rsid w:val="00FA5835"/>
    <w:rsid w:val="00FA5E9E"/>
    <w:rsid w:val="00FA6772"/>
    <w:rsid w:val="00FA6A93"/>
    <w:rsid w:val="00FB04EA"/>
    <w:rsid w:val="00FB0F46"/>
    <w:rsid w:val="00FB5867"/>
    <w:rsid w:val="00FB7278"/>
    <w:rsid w:val="00FC077B"/>
    <w:rsid w:val="00FC2BA8"/>
    <w:rsid w:val="00FC5320"/>
    <w:rsid w:val="00FC5618"/>
    <w:rsid w:val="00FC7030"/>
    <w:rsid w:val="00FD02FA"/>
    <w:rsid w:val="00FD1173"/>
    <w:rsid w:val="00FD3DD3"/>
    <w:rsid w:val="00FD5B84"/>
    <w:rsid w:val="00FD7EEB"/>
    <w:rsid w:val="00FE032B"/>
    <w:rsid w:val="00FE2CFF"/>
    <w:rsid w:val="00FE7853"/>
    <w:rsid w:val="00FF14DD"/>
    <w:rsid w:val="00FF2675"/>
    <w:rsid w:val="00FF45D7"/>
    <w:rsid w:val="00FF4D16"/>
    <w:rsid w:val="00FF67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4F70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semiHidden="1" w:unhideWhenUsed="1" w:qFormat="1"/>
    <w:lsdException w:name="table of figures" w:uiPriority="99"/>
    <w:lsdException w:name="footnote reference" w:uiPriority="99"/>
    <w:lsdException w:name="annotation reference" w:uiPriority="99"/>
    <w:lsdException w:name="endnote reference" w:uiPriority="99"/>
    <w:lsdException w:name="endnote text" w:uiPriority="99"/>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Plain Text" w:uiPriority="99"/>
    <w:lsdException w:name="Normal (Web)" w:uiPriority="99"/>
    <w:lsdException w:name="HTML Code" w:uiPriority="99"/>
    <w:lsdException w:name="annotation subject" w:uiPriority="99"/>
    <w:lsdException w:name="No List" w:uiPriority="99"/>
    <w:lsdException w:name="Balloon Text" w:uiPriority="99"/>
    <w:lsdException w:name="Table Gri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B37D3"/>
    <w:pPr>
      <w:spacing w:after="200" w:line="276" w:lineRule="auto"/>
    </w:pPr>
    <w:rPr>
      <w:sz w:val="22"/>
      <w:szCs w:val="22"/>
    </w:rPr>
  </w:style>
  <w:style w:type="paragraph" w:styleId="Heading1">
    <w:name w:val="heading 1"/>
    <w:aliases w:val="h1"/>
    <w:basedOn w:val="Normal"/>
    <w:next w:val="Normal"/>
    <w:link w:val="Heading1Char"/>
    <w:qFormat/>
    <w:rsid w:val="0052287D"/>
    <w:pPr>
      <w:keepNext/>
      <w:keepLines/>
      <w:numPr>
        <w:numId w:val="1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Default"/>
    <w:next w:val="Normal"/>
    <w:link w:val="Heading2Char"/>
    <w:unhideWhenUsed/>
    <w:qFormat/>
    <w:rsid w:val="00814501"/>
    <w:pPr>
      <w:numPr>
        <w:ilvl w:val="1"/>
        <w:numId w:val="19"/>
      </w:numPr>
      <w:outlineLvl w:val="1"/>
    </w:pPr>
    <w:rPr>
      <w:rFonts w:asciiTheme="majorHAnsi" w:hAnsiTheme="majorHAnsi"/>
      <w:b/>
      <w:bCs/>
      <w:sz w:val="22"/>
      <w:szCs w:val="22"/>
    </w:rPr>
  </w:style>
  <w:style w:type="paragraph" w:styleId="Heading3">
    <w:name w:val="heading 3"/>
    <w:basedOn w:val="Normal"/>
    <w:next w:val="Normal"/>
    <w:link w:val="Heading3Char"/>
    <w:unhideWhenUsed/>
    <w:qFormat/>
    <w:rsid w:val="008A2152"/>
    <w:pPr>
      <w:numPr>
        <w:ilvl w:val="2"/>
        <w:numId w:val="19"/>
      </w:numPr>
      <w:tabs>
        <w:tab w:val="clear" w:pos="3330"/>
      </w:tabs>
      <w:spacing w:before="200" w:after="0"/>
      <w:ind w:left="720"/>
      <w:outlineLvl w:val="2"/>
    </w:pPr>
    <w:rPr>
      <w:rFonts w:asciiTheme="majorHAnsi" w:eastAsiaTheme="majorEastAsia" w:hAnsiTheme="majorHAnsi" w:cstheme="majorBidi"/>
      <w:b/>
      <w:bCs/>
    </w:rPr>
  </w:style>
  <w:style w:type="paragraph" w:styleId="Heading4">
    <w:name w:val="heading 4"/>
    <w:basedOn w:val="Normal"/>
    <w:next w:val="Normal"/>
    <w:link w:val="Heading4Char"/>
    <w:unhideWhenUsed/>
    <w:qFormat/>
    <w:rsid w:val="0052287D"/>
    <w:pPr>
      <w:keepNext/>
      <w:keepLines/>
      <w:numPr>
        <w:ilvl w:val="3"/>
        <w:numId w:val="1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52287D"/>
    <w:pPr>
      <w:keepNext/>
      <w:keepLines/>
      <w:numPr>
        <w:ilvl w:val="4"/>
        <w:numId w:val="1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qFormat/>
    <w:rsid w:val="00992E0B"/>
    <w:pPr>
      <w:numPr>
        <w:ilvl w:val="5"/>
        <w:numId w:val="19"/>
      </w:numPr>
      <w:spacing w:before="60" w:after="60" w:line="240" w:lineRule="auto"/>
      <w:outlineLvl w:val="5"/>
    </w:pPr>
    <w:rPr>
      <w:rFonts w:ascii="Arial" w:eastAsiaTheme="majorEastAsia" w:hAnsi="Arial" w:cstheme="majorBidi"/>
      <w:b/>
      <w:bCs/>
      <w:caps/>
      <w:sz w:val="28"/>
    </w:rPr>
  </w:style>
  <w:style w:type="paragraph" w:styleId="Heading7">
    <w:name w:val="heading 7"/>
    <w:basedOn w:val="Normal"/>
    <w:next w:val="Normal"/>
    <w:link w:val="Heading7Char"/>
    <w:unhideWhenUsed/>
    <w:qFormat/>
    <w:rsid w:val="0052287D"/>
    <w:pPr>
      <w:keepNext/>
      <w:keepLines/>
      <w:numPr>
        <w:ilvl w:val="6"/>
        <w:numId w:val="1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52287D"/>
    <w:pPr>
      <w:keepNext/>
      <w:keepLines/>
      <w:numPr>
        <w:ilvl w:val="7"/>
        <w:numId w:val="1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52287D"/>
    <w:pPr>
      <w:keepNext/>
      <w:keepLines/>
      <w:numPr>
        <w:ilvl w:val="8"/>
        <w:numId w:val="1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FFF"/>
      <w:u w:val="single"/>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Title">
    <w:name w:val="Title"/>
    <w:basedOn w:val="Normal"/>
    <w:next w:val="Normal"/>
    <w:link w:val="TitleChar"/>
    <w:uiPriority w:val="10"/>
    <w:qFormat/>
    <w:rsid w:val="00E13E1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32"/>
      <w:szCs w:val="52"/>
    </w:rPr>
  </w:style>
  <w:style w:type="paragraph" w:styleId="Caption">
    <w:name w:val="caption"/>
    <w:basedOn w:val="Normal"/>
    <w:next w:val="Normal"/>
    <w:unhideWhenUsed/>
    <w:qFormat/>
    <w:rsid w:val="008B4263"/>
    <w:pPr>
      <w:keepNext/>
      <w:spacing w:line="240" w:lineRule="auto"/>
      <w:jc w:val="center"/>
    </w:pPr>
    <w:rPr>
      <w:b/>
      <w:bCs/>
      <w:noProof/>
      <w:sz w:val="24"/>
      <w:szCs w:val="24"/>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pPr>
    <w:rPr>
      <w:b/>
      <w:caps/>
      <w:szCs w:val="28"/>
    </w:rPr>
  </w:style>
  <w:style w:type="paragraph" w:styleId="TOC5">
    <w:name w:val="toc 5"/>
    <w:basedOn w:val="Normal"/>
    <w:next w:val="Normal"/>
    <w:autoRedefine/>
    <w:uiPriority w:val="39"/>
  </w:style>
  <w:style w:type="paragraph" w:styleId="TOC6">
    <w:name w:val="toc 6"/>
    <w:basedOn w:val="Normal"/>
    <w:next w:val="Normal"/>
    <w:autoRedefine/>
    <w:uiPriority w:val="39"/>
    <w:rsid w:val="00B922E1"/>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styleId="BodyText">
    <w:name w:val="Body Text"/>
    <w:basedOn w:val="Normal"/>
    <w:link w:val="BodyTextChar"/>
    <w:pPr>
      <w:spacing w:after="120"/>
    </w:pPr>
  </w:style>
  <w:style w:type="character" w:customStyle="1" w:styleId="BodyTextChar">
    <w:name w:val="Body Text Char"/>
    <w:link w:val="BodyText"/>
    <w:rsid w:val="00786E9C"/>
    <w:rPr>
      <w:sz w:val="24"/>
      <w:szCs w:val="24"/>
    </w:rPr>
  </w:style>
  <w:style w:type="paragraph" w:customStyle="1" w:styleId="SubtitleCover2">
    <w:name w:val="Subtitle Cover2"/>
    <w:basedOn w:val="SubtitleCover"/>
    <w:rPr>
      <w:spacing w:val="0"/>
      <w:sz w:val="36"/>
    </w:rPr>
  </w:style>
  <w:style w:type="paragraph" w:customStyle="1" w:styleId="Tabletext">
    <w:name w:val="Tabletext"/>
    <w:basedOn w:val="Normal"/>
    <w:pPr>
      <w:keepLines/>
      <w:widowControl w:val="0"/>
      <w:spacing w:after="0"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rPr>
      <w:i/>
      <w:color w:val="0000FF"/>
      <w:sz w:val="24"/>
      <w:lang w:val="en-US" w:eastAsia="en-US" w:bidi="ar-SA"/>
    </w:rPr>
  </w:style>
  <w:style w:type="character" w:customStyle="1" w:styleId="StyleInfoBlueBoldCharCharChar">
    <w:name w:val="Style InfoBlue + Bold Char Char Char"/>
    <w:rPr>
      <w:b/>
      <w:bCs/>
      <w:i/>
      <w:iCs/>
      <w:color w:val="0000FF"/>
      <w:sz w:val="24"/>
      <w:lang w:val="en-US" w:eastAsia="en-US" w:bidi="ar-SA"/>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sid w:val="00C82098"/>
    <w:rPr>
      <w:rFonts w:ascii="Tahoma" w:hAnsi="Tahoma" w:cs="Tahoma"/>
      <w:sz w:val="16"/>
      <w:szCs w:val="16"/>
    </w:rPr>
  </w:style>
  <w:style w:type="character" w:styleId="CommentReference">
    <w:name w:val="annotation reference"/>
    <w:uiPriority w:val="99"/>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link w:val="CommentTextChar"/>
    <w:uiPriority w:val="99"/>
    <w:rPr>
      <w:sz w:val="20"/>
      <w:szCs w:val="20"/>
    </w:rPr>
  </w:style>
  <w:style w:type="paragraph" w:styleId="CommentSubject">
    <w:name w:val="annotation subject"/>
    <w:basedOn w:val="CommentText"/>
    <w:next w:val="CommentText"/>
    <w:link w:val="CommentSubjectChar"/>
    <w:uiPriority w:val="99"/>
    <w:rPr>
      <w:b/>
      <w:bCs/>
    </w:rPr>
  </w:style>
  <w:style w:type="paragraph" w:customStyle="1" w:styleId="ResumeBody">
    <w:name w:val="Resume Body"/>
    <w:basedOn w:val="Normal"/>
    <w:pPr>
      <w:spacing w:after="120"/>
    </w:pPr>
    <w:rPr>
      <w:sz w:val="20"/>
    </w:rPr>
  </w:style>
  <w:style w:type="paragraph" w:styleId="BodyText2">
    <w:name w:val="Body Text 2"/>
    <w:basedOn w:val="Normal"/>
    <w:pPr>
      <w:spacing w:after="0"/>
    </w:pPr>
    <w:rPr>
      <w:rFonts w:ascii="Arial" w:hAnsi="Arial" w:cs="Arial"/>
    </w:rPr>
  </w:style>
  <w:style w:type="paragraph" w:styleId="NormalWeb">
    <w:name w:val="Normal (Web)"/>
    <w:basedOn w:val="Normal"/>
    <w:uiPriority w:val="99"/>
    <w:pPr>
      <w:spacing w:before="100" w:beforeAutospacing="1" w:after="100" w:afterAutospacing="1"/>
    </w:pPr>
  </w:style>
  <w:style w:type="character" w:styleId="Strong">
    <w:name w:val="Strong"/>
    <w:uiPriority w:val="22"/>
    <w:qFormat/>
    <w:rsid w:val="0052287D"/>
    <w:rPr>
      <w:b/>
      <w:bCs/>
    </w:rPr>
  </w:style>
  <w:style w:type="character" w:styleId="FollowedHyperlink">
    <w:name w:val="FollowedHyperlink"/>
    <w:rPr>
      <w:color w:val="800080"/>
      <w:u w:val="single"/>
    </w:rPr>
  </w:style>
  <w:style w:type="paragraph" w:styleId="BodyText3">
    <w:name w:val="Body Text 3"/>
    <w:basedOn w:val="Normal"/>
    <w:pPr>
      <w:tabs>
        <w:tab w:val="num" w:pos="1800"/>
      </w:tabs>
    </w:pPr>
  </w:style>
  <w:style w:type="character" w:customStyle="1" w:styleId="InstructionsChar1">
    <w:name w:val="Instructions Char1"/>
    <w:rPr>
      <w:i/>
      <w:color w:val="0000FF"/>
      <w:sz w:val="24"/>
      <w:lang w:val="en-US" w:eastAsia="en-US" w:bidi="ar-SA"/>
    </w:rPr>
  </w:style>
  <w:style w:type="character" w:styleId="HTMLCite">
    <w:name w:val="HTML Cite"/>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pPr>
    <w:rPr>
      <w:rFonts w:ascii="Arial" w:hAnsi="Arial" w:cs="Arial"/>
      <w:sz w:val="20"/>
      <w:szCs w:val="20"/>
    </w:rPr>
  </w:style>
  <w:style w:type="character" w:customStyle="1" w:styleId="StyleInfoBlueBoldCharCharCharChar">
    <w:name w:val="Style InfoBlue + Bold Char Char Char Char"/>
    <w:rPr>
      <w:b/>
      <w:bCs/>
      <w:i/>
      <w:iCs/>
      <w:color w:val="0000FF"/>
      <w:sz w:val="24"/>
      <w:lang w:val="en-US" w:eastAsia="en-US" w:bidi="ar-SA"/>
    </w:rPr>
  </w:style>
  <w:style w:type="paragraph" w:customStyle="1" w:styleId="Tableheader">
    <w:name w:val="Table header"/>
    <w:basedOn w:val="Normal"/>
    <w:pPr>
      <w:spacing w:after="0"/>
    </w:pPr>
    <w:rPr>
      <w:rFonts w:ascii="Arial" w:hAnsi="Arial"/>
      <w:b/>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pPr>
      <w:spacing w:after="0"/>
    </w:pPr>
    <w:rPr>
      <w:rFonts w:ascii="Arial" w:hAnsi="Arial"/>
      <w:b/>
      <w:sz w:val="20"/>
      <w:szCs w:val="20"/>
    </w:rPr>
  </w:style>
  <w:style w:type="paragraph" w:customStyle="1" w:styleId="TextUnderBold">
    <w:name w:val="Text UnderBold"/>
    <w:basedOn w:val="Normal"/>
    <w:pPr>
      <w:spacing w:after="0"/>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numPr>
        <w:numId w:val="0"/>
      </w:numPr>
      <w:shd w:val="pct15" w:color="auto" w:fill="auto"/>
      <w:spacing w:before="220" w:after="220" w:line="280" w:lineRule="atLeast"/>
      <w:ind w:firstLine="1080"/>
    </w:pPr>
    <w:rPr>
      <w:rFonts w:eastAsia="Times New Roman"/>
      <w:bCs w:val="0"/>
      <w:caps/>
      <w:spacing w:val="-10"/>
      <w:kern w:val="28"/>
      <w:position w:val="6"/>
      <w:sz w:val="24"/>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pPr>
    <w:rPr>
      <w:b/>
      <w:i/>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pPr>
    <w:rPr>
      <w:sz w:val="20"/>
      <w:szCs w:val="20"/>
    </w:rPr>
  </w:style>
  <w:style w:type="paragraph" w:customStyle="1" w:styleId="Instructions">
    <w:name w:val="Instructions"/>
    <w:basedOn w:val="Normal"/>
    <w:autoRedefine/>
    <w:pPr>
      <w:shd w:val="clear" w:color="auto" w:fill="FFFFFF"/>
      <w:spacing w:after="0"/>
    </w:pPr>
    <w:rPr>
      <w:i/>
      <w:color w:val="0000FF"/>
      <w:szCs w:val="20"/>
    </w:rPr>
  </w:style>
  <w:style w:type="paragraph" w:customStyle="1" w:styleId="Bullet1">
    <w:name w:val="Bullet 1"/>
    <w:basedOn w:val="Normal"/>
    <w:pPr>
      <w:tabs>
        <w:tab w:val="num" w:pos="720"/>
      </w:tabs>
      <w:spacing w:after="0"/>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rPr>
      <w:i/>
      <w:color w:val="0000FF"/>
      <w:sz w:val="24"/>
      <w:szCs w:val="24"/>
      <w:lang w:val="en-US" w:eastAsia="en-US" w:bidi="ar-SA"/>
    </w:rPr>
  </w:style>
  <w:style w:type="character" w:customStyle="1" w:styleId="InstructionsChar">
    <w:name w:val="Instructions Char"/>
    <w:rPr>
      <w:i/>
      <w:color w:val="0000FF"/>
      <w:sz w:val="24"/>
      <w:lang w:val="en-US" w:eastAsia="en-US" w:bidi="ar-SA"/>
    </w:rPr>
  </w:style>
  <w:style w:type="paragraph" w:customStyle="1" w:styleId="Appendix">
    <w:name w:val="Appendix"/>
    <w:basedOn w:val="Normal"/>
    <w:next w:val="Normal"/>
    <w:rsid w:val="009A3E19"/>
    <w:pPr>
      <w:numPr>
        <w:numId w:val="2"/>
      </w:numPr>
      <w:ind w:left="360"/>
    </w:pPr>
    <w:rPr>
      <w:b/>
      <w:sz w:val="28"/>
      <w:szCs w:val="28"/>
    </w:rPr>
  </w:style>
  <w:style w:type="table" w:styleId="TableGrid">
    <w:name w:val="Table Grid"/>
    <w:basedOn w:val="TableNormal"/>
    <w:uiPriority w:val="9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paragraph" w:styleId="FootnoteText">
    <w:name w:val="footnote text"/>
    <w:basedOn w:val="Normal"/>
    <w:link w:val="FootnoteTextChar"/>
    <w:uiPriority w:val="99"/>
    <w:rsid w:val="00B26A9E"/>
    <w:rPr>
      <w:sz w:val="20"/>
      <w:szCs w:val="20"/>
    </w:rPr>
  </w:style>
  <w:style w:type="character" w:customStyle="1" w:styleId="FootnoteTextChar">
    <w:name w:val="Footnote Text Char"/>
    <w:basedOn w:val="DefaultParagraphFont"/>
    <w:link w:val="FootnoteText"/>
    <w:uiPriority w:val="99"/>
    <w:rsid w:val="00B26A9E"/>
  </w:style>
  <w:style w:type="character" w:styleId="FootnoteReference">
    <w:name w:val="footnote reference"/>
    <w:uiPriority w:val="99"/>
    <w:rsid w:val="00B26A9E"/>
    <w:rPr>
      <w:vertAlign w:val="superscript"/>
    </w:rPr>
  </w:style>
  <w:style w:type="paragraph" w:customStyle="1" w:styleId="paragraph">
    <w:name w:val="paragraph"/>
    <w:basedOn w:val="Normal"/>
    <w:rsid w:val="00855820"/>
    <w:pPr>
      <w:spacing w:before="100" w:beforeAutospacing="1" w:after="100" w:afterAutospacing="1"/>
    </w:pPr>
  </w:style>
  <w:style w:type="character" w:styleId="HTMLCode">
    <w:name w:val="HTML Code"/>
    <w:basedOn w:val="DefaultParagraphFont"/>
    <w:uiPriority w:val="99"/>
    <w:unhideWhenUsed/>
    <w:rsid w:val="00855820"/>
    <w:rPr>
      <w:rFonts w:ascii="Courier New" w:eastAsia="Times New Roman" w:hAnsi="Courier New" w:cs="Courier New"/>
      <w:sz w:val="20"/>
      <w:szCs w:val="20"/>
    </w:rPr>
  </w:style>
  <w:style w:type="paragraph" w:styleId="TableofFigures">
    <w:name w:val="table of figures"/>
    <w:basedOn w:val="Normal"/>
    <w:next w:val="Normal"/>
    <w:uiPriority w:val="99"/>
    <w:rsid w:val="00362AA8"/>
    <w:pPr>
      <w:spacing w:after="0"/>
    </w:pPr>
  </w:style>
  <w:style w:type="paragraph" w:styleId="NoSpacing">
    <w:name w:val="No Spacing"/>
    <w:basedOn w:val="Normal"/>
    <w:link w:val="NoSpacingChar"/>
    <w:uiPriority w:val="1"/>
    <w:qFormat/>
    <w:rsid w:val="0052287D"/>
    <w:pPr>
      <w:spacing w:after="0" w:line="240" w:lineRule="auto"/>
    </w:pPr>
  </w:style>
  <w:style w:type="paragraph" w:customStyle="1" w:styleId="Code">
    <w:name w:val="Code"/>
    <w:basedOn w:val="Normal"/>
    <w:rsid w:val="00495C4B"/>
    <w:pPr>
      <w:spacing w:after="0"/>
      <w:contextualSpacing/>
    </w:pPr>
    <w:rPr>
      <w:rFonts w:ascii="Courier New" w:hAnsi="Courier New" w:cs="Courier New"/>
      <w:noProof/>
      <w:color w:val="1F497D"/>
      <w:sz w:val="16"/>
      <w:szCs w:val="16"/>
    </w:rPr>
  </w:style>
  <w:style w:type="character" w:customStyle="1" w:styleId="apple-converted-space">
    <w:name w:val="apple-converted-space"/>
    <w:basedOn w:val="DefaultParagraphFont"/>
    <w:rsid w:val="00854E91"/>
  </w:style>
  <w:style w:type="paragraph" w:styleId="Revision">
    <w:name w:val="Revision"/>
    <w:hidden/>
    <w:uiPriority w:val="99"/>
    <w:semiHidden/>
    <w:rsid w:val="001E06D6"/>
    <w:rPr>
      <w:sz w:val="24"/>
      <w:szCs w:val="24"/>
    </w:rPr>
  </w:style>
  <w:style w:type="character" w:customStyle="1" w:styleId="CommentTextChar">
    <w:name w:val="Comment Text Char"/>
    <w:basedOn w:val="DefaultParagraphFont"/>
    <w:link w:val="CommentText"/>
    <w:uiPriority w:val="99"/>
    <w:rsid w:val="003878CA"/>
  </w:style>
  <w:style w:type="paragraph" w:styleId="TOCHeading">
    <w:name w:val="TOC Heading"/>
    <w:basedOn w:val="Heading1"/>
    <w:next w:val="Normal"/>
    <w:uiPriority w:val="39"/>
    <w:semiHidden/>
    <w:unhideWhenUsed/>
    <w:qFormat/>
    <w:rsid w:val="0052287D"/>
    <w:pPr>
      <w:outlineLvl w:val="9"/>
    </w:pPr>
  </w:style>
  <w:style w:type="character" w:customStyle="1" w:styleId="Heading6Char">
    <w:name w:val="Heading 6 Char"/>
    <w:basedOn w:val="DefaultParagraphFont"/>
    <w:link w:val="Heading6"/>
    <w:rsid w:val="00992E0B"/>
    <w:rPr>
      <w:rFonts w:ascii="Arial" w:eastAsiaTheme="majorEastAsia" w:hAnsi="Arial" w:cstheme="majorBidi"/>
      <w:b/>
      <w:bCs/>
      <w:caps/>
      <w:sz w:val="28"/>
      <w:szCs w:val="22"/>
    </w:rPr>
  </w:style>
  <w:style w:type="character" w:customStyle="1" w:styleId="Heading1Char">
    <w:name w:val="Heading 1 Char"/>
    <w:aliases w:val="h1 Char"/>
    <w:basedOn w:val="DefaultParagraphFont"/>
    <w:link w:val="Heading1"/>
    <w:rsid w:val="0052287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814501"/>
    <w:rPr>
      <w:rFonts w:asciiTheme="majorHAnsi" w:hAnsiTheme="majorHAnsi" w:cs="Calibri"/>
      <w:b/>
      <w:bCs/>
      <w:color w:val="000000"/>
      <w:sz w:val="22"/>
      <w:szCs w:val="22"/>
    </w:rPr>
  </w:style>
  <w:style w:type="character" w:customStyle="1" w:styleId="Heading3Char">
    <w:name w:val="Heading 3 Char"/>
    <w:basedOn w:val="DefaultParagraphFont"/>
    <w:link w:val="Heading3"/>
    <w:rsid w:val="008A2152"/>
    <w:rPr>
      <w:rFonts w:asciiTheme="majorHAnsi" w:eastAsiaTheme="majorEastAsia" w:hAnsiTheme="majorHAnsi" w:cstheme="majorBidi"/>
      <w:b/>
      <w:bCs/>
      <w:sz w:val="22"/>
      <w:szCs w:val="22"/>
    </w:rPr>
  </w:style>
  <w:style w:type="character" w:customStyle="1" w:styleId="Heading4Char">
    <w:name w:val="Heading 4 Char"/>
    <w:basedOn w:val="DefaultParagraphFont"/>
    <w:link w:val="Heading4"/>
    <w:rsid w:val="0052287D"/>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rsid w:val="0052287D"/>
    <w:rPr>
      <w:rFonts w:asciiTheme="majorHAnsi" w:eastAsiaTheme="majorEastAsia" w:hAnsiTheme="majorHAnsi" w:cstheme="majorBidi"/>
      <w:color w:val="243F60" w:themeColor="accent1" w:themeShade="7F"/>
      <w:sz w:val="22"/>
      <w:szCs w:val="22"/>
    </w:rPr>
  </w:style>
  <w:style w:type="character" w:customStyle="1" w:styleId="Heading7Char">
    <w:name w:val="Heading 7 Char"/>
    <w:basedOn w:val="DefaultParagraphFont"/>
    <w:link w:val="Heading7"/>
    <w:rsid w:val="0052287D"/>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rsid w:val="0052287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52287D"/>
    <w:rPr>
      <w:rFonts w:asciiTheme="majorHAnsi" w:eastAsiaTheme="majorEastAsia" w:hAnsiTheme="majorHAnsi" w:cstheme="majorBidi"/>
      <w:i/>
      <w:iCs/>
      <w:color w:val="404040" w:themeColor="text1" w:themeTint="BF"/>
    </w:rPr>
  </w:style>
  <w:style w:type="character" w:customStyle="1" w:styleId="TitleChar">
    <w:name w:val="Title Char"/>
    <w:basedOn w:val="DefaultParagraphFont"/>
    <w:link w:val="Title"/>
    <w:uiPriority w:val="10"/>
    <w:rsid w:val="00E13E10"/>
    <w:rPr>
      <w:rFonts w:asciiTheme="majorHAnsi" w:eastAsiaTheme="majorEastAsia" w:hAnsiTheme="majorHAnsi" w:cstheme="majorBidi"/>
      <w:color w:val="17365D" w:themeColor="text2" w:themeShade="BF"/>
      <w:spacing w:val="5"/>
      <w:kern w:val="28"/>
      <w:sz w:val="32"/>
      <w:szCs w:val="52"/>
    </w:rPr>
  </w:style>
  <w:style w:type="paragraph" w:styleId="Subtitle">
    <w:name w:val="Subtitle"/>
    <w:basedOn w:val="Normal"/>
    <w:next w:val="Normal"/>
    <w:link w:val="SubtitleChar"/>
    <w:uiPriority w:val="11"/>
    <w:qFormat/>
    <w:rsid w:val="0052287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2287D"/>
    <w:rPr>
      <w:rFonts w:asciiTheme="majorHAnsi" w:eastAsiaTheme="majorEastAsia" w:hAnsiTheme="majorHAnsi" w:cstheme="majorBidi"/>
      <w:i/>
      <w:iCs/>
      <w:color w:val="4F81BD" w:themeColor="accent1"/>
      <w:spacing w:val="15"/>
      <w:sz w:val="24"/>
      <w:szCs w:val="24"/>
    </w:rPr>
  </w:style>
  <w:style w:type="character" w:styleId="Emphasis">
    <w:name w:val="Emphasis"/>
    <w:uiPriority w:val="20"/>
    <w:qFormat/>
    <w:rsid w:val="0052287D"/>
    <w:rPr>
      <w:i/>
      <w:iCs/>
    </w:rPr>
  </w:style>
  <w:style w:type="paragraph" w:styleId="ListParagraph">
    <w:name w:val="List Paragraph"/>
    <w:basedOn w:val="Normal"/>
    <w:link w:val="ListParagraphChar"/>
    <w:uiPriority w:val="34"/>
    <w:qFormat/>
    <w:rsid w:val="0052287D"/>
    <w:pPr>
      <w:ind w:left="720"/>
      <w:contextualSpacing/>
    </w:pPr>
  </w:style>
  <w:style w:type="paragraph" w:styleId="Quote">
    <w:name w:val="Quote"/>
    <w:basedOn w:val="Normal"/>
    <w:next w:val="Normal"/>
    <w:link w:val="QuoteChar"/>
    <w:uiPriority w:val="29"/>
    <w:qFormat/>
    <w:rsid w:val="0052287D"/>
    <w:rPr>
      <w:i/>
      <w:iCs/>
      <w:color w:val="000000" w:themeColor="text1"/>
    </w:rPr>
  </w:style>
  <w:style w:type="character" w:customStyle="1" w:styleId="QuoteChar">
    <w:name w:val="Quote Char"/>
    <w:basedOn w:val="DefaultParagraphFont"/>
    <w:link w:val="Quote"/>
    <w:uiPriority w:val="29"/>
    <w:rsid w:val="0052287D"/>
    <w:rPr>
      <w:i/>
      <w:iCs/>
      <w:color w:val="000000" w:themeColor="text1"/>
      <w:sz w:val="22"/>
      <w:szCs w:val="22"/>
    </w:rPr>
  </w:style>
  <w:style w:type="paragraph" w:styleId="IntenseQuote">
    <w:name w:val="Intense Quote"/>
    <w:basedOn w:val="Normal"/>
    <w:next w:val="Normal"/>
    <w:link w:val="IntenseQuoteChar"/>
    <w:uiPriority w:val="30"/>
    <w:qFormat/>
    <w:rsid w:val="0052287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2287D"/>
    <w:rPr>
      <w:b/>
      <w:bCs/>
      <w:i/>
      <w:iCs/>
      <w:color w:val="4F81BD" w:themeColor="accent1"/>
      <w:sz w:val="22"/>
      <w:szCs w:val="22"/>
    </w:rPr>
  </w:style>
  <w:style w:type="character" w:styleId="SubtleEmphasis">
    <w:name w:val="Subtle Emphasis"/>
    <w:uiPriority w:val="19"/>
    <w:qFormat/>
    <w:rsid w:val="0052287D"/>
    <w:rPr>
      <w:i/>
      <w:iCs/>
      <w:color w:val="808080" w:themeColor="text1" w:themeTint="7F"/>
    </w:rPr>
  </w:style>
  <w:style w:type="character" w:styleId="IntenseEmphasis">
    <w:name w:val="Intense Emphasis"/>
    <w:uiPriority w:val="21"/>
    <w:qFormat/>
    <w:rsid w:val="0052287D"/>
    <w:rPr>
      <w:b/>
      <w:bCs/>
      <w:i/>
      <w:iCs/>
      <w:color w:val="4F81BD" w:themeColor="accent1"/>
    </w:rPr>
  </w:style>
  <w:style w:type="character" w:styleId="SubtleReference">
    <w:name w:val="Subtle Reference"/>
    <w:uiPriority w:val="31"/>
    <w:qFormat/>
    <w:rsid w:val="0052287D"/>
    <w:rPr>
      <w:smallCaps/>
      <w:color w:val="C0504D" w:themeColor="accent2"/>
      <w:u w:val="single"/>
    </w:rPr>
  </w:style>
  <w:style w:type="character" w:styleId="IntenseReference">
    <w:name w:val="Intense Reference"/>
    <w:uiPriority w:val="32"/>
    <w:qFormat/>
    <w:rsid w:val="0052287D"/>
    <w:rPr>
      <w:b/>
      <w:bCs/>
      <w:smallCaps/>
      <w:color w:val="C0504D" w:themeColor="accent2"/>
      <w:spacing w:val="5"/>
      <w:u w:val="single"/>
    </w:rPr>
  </w:style>
  <w:style w:type="character" w:styleId="BookTitle">
    <w:name w:val="Book Title"/>
    <w:uiPriority w:val="33"/>
    <w:qFormat/>
    <w:rsid w:val="0052287D"/>
    <w:rPr>
      <w:b/>
      <w:bCs/>
      <w:smallCaps/>
      <w:spacing w:val="5"/>
    </w:rPr>
  </w:style>
  <w:style w:type="character" w:customStyle="1" w:styleId="HeaderChar">
    <w:name w:val="Header Char"/>
    <w:basedOn w:val="DefaultParagraphFont"/>
    <w:link w:val="Header"/>
    <w:uiPriority w:val="99"/>
    <w:locked/>
    <w:rsid w:val="00A6119A"/>
    <w:rPr>
      <w:sz w:val="22"/>
      <w:szCs w:val="22"/>
    </w:rPr>
  </w:style>
  <w:style w:type="character" w:customStyle="1" w:styleId="FooterChar">
    <w:name w:val="Footer Char"/>
    <w:basedOn w:val="DefaultParagraphFont"/>
    <w:link w:val="Footer"/>
    <w:uiPriority w:val="99"/>
    <w:locked/>
    <w:rsid w:val="00A6119A"/>
    <w:rPr>
      <w:sz w:val="22"/>
      <w:szCs w:val="22"/>
    </w:rPr>
  </w:style>
  <w:style w:type="paragraph" w:customStyle="1" w:styleId="Bulletedlist">
    <w:name w:val="Bulleted list"/>
    <w:basedOn w:val="Normal"/>
    <w:uiPriority w:val="99"/>
    <w:rsid w:val="00A6119A"/>
    <w:pPr>
      <w:numPr>
        <w:numId w:val="3"/>
      </w:numPr>
      <w:spacing w:after="120" w:line="240" w:lineRule="auto"/>
    </w:pPr>
    <w:rPr>
      <w:rFonts w:ascii="Times New Roman" w:eastAsia="Times New Roman" w:hAnsi="Times New Roman"/>
    </w:rPr>
  </w:style>
  <w:style w:type="character" w:customStyle="1" w:styleId="CommentSubjectChar">
    <w:name w:val="Comment Subject Char"/>
    <w:basedOn w:val="CommentTextChar"/>
    <w:link w:val="CommentSubject"/>
    <w:uiPriority w:val="99"/>
    <w:locked/>
    <w:rsid w:val="00A6119A"/>
    <w:rPr>
      <w:b/>
      <w:bCs/>
    </w:rPr>
  </w:style>
  <w:style w:type="character" w:customStyle="1" w:styleId="CharChar2">
    <w:name w:val="Char Char2"/>
    <w:basedOn w:val="DefaultParagraphFont"/>
    <w:uiPriority w:val="99"/>
    <w:rsid w:val="00A6119A"/>
    <w:rPr>
      <w:rFonts w:cs="Times New Roman"/>
    </w:rPr>
  </w:style>
  <w:style w:type="paragraph" w:styleId="PlainText">
    <w:name w:val="Plain Text"/>
    <w:basedOn w:val="Normal"/>
    <w:link w:val="PlainTextChar"/>
    <w:uiPriority w:val="99"/>
    <w:rsid w:val="00A6119A"/>
    <w:pPr>
      <w:spacing w:after="0" w:line="240" w:lineRule="auto"/>
    </w:pPr>
    <w:rPr>
      <w:rFonts w:ascii="Consolas" w:eastAsia="Times New Roman" w:hAnsi="Consolas" w:cs="Consolas"/>
      <w:sz w:val="21"/>
      <w:szCs w:val="21"/>
    </w:rPr>
  </w:style>
  <w:style w:type="character" w:customStyle="1" w:styleId="PlainTextChar">
    <w:name w:val="Plain Text Char"/>
    <w:basedOn w:val="DefaultParagraphFont"/>
    <w:link w:val="PlainText"/>
    <w:uiPriority w:val="99"/>
    <w:rsid w:val="00A6119A"/>
    <w:rPr>
      <w:rFonts w:ascii="Consolas" w:eastAsia="Times New Roman" w:hAnsi="Consolas" w:cs="Consolas"/>
      <w:sz w:val="21"/>
      <w:szCs w:val="21"/>
    </w:rPr>
  </w:style>
  <w:style w:type="paragraph" w:styleId="EndnoteText">
    <w:name w:val="endnote text"/>
    <w:basedOn w:val="Normal"/>
    <w:link w:val="EndnoteTextChar"/>
    <w:uiPriority w:val="99"/>
    <w:unhideWhenUsed/>
    <w:rsid w:val="00E8761B"/>
    <w:pPr>
      <w:spacing w:after="0" w:line="240" w:lineRule="auto"/>
    </w:pPr>
    <w:rPr>
      <w:sz w:val="20"/>
      <w:szCs w:val="20"/>
    </w:rPr>
  </w:style>
  <w:style w:type="character" w:customStyle="1" w:styleId="EndnoteTextChar">
    <w:name w:val="Endnote Text Char"/>
    <w:basedOn w:val="DefaultParagraphFont"/>
    <w:link w:val="EndnoteText"/>
    <w:uiPriority w:val="99"/>
    <w:rsid w:val="00E8761B"/>
  </w:style>
  <w:style w:type="character" w:styleId="EndnoteReference">
    <w:name w:val="endnote reference"/>
    <w:basedOn w:val="DefaultParagraphFont"/>
    <w:uiPriority w:val="99"/>
    <w:unhideWhenUsed/>
    <w:rsid w:val="00E8761B"/>
    <w:rPr>
      <w:vertAlign w:val="superscript"/>
    </w:rPr>
  </w:style>
  <w:style w:type="paragraph" w:customStyle="1" w:styleId="ChapterBodyCopy">
    <w:name w:val="Chapter Body Copy"/>
    <w:basedOn w:val="Normal"/>
    <w:qFormat/>
    <w:rsid w:val="00823BAA"/>
    <w:pPr>
      <w:spacing w:before="120" w:after="120" w:line="252" w:lineRule="auto"/>
    </w:pPr>
    <w:rPr>
      <w:rFonts w:asciiTheme="minorHAnsi" w:eastAsiaTheme="minorHAnsi" w:hAnsiTheme="minorHAnsi" w:cstheme="minorBidi"/>
      <w:color w:val="000000" w:themeColor="text1"/>
    </w:rPr>
  </w:style>
  <w:style w:type="paragraph" w:customStyle="1" w:styleId="ChartBodyCopy">
    <w:name w:val="Chart Body Copy"/>
    <w:basedOn w:val="ChapterBodyCopy"/>
    <w:qFormat/>
    <w:rsid w:val="00823BAA"/>
    <w:pPr>
      <w:spacing w:before="60" w:after="60"/>
    </w:pPr>
    <w:rPr>
      <w:sz w:val="20"/>
    </w:rPr>
  </w:style>
  <w:style w:type="paragraph" w:customStyle="1" w:styleId="ChartHeaderInformation">
    <w:name w:val="Chart Header Information"/>
    <w:basedOn w:val="Normal"/>
    <w:qFormat/>
    <w:rsid w:val="00823BAA"/>
    <w:pPr>
      <w:spacing w:before="120" w:after="120" w:line="240" w:lineRule="auto"/>
      <w:jc w:val="center"/>
    </w:pPr>
    <w:rPr>
      <w:rFonts w:ascii="Franklin Gothic Medium" w:eastAsiaTheme="minorHAnsi" w:hAnsi="Franklin Gothic Medium" w:cstheme="minorBidi"/>
      <w:b/>
      <w:color w:val="4F81BD" w:themeColor="accent1"/>
      <w:sz w:val="20"/>
    </w:rPr>
  </w:style>
  <w:style w:type="paragraph" w:customStyle="1" w:styleId="ChapterBodyCopy-Bullet">
    <w:name w:val="Chapter Body Copy - Bullet"/>
    <w:basedOn w:val="ChapterBodyCopy"/>
    <w:qFormat/>
    <w:rsid w:val="00823BAA"/>
    <w:pPr>
      <w:numPr>
        <w:numId w:val="4"/>
      </w:numPr>
      <w:spacing w:before="60" w:after="60"/>
    </w:pPr>
  </w:style>
  <w:style w:type="paragraph" w:customStyle="1" w:styleId="ChapterBodyCopy-Step">
    <w:name w:val="Chapter Body Copy - Step"/>
    <w:basedOn w:val="ChapterBodyCopy"/>
    <w:qFormat/>
    <w:rsid w:val="00D5286A"/>
    <w:pPr>
      <w:numPr>
        <w:numId w:val="5"/>
      </w:numPr>
      <w:spacing w:before="60" w:after="60"/>
    </w:pPr>
  </w:style>
  <w:style w:type="paragraph" w:customStyle="1" w:styleId="ChapterBodyCopy-Bullet2">
    <w:name w:val="Chapter Body Copy - Bullet 2"/>
    <w:basedOn w:val="ChapterBodyCopy-Bullet"/>
    <w:qFormat/>
    <w:rsid w:val="00823BAA"/>
    <w:pPr>
      <w:numPr>
        <w:ilvl w:val="1"/>
      </w:numPr>
      <w:spacing w:before="40" w:after="40"/>
    </w:pPr>
  </w:style>
  <w:style w:type="paragraph" w:customStyle="1" w:styleId="CalloutBlockCopyNote">
    <w:name w:val="Callout Block Copy Note"/>
    <w:basedOn w:val="Normal"/>
    <w:qFormat/>
    <w:rsid w:val="00823BAA"/>
    <w:pPr>
      <w:spacing w:before="180" w:after="120" w:line="252" w:lineRule="auto"/>
      <w:ind w:left="720"/>
    </w:pPr>
    <w:rPr>
      <w:rFonts w:asciiTheme="minorHAnsi" w:eastAsiaTheme="minorHAnsi" w:hAnsiTheme="minorHAnsi" w:cstheme="minorBidi"/>
      <w:b/>
      <w:noProof/>
      <w:color w:val="00D600"/>
    </w:rPr>
  </w:style>
  <w:style w:type="paragraph" w:customStyle="1" w:styleId="ChapterBodyCopyIndent">
    <w:name w:val="Chapter Body Copy Indent"/>
    <w:basedOn w:val="ChapterBodyCopy"/>
    <w:qFormat/>
    <w:rsid w:val="00823BAA"/>
    <w:pPr>
      <w:ind w:left="720"/>
    </w:pPr>
  </w:style>
  <w:style w:type="paragraph" w:customStyle="1" w:styleId="ChapterBodyCopy-Stepa">
    <w:name w:val="Chapter Body Copy - Step a"/>
    <w:basedOn w:val="ChapterBodyCopy-Step"/>
    <w:qFormat/>
    <w:rsid w:val="00823BAA"/>
    <w:pPr>
      <w:numPr>
        <w:numId w:val="6"/>
      </w:numPr>
    </w:pPr>
  </w:style>
  <w:style w:type="paragraph" w:customStyle="1" w:styleId="TemplateInstructions-DeleteBeforePublishing">
    <w:name w:val="Template Instructions - Delete Before Publishing"/>
    <w:basedOn w:val="ChapterBodyCopy"/>
    <w:qFormat/>
    <w:rsid w:val="00823BAA"/>
    <w:rPr>
      <w:i/>
    </w:rPr>
  </w:style>
  <w:style w:type="paragraph" w:customStyle="1" w:styleId="Default">
    <w:name w:val="Default"/>
    <w:rsid w:val="0058616E"/>
    <w:pPr>
      <w:autoSpaceDE w:val="0"/>
      <w:autoSpaceDN w:val="0"/>
      <w:adjustRightInd w:val="0"/>
    </w:pPr>
    <w:rPr>
      <w:rFonts w:cs="Calibri"/>
      <w:color w:val="000000"/>
      <w:sz w:val="24"/>
      <w:szCs w:val="24"/>
    </w:rPr>
  </w:style>
  <w:style w:type="character" w:customStyle="1" w:styleId="ListParagraphChar">
    <w:name w:val="List Paragraph Char"/>
    <w:link w:val="ListParagraph"/>
    <w:uiPriority w:val="34"/>
    <w:locked/>
    <w:rsid w:val="002D528B"/>
    <w:rPr>
      <w:sz w:val="22"/>
      <w:szCs w:val="22"/>
    </w:rPr>
  </w:style>
  <w:style w:type="character" w:customStyle="1" w:styleId="Normal1">
    <w:name w:val="Normal1"/>
    <w:basedOn w:val="DefaultParagraphFont"/>
    <w:rsid w:val="00287940"/>
  </w:style>
  <w:style w:type="character" w:customStyle="1" w:styleId="NoSpacingChar">
    <w:name w:val="No Spacing Char"/>
    <w:basedOn w:val="DefaultParagraphFont"/>
    <w:link w:val="NoSpacing"/>
    <w:uiPriority w:val="1"/>
    <w:rsid w:val="00723EAE"/>
    <w:rPr>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semiHidden="1" w:unhideWhenUsed="1" w:qFormat="1"/>
    <w:lsdException w:name="table of figures" w:uiPriority="99"/>
    <w:lsdException w:name="footnote reference" w:uiPriority="99"/>
    <w:lsdException w:name="annotation reference" w:uiPriority="99"/>
    <w:lsdException w:name="endnote reference" w:uiPriority="99"/>
    <w:lsdException w:name="endnote text" w:uiPriority="99"/>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Plain Text" w:uiPriority="99"/>
    <w:lsdException w:name="Normal (Web)" w:uiPriority="99"/>
    <w:lsdException w:name="HTML Code" w:uiPriority="99"/>
    <w:lsdException w:name="annotation subject" w:uiPriority="99"/>
    <w:lsdException w:name="No List" w:uiPriority="99"/>
    <w:lsdException w:name="Balloon Text" w:uiPriority="99"/>
    <w:lsdException w:name="Table Gri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B37D3"/>
    <w:pPr>
      <w:spacing w:after="200" w:line="276" w:lineRule="auto"/>
    </w:pPr>
    <w:rPr>
      <w:sz w:val="22"/>
      <w:szCs w:val="22"/>
    </w:rPr>
  </w:style>
  <w:style w:type="paragraph" w:styleId="Heading1">
    <w:name w:val="heading 1"/>
    <w:aliases w:val="h1"/>
    <w:basedOn w:val="Normal"/>
    <w:next w:val="Normal"/>
    <w:link w:val="Heading1Char"/>
    <w:qFormat/>
    <w:rsid w:val="0052287D"/>
    <w:pPr>
      <w:keepNext/>
      <w:keepLines/>
      <w:numPr>
        <w:numId w:val="1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Default"/>
    <w:next w:val="Normal"/>
    <w:link w:val="Heading2Char"/>
    <w:unhideWhenUsed/>
    <w:qFormat/>
    <w:rsid w:val="00814501"/>
    <w:pPr>
      <w:numPr>
        <w:ilvl w:val="1"/>
        <w:numId w:val="19"/>
      </w:numPr>
      <w:outlineLvl w:val="1"/>
    </w:pPr>
    <w:rPr>
      <w:rFonts w:asciiTheme="majorHAnsi" w:hAnsiTheme="majorHAnsi"/>
      <w:b/>
      <w:bCs/>
      <w:sz w:val="22"/>
      <w:szCs w:val="22"/>
    </w:rPr>
  </w:style>
  <w:style w:type="paragraph" w:styleId="Heading3">
    <w:name w:val="heading 3"/>
    <w:basedOn w:val="Normal"/>
    <w:next w:val="Normal"/>
    <w:link w:val="Heading3Char"/>
    <w:unhideWhenUsed/>
    <w:qFormat/>
    <w:rsid w:val="008A2152"/>
    <w:pPr>
      <w:numPr>
        <w:ilvl w:val="2"/>
        <w:numId w:val="19"/>
      </w:numPr>
      <w:tabs>
        <w:tab w:val="clear" w:pos="3330"/>
      </w:tabs>
      <w:spacing w:before="200" w:after="0"/>
      <w:ind w:left="720"/>
      <w:outlineLvl w:val="2"/>
    </w:pPr>
    <w:rPr>
      <w:rFonts w:asciiTheme="majorHAnsi" w:eastAsiaTheme="majorEastAsia" w:hAnsiTheme="majorHAnsi" w:cstheme="majorBidi"/>
      <w:b/>
      <w:bCs/>
    </w:rPr>
  </w:style>
  <w:style w:type="paragraph" w:styleId="Heading4">
    <w:name w:val="heading 4"/>
    <w:basedOn w:val="Normal"/>
    <w:next w:val="Normal"/>
    <w:link w:val="Heading4Char"/>
    <w:unhideWhenUsed/>
    <w:qFormat/>
    <w:rsid w:val="0052287D"/>
    <w:pPr>
      <w:keepNext/>
      <w:keepLines/>
      <w:numPr>
        <w:ilvl w:val="3"/>
        <w:numId w:val="1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52287D"/>
    <w:pPr>
      <w:keepNext/>
      <w:keepLines/>
      <w:numPr>
        <w:ilvl w:val="4"/>
        <w:numId w:val="1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qFormat/>
    <w:rsid w:val="00992E0B"/>
    <w:pPr>
      <w:numPr>
        <w:ilvl w:val="5"/>
        <w:numId w:val="19"/>
      </w:numPr>
      <w:spacing w:before="60" w:after="60" w:line="240" w:lineRule="auto"/>
      <w:outlineLvl w:val="5"/>
    </w:pPr>
    <w:rPr>
      <w:rFonts w:ascii="Arial" w:eastAsiaTheme="majorEastAsia" w:hAnsi="Arial" w:cstheme="majorBidi"/>
      <w:b/>
      <w:bCs/>
      <w:caps/>
      <w:sz w:val="28"/>
    </w:rPr>
  </w:style>
  <w:style w:type="paragraph" w:styleId="Heading7">
    <w:name w:val="heading 7"/>
    <w:basedOn w:val="Normal"/>
    <w:next w:val="Normal"/>
    <w:link w:val="Heading7Char"/>
    <w:unhideWhenUsed/>
    <w:qFormat/>
    <w:rsid w:val="0052287D"/>
    <w:pPr>
      <w:keepNext/>
      <w:keepLines/>
      <w:numPr>
        <w:ilvl w:val="6"/>
        <w:numId w:val="1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52287D"/>
    <w:pPr>
      <w:keepNext/>
      <w:keepLines/>
      <w:numPr>
        <w:ilvl w:val="7"/>
        <w:numId w:val="1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52287D"/>
    <w:pPr>
      <w:keepNext/>
      <w:keepLines/>
      <w:numPr>
        <w:ilvl w:val="8"/>
        <w:numId w:val="1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FFF"/>
      <w:u w:val="single"/>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Title">
    <w:name w:val="Title"/>
    <w:basedOn w:val="Normal"/>
    <w:next w:val="Normal"/>
    <w:link w:val="TitleChar"/>
    <w:uiPriority w:val="10"/>
    <w:qFormat/>
    <w:rsid w:val="00E13E1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32"/>
      <w:szCs w:val="52"/>
    </w:rPr>
  </w:style>
  <w:style w:type="paragraph" w:styleId="Caption">
    <w:name w:val="caption"/>
    <w:basedOn w:val="Normal"/>
    <w:next w:val="Normal"/>
    <w:unhideWhenUsed/>
    <w:qFormat/>
    <w:rsid w:val="008B4263"/>
    <w:pPr>
      <w:keepNext/>
      <w:spacing w:line="240" w:lineRule="auto"/>
      <w:jc w:val="center"/>
    </w:pPr>
    <w:rPr>
      <w:b/>
      <w:bCs/>
      <w:noProof/>
      <w:sz w:val="24"/>
      <w:szCs w:val="24"/>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pPr>
    <w:rPr>
      <w:b/>
      <w:caps/>
      <w:szCs w:val="28"/>
    </w:rPr>
  </w:style>
  <w:style w:type="paragraph" w:styleId="TOC5">
    <w:name w:val="toc 5"/>
    <w:basedOn w:val="Normal"/>
    <w:next w:val="Normal"/>
    <w:autoRedefine/>
    <w:uiPriority w:val="39"/>
  </w:style>
  <w:style w:type="paragraph" w:styleId="TOC6">
    <w:name w:val="toc 6"/>
    <w:basedOn w:val="Normal"/>
    <w:next w:val="Normal"/>
    <w:autoRedefine/>
    <w:uiPriority w:val="39"/>
    <w:rsid w:val="00B922E1"/>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styleId="BodyText">
    <w:name w:val="Body Text"/>
    <w:basedOn w:val="Normal"/>
    <w:link w:val="BodyTextChar"/>
    <w:pPr>
      <w:spacing w:after="120"/>
    </w:pPr>
  </w:style>
  <w:style w:type="character" w:customStyle="1" w:styleId="BodyTextChar">
    <w:name w:val="Body Text Char"/>
    <w:link w:val="BodyText"/>
    <w:rsid w:val="00786E9C"/>
    <w:rPr>
      <w:sz w:val="24"/>
      <w:szCs w:val="24"/>
    </w:rPr>
  </w:style>
  <w:style w:type="paragraph" w:customStyle="1" w:styleId="SubtitleCover2">
    <w:name w:val="Subtitle Cover2"/>
    <w:basedOn w:val="SubtitleCover"/>
    <w:rPr>
      <w:spacing w:val="0"/>
      <w:sz w:val="36"/>
    </w:rPr>
  </w:style>
  <w:style w:type="paragraph" w:customStyle="1" w:styleId="Tabletext">
    <w:name w:val="Tabletext"/>
    <w:basedOn w:val="Normal"/>
    <w:pPr>
      <w:keepLines/>
      <w:widowControl w:val="0"/>
      <w:spacing w:after="0"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rPr>
      <w:i/>
      <w:color w:val="0000FF"/>
      <w:sz w:val="24"/>
      <w:lang w:val="en-US" w:eastAsia="en-US" w:bidi="ar-SA"/>
    </w:rPr>
  </w:style>
  <w:style w:type="character" w:customStyle="1" w:styleId="StyleInfoBlueBoldCharCharChar">
    <w:name w:val="Style InfoBlue + Bold Char Char Char"/>
    <w:rPr>
      <w:b/>
      <w:bCs/>
      <w:i/>
      <w:iCs/>
      <w:color w:val="0000FF"/>
      <w:sz w:val="24"/>
      <w:lang w:val="en-US" w:eastAsia="en-US" w:bidi="ar-SA"/>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sid w:val="00C82098"/>
    <w:rPr>
      <w:rFonts w:ascii="Tahoma" w:hAnsi="Tahoma" w:cs="Tahoma"/>
      <w:sz w:val="16"/>
      <w:szCs w:val="16"/>
    </w:rPr>
  </w:style>
  <w:style w:type="character" w:styleId="CommentReference">
    <w:name w:val="annotation reference"/>
    <w:uiPriority w:val="99"/>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link w:val="CommentTextChar"/>
    <w:uiPriority w:val="99"/>
    <w:rPr>
      <w:sz w:val="20"/>
      <w:szCs w:val="20"/>
    </w:rPr>
  </w:style>
  <w:style w:type="paragraph" w:styleId="CommentSubject">
    <w:name w:val="annotation subject"/>
    <w:basedOn w:val="CommentText"/>
    <w:next w:val="CommentText"/>
    <w:link w:val="CommentSubjectChar"/>
    <w:uiPriority w:val="99"/>
    <w:rPr>
      <w:b/>
      <w:bCs/>
    </w:rPr>
  </w:style>
  <w:style w:type="paragraph" w:customStyle="1" w:styleId="ResumeBody">
    <w:name w:val="Resume Body"/>
    <w:basedOn w:val="Normal"/>
    <w:pPr>
      <w:spacing w:after="120"/>
    </w:pPr>
    <w:rPr>
      <w:sz w:val="20"/>
    </w:rPr>
  </w:style>
  <w:style w:type="paragraph" w:styleId="BodyText2">
    <w:name w:val="Body Text 2"/>
    <w:basedOn w:val="Normal"/>
    <w:pPr>
      <w:spacing w:after="0"/>
    </w:pPr>
    <w:rPr>
      <w:rFonts w:ascii="Arial" w:hAnsi="Arial" w:cs="Arial"/>
    </w:rPr>
  </w:style>
  <w:style w:type="paragraph" w:styleId="NormalWeb">
    <w:name w:val="Normal (Web)"/>
    <w:basedOn w:val="Normal"/>
    <w:uiPriority w:val="99"/>
    <w:pPr>
      <w:spacing w:before="100" w:beforeAutospacing="1" w:after="100" w:afterAutospacing="1"/>
    </w:pPr>
  </w:style>
  <w:style w:type="character" w:styleId="Strong">
    <w:name w:val="Strong"/>
    <w:uiPriority w:val="22"/>
    <w:qFormat/>
    <w:rsid w:val="0052287D"/>
    <w:rPr>
      <w:b/>
      <w:bCs/>
    </w:rPr>
  </w:style>
  <w:style w:type="character" w:styleId="FollowedHyperlink">
    <w:name w:val="FollowedHyperlink"/>
    <w:rPr>
      <w:color w:val="800080"/>
      <w:u w:val="single"/>
    </w:rPr>
  </w:style>
  <w:style w:type="paragraph" w:styleId="BodyText3">
    <w:name w:val="Body Text 3"/>
    <w:basedOn w:val="Normal"/>
    <w:pPr>
      <w:tabs>
        <w:tab w:val="num" w:pos="1800"/>
      </w:tabs>
    </w:pPr>
  </w:style>
  <w:style w:type="character" w:customStyle="1" w:styleId="InstructionsChar1">
    <w:name w:val="Instructions Char1"/>
    <w:rPr>
      <w:i/>
      <w:color w:val="0000FF"/>
      <w:sz w:val="24"/>
      <w:lang w:val="en-US" w:eastAsia="en-US" w:bidi="ar-SA"/>
    </w:rPr>
  </w:style>
  <w:style w:type="character" w:styleId="HTMLCite">
    <w:name w:val="HTML Cite"/>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pPr>
    <w:rPr>
      <w:rFonts w:ascii="Arial" w:hAnsi="Arial" w:cs="Arial"/>
      <w:sz w:val="20"/>
      <w:szCs w:val="20"/>
    </w:rPr>
  </w:style>
  <w:style w:type="character" w:customStyle="1" w:styleId="StyleInfoBlueBoldCharCharCharChar">
    <w:name w:val="Style InfoBlue + Bold Char Char Char Char"/>
    <w:rPr>
      <w:b/>
      <w:bCs/>
      <w:i/>
      <w:iCs/>
      <w:color w:val="0000FF"/>
      <w:sz w:val="24"/>
      <w:lang w:val="en-US" w:eastAsia="en-US" w:bidi="ar-SA"/>
    </w:rPr>
  </w:style>
  <w:style w:type="paragraph" w:customStyle="1" w:styleId="Tableheader">
    <w:name w:val="Table header"/>
    <w:basedOn w:val="Normal"/>
    <w:pPr>
      <w:spacing w:after="0"/>
    </w:pPr>
    <w:rPr>
      <w:rFonts w:ascii="Arial" w:hAnsi="Arial"/>
      <w:b/>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pPr>
      <w:spacing w:after="0"/>
    </w:pPr>
    <w:rPr>
      <w:rFonts w:ascii="Arial" w:hAnsi="Arial"/>
      <w:b/>
      <w:sz w:val="20"/>
      <w:szCs w:val="20"/>
    </w:rPr>
  </w:style>
  <w:style w:type="paragraph" w:customStyle="1" w:styleId="TextUnderBold">
    <w:name w:val="Text UnderBold"/>
    <w:basedOn w:val="Normal"/>
    <w:pPr>
      <w:spacing w:after="0"/>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numPr>
        <w:numId w:val="0"/>
      </w:numPr>
      <w:shd w:val="pct15" w:color="auto" w:fill="auto"/>
      <w:spacing w:before="220" w:after="220" w:line="280" w:lineRule="atLeast"/>
      <w:ind w:firstLine="1080"/>
    </w:pPr>
    <w:rPr>
      <w:rFonts w:eastAsia="Times New Roman"/>
      <w:bCs w:val="0"/>
      <w:caps/>
      <w:spacing w:val="-10"/>
      <w:kern w:val="28"/>
      <w:position w:val="6"/>
      <w:sz w:val="24"/>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pPr>
    <w:rPr>
      <w:b/>
      <w:i/>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pPr>
    <w:rPr>
      <w:sz w:val="20"/>
      <w:szCs w:val="20"/>
    </w:rPr>
  </w:style>
  <w:style w:type="paragraph" w:customStyle="1" w:styleId="Instructions">
    <w:name w:val="Instructions"/>
    <w:basedOn w:val="Normal"/>
    <w:autoRedefine/>
    <w:pPr>
      <w:shd w:val="clear" w:color="auto" w:fill="FFFFFF"/>
      <w:spacing w:after="0"/>
    </w:pPr>
    <w:rPr>
      <w:i/>
      <w:color w:val="0000FF"/>
      <w:szCs w:val="20"/>
    </w:rPr>
  </w:style>
  <w:style w:type="paragraph" w:customStyle="1" w:styleId="Bullet1">
    <w:name w:val="Bullet 1"/>
    <w:basedOn w:val="Normal"/>
    <w:pPr>
      <w:tabs>
        <w:tab w:val="num" w:pos="720"/>
      </w:tabs>
      <w:spacing w:after="0"/>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rPr>
      <w:i/>
      <w:color w:val="0000FF"/>
      <w:sz w:val="24"/>
      <w:szCs w:val="24"/>
      <w:lang w:val="en-US" w:eastAsia="en-US" w:bidi="ar-SA"/>
    </w:rPr>
  </w:style>
  <w:style w:type="character" w:customStyle="1" w:styleId="InstructionsChar">
    <w:name w:val="Instructions Char"/>
    <w:rPr>
      <w:i/>
      <w:color w:val="0000FF"/>
      <w:sz w:val="24"/>
      <w:lang w:val="en-US" w:eastAsia="en-US" w:bidi="ar-SA"/>
    </w:rPr>
  </w:style>
  <w:style w:type="paragraph" w:customStyle="1" w:styleId="Appendix">
    <w:name w:val="Appendix"/>
    <w:basedOn w:val="Normal"/>
    <w:next w:val="Normal"/>
    <w:rsid w:val="009A3E19"/>
    <w:pPr>
      <w:numPr>
        <w:numId w:val="2"/>
      </w:numPr>
      <w:ind w:left="360"/>
    </w:pPr>
    <w:rPr>
      <w:b/>
      <w:sz w:val="28"/>
      <w:szCs w:val="28"/>
    </w:rPr>
  </w:style>
  <w:style w:type="table" w:styleId="TableGrid">
    <w:name w:val="Table Grid"/>
    <w:basedOn w:val="TableNormal"/>
    <w:uiPriority w:val="99"/>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paragraph" w:styleId="FootnoteText">
    <w:name w:val="footnote text"/>
    <w:basedOn w:val="Normal"/>
    <w:link w:val="FootnoteTextChar"/>
    <w:uiPriority w:val="99"/>
    <w:rsid w:val="00B26A9E"/>
    <w:rPr>
      <w:sz w:val="20"/>
      <w:szCs w:val="20"/>
    </w:rPr>
  </w:style>
  <w:style w:type="character" w:customStyle="1" w:styleId="FootnoteTextChar">
    <w:name w:val="Footnote Text Char"/>
    <w:basedOn w:val="DefaultParagraphFont"/>
    <w:link w:val="FootnoteText"/>
    <w:uiPriority w:val="99"/>
    <w:rsid w:val="00B26A9E"/>
  </w:style>
  <w:style w:type="character" w:styleId="FootnoteReference">
    <w:name w:val="footnote reference"/>
    <w:uiPriority w:val="99"/>
    <w:rsid w:val="00B26A9E"/>
    <w:rPr>
      <w:vertAlign w:val="superscript"/>
    </w:rPr>
  </w:style>
  <w:style w:type="paragraph" w:customStyle="1" w:styleId="paragraph">
    <w:name w:val="paragraph"/>
    <w:basedOn w:val="Normal"/>
    <w:rsid w:val="00855820"/>
    <w:pPr>
      <w:spacing w:before="100" w:beforeAutospacing="1" w:after="100" w:afterAutospacing="1"/>
    </w:pPr>
  </w:style>
  <w:style w:type="character" w:styleId="HTMLCode">
    <w:name w:val="HTML Code"/>
    <w:basedOn w:val="DefaultParagraphFont"/>
    <w:uiPriority w:val="99"/>
    <w:unhideWhenUsed/>
    <w:rsid w:val="00855820"/>
    <w:rPr>
      <w:rFonts w:ascii="Courier New" w:eastAsia="Times New Roman" w:hAnsi="Courier New" w:cs="Courier New"/>
      <w:sz w:val="20"/>
      <w:szCs w:val="20"/>
    </w:rPr>
  </w:style>
  <w:style w:type="paragraph" w:styleId="TableofFigures">
    <w:name w:val="table of figures"/>
    <w:basedOn w:val="Normal"/>
    <w:next w:val="Normal"/>
    <w:uiPriority w:val="99"/>
    <w:rsid w:val="00362AA8"/>
    <w:pPr>
      <w:spacing w:after="0"/>
    </w:pPr>
  </w:style>
  <w:style w:type="paragraph" w:styleId="NoSpacing">
    <w:name w:val="No Spacing"/>
    <w:basedOn w:val="Normal"/>
    <w:link w:val="NoSpacingChar"/>
    <w:uiPriority w:val="1"/>
    <w:qFormat/>
    <w:rsid w:val="0052287D"/>
    <w:pPr>
      <w:spacing w:after="0" w:line="240" w:lineRule="auto"/>
    </w:pPr>
  </w:style>
  <w:style w:type="paragraph" w:customStyle="1" w:styleId="Code">
    <w:name w:val="Code"/>
    <w:basedOn w:val="Normal"/>
    <w:rsid w:val="00495C4B"/>
    <w:pPr>
      <w:spacing w:after="0"/>
      <w:contextualSpacing/>
    </w:pPr>
    <w:rPr>
      <w:rFonts w:ascii="Courier New" w:hAnsi="Courier New" w:cs="Courier New"/>
      <w:noProof/>
      <w:color w:val="1F497D"/>
      <w:sz w:val="16"/>
      <w:szCs w:val="16"/>
    </w:rPr>
  </w:style>
  <w:style w:type="character" w:customStyle="1" w:styleId="apple-converted-space">
    <w:name w:val="apple-converted-space"/>
    <w:basedOn w:val="DefaultParagraphFont"/>
    <w:rsid w:val="00854E91"/>
  </w:style>
  <w:style w:type="paragraph" w:styleId="Revision">
    <w:name w:val="Revision"/>
    <w:hidden/>
    <w:uiPriority w:val="99"/>
    <w:semiHidden/>
    <w:rsid w:val="001E06D6"/>
    <w:rPr>
      <w:sz w:val="24"/>
      <w:szCs w:val="24"/>
    </w:rPr>
  </w:style>
  <w:style w:type="character" w:customStyle="1" w:styleId="CommentTextChar">
    <w:name w:val="Comment Text Char"/>
    <w:basedOn w:val="DefaultParagraphFont"/>
    <w:link w:val="CommentText"/>
    <w:uiPriority w:val="99"/>
    <w:rsid w:val="003878CA"/>
  </w:style>
  <w:style w:type="paragraph" w:styleId="TOCHeading">
    <w:name w:val="TOC Heading"/>
    <w:basedOn w:val="Heading1"/>
    <w:next w:val="Normal"/>
    <w:uiPriority w:val="39"/>
    <w:semiHidden/>
    <w:unhideWhenUsed/>
    <w:qFormat/>
    <w:rsid w:val="0052287D"/>
    <w:pPr>
      <w:outlineLvl w:val="9"/>
    </w:pPr>
  </w:style>
  <w:style w:type="character" w:customStyle="1" w:styleId="Heading6Char">
    <w:name w:val="Heading 6 Char"/>
    <w:basedOn w:val="DefaultParagraphFont"/>
    <w:link w:val="Heading6"/>
    <w:rsid w:val="00992E0B"/>
    <w:rPr>
      <w:rFonts w:ascii="Arial" w:eastAsiaTheme="majorEastAsia" w:hAnsi="Arial" w:cstheme="majorBidi"/>
      <w:b/>
      <w:bCs/>
      <w:caps/>
      <w:sz w:val="28"/>
      <w:szCs w:val="22"/>
    </w:rPr>
  </w:style>
  <w:style w:type="character" w:customStyle="1" w:styleId="Heading1Char">
    <w:name w:val="Heading 1 Char"/>
    <w:aliases w:val="h1 Char"/>
    <w:basedOn w:val="DefaultParagraphFont"/>
    <w:link w:val="Heading1"/>
    <w:rsid w:val="0052287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814501"/>
    <w:rPr>
      <w:rFonts w:asciiTheme="majorHAnsi" w:hAnsiTheme="majorHAnsi" w:cs="Calibri"/>
      <w:b/>
      <w:bCs/>
      <w:color w:val="000000"/>
      <w:sz w:val="22"/>
      <w:szCs w:val="22"/>
    </w:rPr>
  </w:style>
  <w:style w:type="character" w:customStyle="1" w:styleId="Heading3Char">
    <w:name w:val="Heading 3 Char"/>
    <w:basedOn w:val="DefaultParagraphFont"/>
    <w:link w:val="Heading3"/>
    <w:rsid w:val="008A2152"/>
    <w:rPr>
      <w:rFonts w:asciiTheme="majorHAnsi" w:eastAsiaTheme="majorEastAsia" w:hAnsiTheme="majorHAnsi" w:cstheme="majorBidi"/>
      <w:b/>
      <w:bCs/>
      <w:sz w:val="22"/>
      <w:szCs w:val="22"/>
    </w:rPr>
  </w:style>
  <w:style w:type="character" w:customStyle="1" w:styleId="Heading4Char">
    <w:name w:val="Heading 4 Char"/>
    <w:basedOn w:val="DefaultParagraphFont"/>
    <w:link w:val="Heading4"/>
    <w:rsid w:val="0052287D"/>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rsid w:val="0052287D"/>
    <w:rPr>
      <w:rFonts w:asciiTheme="majorHAnsi" w:eastAsiaTheme="majorEastAsia" w:hAnsiTheme="majorHAnsi" w:cstheme="majorBidi"/>
      <w:color w:val="243F60" w:themeColor="accent1" w:themeShade="7F"/>
      <w:sz w:val="22"/>
      <w:szCs w:val="22"/>
    </w:rPr>
  </w:style>
  <w:style w:type="character" w:customStyle="1" w:styleId="Heading7Char">
    <w:name w:val="Heading 7 Char"/>
    <w:basedOn w:val="DefaultParagraphFont"/>
    <w:link w:val="Heading7"/>
    <w:rsid w:val="0052287D"/>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rsid w:val="0052287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52287D"/>
    <w:rPr>
      <w:rFonts w:asciiTheme="majorHAnsi" w:eastAsiaTheme="majorEastAsia" w:hAnsiTheme="majorHAnsi" w:cstheme="majorBidi"/>
      <w:i/>
      <w:iCs/>
      <w:color w:val="404040" w:themeColor="text1" w:themeTint="BF"/>
    </w:rPr>
  </w:style>
  <w:style w:type="character" w:customStyle="1" w:styleId="TitleChar">
    <w:name w:val="Title Char"/>
    <w:basedOn w:val="DefaultParagraphFont"/>
    <w:link w:val="Title"/>
    <w:uiPriority w:val="10"/>
    <w:rsid w:val="00E13E10"/>
    <w:rPr>
      <w:rFonts w:asciiTheme="majorHAnsi" w:eastAsiaTheme="majorEastAsia" w:hAnsiTheme="majorHAnsi" w:cstheme="majorBidi"/>
      <w:color w:val="17365D" w:themeColor="text2" w:themeShade="BF"/>
      <w:spacing w:val="5"/>
      <w:kern w:val="28"/>
      <w:sz w:val="32"/>
      <w:szCs w:val="52"/>
    </w:rPr>
  </w:style>
  <w:style w:type="paragraph" w:styleId="Subtitle">
    <w:name w:val="Subtitle"/>
    <w:basedOn w:val="Normal"/>
    <w:next w:val="Normal"/>
    <w:link w:val="SubtitleChar"/>
    <w:uiPriority w:val="11"/>
    <w:qFormat/>
    <w:rsid w:val="0052287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2287D"/>
    <w:rPr>
      <w:rFonts w:asciiTheme="majorHAnsi" w:eastAsiaTheme="majorEastAsia" w:hAnsiTheme="majorHAnsi" w:cstheme="majorBidi"/>
      <w:i/>
      <w:iCs/>
      <w:color w:val="4F81BD" w:themeColor="accent1"/>
      <w:spacing w:val="15"/>
      <w:sz w:val="24"/>
      <w:szCs w:val="24"/>
    </w:rPr>
  </w:style>
  <w:style w:type="character" w:styleId="Emphasis">
    <w:name w:val="Emphasis"/>
    <w:uiPriority w:val="20"/>
    <w:qFormat/>
    <w:rsid w:val="0052287D"/>
    <w:rPr>
      <w:i/>
      <w:iCs/>
    </w:rPr>
  </w:style>
  <w:style w:type="paragraph" w:styleId="ListParagraph">
    <w:name w:val="List Paragraph"/>
    <w:basedOn w:val="Normal"/>
    <w:link w:val="ListParagraphChar"/>
    <w:uiPriority w:val="34"/>
    <w:qFormat/>
    <w:rsid w:val="0052287D"/>
    <w:pPr>
      <w:ind w:left="720"/>
      <w:contextualSpacing/>
    </w:pPr>
  </w:style>
  <w:style w:type="paragraph" w:styleId="Quote">
    <w:name w:val="Quote"/>
    <w:basedOn w:val="Normal"/>
    <w:next w:val="Normal"/>
    <w:link w:val="QuoteChar"/>
    <w:uiPriority w:val="29"/>
    <w:qFormat/>
    <w:rsid w:val="0052287D"/>
    <w:rPr>
      <w:i/>
      <w:iCs/>
      <w:color w:val="000000" w:themeColor="text1"/>
    </w:rPr>
  </w:style>
  <w:style w:type="character" w:customStyle="1" w:styleId="QuoteChar">
    <w:name w:val="Quote Char"/>
    <w:basedOn w:val="DefaultParagraphFont"/>
    <w:link w:val="Quote"/>
    <w:uiPriority w:val="29"/>
    <w:rsid w:val="0052287D"/>
    <w:rPr>
      <w:i/>
      <w:iCs/>
      <w:color w:val="000000" w:themeColor="text1"/>
      <w:sz w:val="22"/>
      <w:szCs w:val="22"/>
    </w:rPr>
  </w:style>
  <w:style w:type="paragraph" w:styleId="IntenseQuote">
    <w:name w:val="Intense Quote"/>
    <w:basedOn w:val="Normal"/>
    <w:next w:val="Normal"/>
    <w:link w:val="IntenseQuoteChar"/>
    <w:uiPriority w:val="30"/>
    <w:qFormat/>
    <w:rsid w:val="0052287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2287D"/>
    <w:rPr>
      <w:b/>
      <w:bCs/>
      <w:i/>
      <w:iCs/>
      <w:color w:val="4F81BD" w:themeColor="accent1"/>
      <w:sz w:val="22"/>
      <w:szCs w:val="22"/>
    </w:rPr>
  </w:style>
  <w:style w:type="character" w:styleId="SubtleEmphasis">
    <w:name w:val="Subtle Emphasis"/>
    <w:uiPriority w:val="19"/>
    <w:qFormat/>
    <w:rsid w:val="0052287D"/>
    <w:rPr>
      <w:i/>
      <w:iCs/>
      <w:color w:val="808080" w:themeColor="text1" w:themeTint="7F"/>
    </w:rPr>
  </w:style>
  <w:style w:type="character" w:styleId="IntenseEmphasis">
    <w:name w:val="Intense Emphasis"/>
    <w:uiPriority w:val="21"/>
    <w:qFormat/>
    <w:rsid w:val="0052287D"/>
    <w:rPr>
      <w:b/>
      <w:bCs/>
      <w:i/>
      <w:iCs/>
      <w:color w:val="4F81BD" w:themeColor="accent1"/>
    </w:rPr>
  </w:style>
  <w:style w:type="character" w:styleId="SubtleReference">
    <w:name w:val="Subtle Reference"/>
    <w:uiPriority w:val="31"/>
    <w:qFormat/>
    <w:rsid w:val="0052287D"/>
    <w:rPr>
      <w:smallCaps/>
      <w:color w:val="C0504D" w:themeColor="accent2"/>
      <w:u w:val="single"/>
    </w:rPr>
  </w:style>
  <w:style w:type="character" w:styleId="IntenseReference">
    <w:name w:val="Intense Reference"/>
    <w:uiPriority w:val="32"/>
    <w:qFormat/>
    <w:rsid w:val="0052287D"/>
    <w:rPr>
      <w:b/>
      <w:bCs/>
      <w:smallCaps/>
      <w:color w:val="C0504D" w:themeColor="accent2"/>
      <w:spacing w:val="5"/>
      <w:u w:val="single"/>
    </w:rPr>
  </w:style>
  <w:style w:type="character" w:styleId="BookTitle">
    <w:name w:val="Book Title"/>
    <w:uiPriority w:val="33"/>
    <w:qFormat/>
    <w:rsid w:val="0052287D"/>
    <w:rPr>
      <w:b/>
      <w:bCs/>
      <w:smallCaps/>
      <w:spacing w:val="5"/>
    </w:rPr>
  </w:style>
  <w:style w:type="character" w:customStyle="1" w:styleId="HeaderChar">
    <w:name w:val="Header Char"/>
    <w:basedOn w:val="DefaultParagraphFont"/>
    <w:link w:val="Header"/>
    <w:uiPriority w:val="99"/>
    <w:locked/>
    <w:rsid w:val="00A6119A"/>
    <w:rPr>
      <w:sz w:val="22"/>
      <w:szCs w:val="22"/>
    </w:rPr>
  </w:style>
  <w:style w:type="character" w:customStyle="1" w:styleId="FooterChar">
    <w:name w:val="Footer Char"/>
    <w:basedOn w:val="DefaultParagraphFont"/>
    <w:link w:val="Footer"/>
    <w:uiPriority w:val="99"/>
    <w:locked/>
    <w:rsid w:val="00A6119A"/>
    <w:rPr>
      <w:sz w:val="22"/>
      <w:szCs w:val="22"/>
    </w:rPr>
  </w:style>
  <w:style w:type="paragraph" w:customStyle="1" w:styleId="Bulletedlist">
    <w:name w:val="Bulleted list"/>
    <w:basedOn w:val="Normal"/>
    <w:uiPriority w:val="99"/>
    <w:rsid w:val="00A6119A"/>
    <w:pPr>
      <w:numPr>
        <w:numId w:val="3"/>
      </w:numPr>
      <w:spacing w:after="120" w:line="240" w:lineRule="auto"/>
    </w:pPr>
    <w:rPr>
      <w:rFonts w:ascii="Times New Roman" w:eastAsia="Times New Roman" w:hAnsi="Times New Roman"/>
    </w:rPr>
  </w:style>
  <w:style w:type="character" w:customStyle="1" w:styleId="CommentSubjectChar">
    <w:name w:val="Comment Subject Char"/>
    <w:basedOn w:val="CommentTextChar"/>
    <w:link w:val="CommentSubject"/>
    <w:uiPriority w:val="99"/>
    <w:locked/>
    <w:rsid w:val="00A6119A"/>
    <w:rPr>
      <w:b/>
      <w:bCs/>
    </w:rPr>
  </w:style>
  <w:style w:type="character" w:customStyle="1" w:styleId="CharChar2">
    <w:name w:val="Char Char2"/>
    <w:basedOn w:val="DefaultParagraphFont"/>
    <w:uiPriority w:val="99"/>
    <w:rsid w:val="00A6119A"/>
    <w:rPr>
      <w:rFonts w:cs="Times New Roman"/>
    </w:rPr>
  </w:style>
  <w:style w:type="paragraph" w:styleId="PlainText">
    <w:name w:val="Plain Text"/>
    <w:basedOn w:val="Normal"/>
    <w:link w:val="PlainTextChar"/>
    <w:uiPriority w:val="99"/>
    <w:rsid w:val="00A6119A"/>
    <w:pPr>
      <w:spacing w:after="0" w:line="240" w:lineRule="auto"/>
    </w:pPr>
    <w:rPr>
      <w:rFonts w:ascii="Consolas" w:eastAsia="Times New Roman" w:hAnsi="Consolas" w:cs="Consolas"/>
      <w:sz w:val="21"/>
      <w:szCs w:val="21"/>
    </w:rPr>
  </w:style>
  <w:style w:type="character" w:customStyle="1" w:styleId="PlainTextChar">
    <w:name w:val="Plain Text Char"/>
    <w:basedOn w:val="DefaultParagraphFont"/>
    <w:link w:val="PlainText"/>
    <w:uiPriority w:val="99"/>
    <w:rsid w:val="00A6119A"/>
    <w:rPr>
      <w:rFonts w:ascii="Consolas" w:eastAsia="Times New Roman" w:hAnsi="Consolas" w:cs="Consolas"/>
      <w:sz w:val="21"/>
      <w:szCs w:val="21"/>
    </w:rPr>
  </w:style>
  <w:style w:type="paragraph" w:styleId="EndnoteText">
    <w:name w:val="endnote text"/>
    <w:basedOn w:val="Normal"/>
    <w:link w:val="EndnoteTextChar"/>
    <w:uiPriority w:val="99"/>
    <w:unhideWhenUsed/>
    <w:rsid w:val="00E8761B"/>
    <w:pPr>
      <w:spacing w:after="0" w:line="240" w:lineRule="auto"/>
    </w:pPr>
    <w:rPr>
      <w:sz w:val="20"/>
      <w:szCs w:val="20"/>
    </w:rPr>
  </w:style>
  <w:style w:type="character" w:customStyle="1" w:styleId="EndnoteTextChar">
    <w:name w:val="Endnote Text Char"/>
    <w:basedOn w:val="DefaultParagraphFont"/>
    <w:link w:val="EndnoteText"/>
    <w:uiPriority w:val="99"/>
    <w:rsid w:val="00E8761B"/>
  </w:style>
  <w:style w:type="character" w:styleId="EndnoteReference">
    <w:name w:val="endnote reference"/>
    <w:basedOn w:val="DefaultParagraphFont"/>
    <w:uiPriority w:val="99"/>
    <w:unhideWhenUsed/>
    <w:rsid w:val="00E8761B"/>
    <w:rPr>
      <w:vertAlign w:val="superscript"/>
    </w:rPr>
  </w:style>
  <w:style w:type="paragraph" w:customStyle="1" w:styleId="ChapterBodyCopy">
    <w:name w:val="Chapter Body Copy"/>
    <w:basedOn w:val="Normal"/>
    <w:qFormat/>
    <w:rsid w:val="00823BAA"/>
    <w:pPr>
      <w:spacing w:before="120" w:after="120" w:line="252" w:lineRule="auto"/>
    </w:pPr>
    <w:rPr>
      <w:rFonts w:asciiTheme="minorHAnsi" w:eastAsiaTheme="minorHAnsi" w:hAnsiTheme="minorHAnsi" w:cstheme="minorBidi"/>
      <w:color w:val="000000" w:themeColor="text1"/>
    </w:rPr>
  </w:style>
  <w:style w:type="paragraph" w:customStyle="1" w:styleId="ChartBodyCopy">
    <w:name w:val="Chart Body Copy"/>
    <w:basedOn w:val="ChapterBodyCopy"/>
    <w:qFormat/>
    <w:rsid w:val="00823BAA"/>
    <w:pPr>
      <w:spacing w:before="60" w:after="60"/>
    </w:pPr>
    <w:rPr>
      <w:sz w:val="20"/>
    </w:rPr>
  </w:style>
  <w:style w:type="paragraph" w:customStyle="1" w:styleId="ChartHeaderInformation">
    <w:name w:val="Chart Header Information"/>
    <w:basedOn w:val="Normal"/>
    <w:qFormat/>
    <w:rsid w:val="00823BAA"/>
    <w:pPr>
      <w:spacing w:before="120" w:after="120" w:line="240" w:lineRule="auto"/>
      <w:jc w:val="center"/>
    </w:pPr>
    <w:rPr>
      <w:rFonts w:ascii="Franklin Gothic Medium" w:eastAsiaTheme="minorHAnsi" w:hAnsi="Franklin Gothic Medium" w:cstheme="minorBidi"/>
      <w:b/>
      <w:color w:val="4F81BD" w:themeColor="accent1"/>
      <w:sz w:val="20"/>
    </w:rPr>
  </w:style>
  <w:style w:type="paragraph" w:customStyle="1" w:styleId="ChapterBodyCopy-Bullet">
    <w:name w:val="Chapter Body Copy - Bullet"/>
    <w:basedOn w:val="ChapterBodyCopy"/>
    <w:qFormat/>
    <w:rsid w:val="00823BAA"/>
    <w:pPr>
      <w:numPr>
        <w:numId w:val="4"/>
      </w:numPr>
      <w:spacing w:before="60" w:after="60"/>
    </w:pPr>
  </w:style>
  <w:style w:type="paragraph" w:customStyle="1" w:styleId="ChapterBodyCopy-Step">
    <w:name w:val="Chapter Body Copy - Step"/>
    <w:basedOn w:val="ChapterBodyCopy"/>
    <w:qFormat/>
    <w:rsid w:val="00D5286A"/>
    <w:pPr>
      <w:numPr>
        <w:numId w:val="5"/>
      </w:numPr>
      <w:spacing w:before="60" w:after="60"/>
    </w:pPr>
  </w:style>
  <w:style w:type="paragraph" w:customStyle="1" w:styleId="ChapterBodyCopy-Bullet2">
    <w:name w:val="Chapter Body Copy - Bullet 2"/>
    <w:basedOn w:val="ChapterBodyCopy-Bullet"/>
    <w:qFormat/>
    <w:rsid w:val="00823BAA"/>
    <w:pPr>
      <w:numPr>
        <w:ilvl w:val="1"/>
      </w:numPr>
      <w:spacing w:before="40" w:after="40"/>
    </w:pPr>
  </w:style>
  <w:style w:type="paragraph" w:customStyle="1" w:styleId="CalloutBlockCopyNote">
    <w:name w:val="Callout Block Copy Note"/>
    <w:basedOn w:val="Normal"/>
    <w:qFormat/>
    <w:rsid w:val="00823BAA"/>
    <w:pPr>
      <w:spacing w:before="180" w:after="120" w:line="252" w:lineRule="auto"/>
      <w:ind w:left="720"/>
    </w:pPr>
    <w:rPr>
      <w:rFonts w:asciiTheme="minorHAnsi" w:eastAsiaTheme="minorHAnsi" w:hAnsiTheme="minorHAnsi" w:cstheme="minorBidi"/>
      <w:b/>
      <w:noProof/>
      <w:color w:val="00D600"/>
    </w:rPr>
  </w:style>
  <w:style w:type="paragraph" w:customStyle="1" w:styleId="ChapterBodyCopyIndent">
    <w:name w:val="Chapter Body Copy Indent"/>
    <w:basedOn w:val="ChapterBodyCopy"/>
    <w:qFormat/>
    <w:rsid w:val="00823BAA"/>
    <w:pPr>
      <w:ind w:left="720"/>
    </w:pPr>
  </w:style>
  <w:style w:type="paragraph" w:customStyle="1" w:styleId="ChapterBodyCopy-Stepa">
    <w:name w:val="Chapter Body Copy - Step a"/>
    <w:basedOn w:val="ChapterBodyCopy-Step"/>
    <w:qFormat/>
    <w:rsid w:val="00823BAA"/>
    <w:pPr>
      <w:numPr>
        <w:numId w:val="6"/>
      </w:numPr>
    </w:pPr>
  </w:style>
  <w:style w:type="paragraph" w:customStyle="1" w:styleId="TemplateInstructions-DeleteBeforePublishing">
    <w:name w:val="Template Instructions - Delete Before Publishing"/>
    <w:basedOn w:val="ChapterBodyCopy"/>
    <w:qFormat/>
    <w:rsid w:val="00823BAA"/>
    <w:rPr>
      <w:i/>
    </w:rPr>
  </w:style>
  <w:style w:type="paragraph" w:customStyle="1" w:styleId="Default">
    <w:name w:val="Default"/>
    <w:rsid w:val="0058616E"/>
    <w:pPr>
      <w:autoSpaceDE w:val="0"/>
      <w:autoSpaceDN w:val="0"/>
      <w:adjustRightInd w:val="0"/>
    </w:pPr>
    <w:rPr>
      <w:rFonts w:cs="Calibri"/>
      <w:color w:val="000000"/>
      <w:sz w:val="24"/>
      <w:szCs w:val="24"/>
    </w:rPr>
  </w:style>
  <w:style w:type="character" w:customStyle="1" w:styleId="ListParagraphChar">
    <w:name w:val="List Paragraph Char"/>
    <w:link w:val="ListParagraph"/>
    <w:uiPriority w:val="34"/>
    <w:locked/>
    <w:rsid w:val="002D528B"/>
    <w:rPr>
      <w:sz w:val="22"/>
      <w:szCs w:val="22"/>
    </w:rPr>
  </w:style>
  <w:style w:type="character" w:customStyle="1" w:styleId="Normal1">
    <w:name w:val="Normal1"/>
    <w:basedOn w:val="DefaultParagraphFont"/>
    <w:rsid w:val="00287940"/>
  </w:style>
  <w:style w:type="character" w:customStyle="1" w:styleId="NoSpacingChar">
    <w:name w:val="No Spacing Char"/>
    <w:basedOn w:val="DefaultParagraphFont"/>
    <w:link w:val="NoSpacing"/>
    <w:uiPriority w:val="1"/>
    <w:rsid w:val="00723EAE"/>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3639279">
      <w:bodyDiv w:val="1"/>
      <w:marLeft w:val="0"/>
      <w:marRight w:val="0"/>
      <w:marTop w:val="0"/>
      <w:marBottom w:val="0"/>
      <w:divBdr>
        <w:top w:val="none" w:sz="0" w:space="0" w:color="auto"/>
        <w:left w:val="none" w:sz="0" w:space="0" w:color="auto"/>
        <w:bottom w:val="none" w:sz="0" w:space="0" w:color="auto"/>
        <w:right w:val="none" w:sz="0" w:space="0" w:color="auto"/>
      </w:divBdr>
    </w:div>
    <w:div w:id="313071074">
      <w:bodyDiv w:val="1"/>
      <w:marLeft w:val="0"/>
      <w:marRight w:val="0"/>
      <w:marTop w:val="0"/>
      <w:marBottom w:val="0"/>
      <w:divBdr>
        <w:top w:val="none" w:sz="0" w:space="0" w:color="auto"/>
        <w:left w:val="none" w:sz="0" w:space="0" w:color="auto"/>
        <w:bottom w:val="none" w:sz="0" w:space="0" w:color="auto"/>
        <w:right w:val="none" w:sz="0" w:space="0" w:color="auto"/>
      </w:divBdr>
    </w:div>
    <w:div w:id="435567091">
      <w:bodyDiv w:val="1"/>
      <w:marLeft w:val="0"/>
      <w:marRight w:val="0"/>
      <w:marTop w:val="0"/>
      <w:marBottom w:val="0"/>
      <w:divBdr>
        <w:top w:val="none" w:sz="0" w:space="0" w:color="auto"/>
        <w:left w:val="none" w:sz="0" w:space="0" w:color="auto"/>
        <w:bottom w:val="none" w:sz="0" w:space="0" w:color="auto"/>
        <w:right w:val="none" w:sz="0" w:space="0" w:color="auto"/>
      </w:divBdr>
    </w:div>
    <w:div w:id="511840829">
      <w:bodyDiv w:val="1"/>
      <w:marLeft w:val="0"/>
      <w:marRight w:val="0"/>
      <w:marTop w:val="0"/>
      <w:marBottom w:val="0"/>
      <w:divBdr>
        <w:top w:val="none" w:sz="0" w:space="0" w:color="auto"/>
        <w:left w:val="none" w:sz="0" w:space="0" w:color="auto"/>
        <w:bottom w:val="none" w:sz="0" w:space="0" w:color="auto"/>
        <w:right w:val="none" w:sz="0" w:space="0" w:color="auto"/>
      </w:divBdr>
    </w:div>
    <w:div w:id="853423265">
      <w:bodyDiv w:val="1"/>
      <w:marLeft w:val="0"/>
      <w:marRight w:val="0"/>
      <w:marTop w:val="0"/>
      <w:marBottom w:val="0"/>
      <w:divBdr>
        <w:top w:val="none" w:sz="0" w:space="0" w:color="auto"/>
        <w:left w:val="none" w:sz="0" w:space="0" w:color="auto"/>
        <w:bottom w:val="none" w:sz="0" w:space="0" w:color="auto"/>
        <w:right w:val="none" w:sz="0" w:space="0" w:color="auto"/>
      </w:divBdr>
    </w:div>
    <w:div w:id="965433479">
      <w:bodyDiv w:val="1"/>
      <w:marLeft w:val="0"/>
      <w:marRight w:val="0"/>
      <w:marTop w:val="0"/>
      <w:marBottom w:val="0"/>
      <w:divBdr>
        <w:top w:val="none" w:sz="0" w:space="0" w:color="auto"/>
        <w:left w:val="none" w:sz="0" w:space="0" w:color="auto"/>
        <w:bottom w:val="none" w:sz="0" w:space="0" w:color="auto"/>
        <w:right w:val="none" w:sz="0" w:space="0" w:color="auto"/>
      </w:divBdr>
    </w:div>
    <w:div w:id="990982844">
      <w:bodyDiv w:val="1"/>
      <w:marLeft w:val="0"/>
      <w:marRight w:val="0"/>
      <w:marTop w:val="0"/>
      <w:marBottom w:val="0"/>
      <w:divBdr>
        <w:top w:val="none" w:sz="0" w:space="0" w:color="auto"/>
        <w:left w:val="none" w:sz="0" w:space="0" w:color="auto"/>
        <w:bottom w:val="none" w:sz="0" w:space="0" w:color="auto"/>
        <w:right w:val="none" w:sz="0" w:space="0" w:color="auto"/>
      </w:divBdr>
    </w:div>
    <w:div w:id="1004362343">
      <w:bodyDiv w:val="1"/>
      <w:marLeft w:val="0"/>
      <w:marRight w:val="0"/>
      <w:marTop w:val="0"/>
      <w:marBottom w:val="0"/>
      <w:divBdr>
        <w:top w:val="none" w:sz="0" w:space="0" w:color="auto"/>
        <w:left w:val="none" w:sz="0" w:space="0" w:color="auto"/>
        <w:bottom w:val="none" w:sz="0" w:space="0" w:color="auto"/>
        <w:right w:val="none" w:sz="0" w:space="0" w:color="auto"/>
      </w:divBdr>
    </w:div>
    <w:div w:id="1114137295">
      <w:bodyDiv w:val="1"/>
      <w:marLeft w:val="0"/>
      <w:marRight w:val="0"/>
      <w:marTop w:val="0"/>
      <w:marBottom w:val="0"/>
      <w:divBdr>
        <w:top w:val="none" w:sz="0" w:space="0" w:color="auto"/>
        <w:left w:val="none" w:sz="0" w:space="0" w:color="auto"/>
        <w:bottom w:val="none" w:sz="0" w:space="0" w:color="auto"/>
        <w:right w:val="none" w:sz="0" w:space="0" w:color="auto"/>
      </w:divBdr>
    </w:div>
    <w:div w:id="1128475587">
      <w:bodyDiv w:val="1"/>
      <w:marLeft w:val="0"/>
      <w:marRight w:val="0"/>
      <w:marTop w:val="0"/>
      <w:marBottom w:val="0"/>
      <w:divBdr>
        <w:top w:val="none" w:sz="0" w:space="0" w:color="auto"/>
        <w:left w:val="none" w:sz="0" w:space="0" w:color="auto"/>
        <w:bottom w:val="none" w:sz="0" w:space="0" w:color="auto"/>
        <w:right w:val="none" w:sz="0" w:space="0" w:color="auto"/>
      </w:divBdr>
    </w:div>
    <w:div w:id="1147281223">
      <w:bodyDiv w:val="1"/>
      <w:marLeft w:val="0"/>
      <w:marRight w:val="0"/>
      <w:marTop w:val="0"/>
      <w:marBottom w:val="0"/>
      <w:divBdr>
        <w:top w:val="none" w:sz="0" w:space="0" w:color="auto"/>
        <w:left w:val="none" w:sz="0" w:space="0" w:color="auto"/>
        <w:bottom w:val="none" w:sz="0" w:space="0" w:color="auto"/>
        <w:right w:val="none" w:sz="0" w:space="0" w:color="auto"/>
      </w:divBdr>
    </w:div>
    <w:div w:id="1166359139">
      <w:bodyDiv w:val="1"/>
      <w:marLeft w:val="0"/>
      <w:marRight w:val="0"/>
      <w:marTop w:val="0"/>
      <w:marBottom w:val="0"/>
      <w:divBdr>
        <w:top w:val="none" w:sz="0" w:space="0" w:color="auto"/>
        <w:left w:val="none" w:sz="0" w:space="0" w:color="auto"/>
        <w:bottom w:val="none" w:sz="0" w:space="0" w:color="auto"/>
        <w:right w:val="none" w:sz="0" w:space="0" w:color="auto"/>
      </w:divBdr>
    </w:div>
    <w:div w:id="1245451398">
      <w:bodyDiv w:val="1"/>
      <w:marLeft w:val="0"/>
      <w:marRight w:val="0"/>
      <w:marTop w:val="0"/>
      <w:marBottom w:val="0"/>
      <w:divBdr>
        <w:top w:val="none" w:sz="0" w:space="0" w:color="auto"/>
        <w:left w:val="none" w:sz="0" w:space="0" w:color="auto"/>
        <w:bottom w:val="none" w:sz="0" w:space="0" w:color="auto"/>
        <w:right w:val="none" w:sz="0" w:space="0" w:color="auto"/>
      </w:divBdr>
    </w:div>
    <w:div w:id="1265724574">
      <w:bodyDiv w:val="1"/>
      <w:marLeft w:val="0"/>
      <w:marRight w:val="0"/>
      <w:marTop w:val="0"/>
      <w:marBottom w:val="0"/>
      <w:divBdr>
        <w:top w:val="none" w:sz="0" w:space="0" w:color="auto"/>
        <w:left w:val="none" w:sz="0" w:space="0" w:color="auto"/>
        <w:bottom w:val="none" w:sz="0" w:space="0" w:color="auto"/>
        <w:right w:val="none" w:sz="0" w:space="0" w:color="auto"/>
      </w:divBdr>
    </w:div>
    <w:div w:id="1319073385">
      <w:bodyDiv w:val="1"/>
      <w:marLeft w:val="0"/>
      <w:marRight w:val="0"/>
      <w:marTop w:val="0"/>
      <w:marBottom w:val="0"/>
      <w:divBdr>
        <w:top w:val="none" w:sz="0" w:space="0" w:color="auto"/>
        <w:left w:val="none" w:sz="0" w:space="0" w:color="auto"/>
        <w:bottom w:val="none" w:sz="0" w:space="0" w:color="auto"/>
        <w:right w:val="none" w:sz="0" w:space="0" w:color="auto"/>
      </w:divBdr>
    </w:div>
    <w:div w:id="1421637589">
      <w:bodyDiv w:val="1"/>
      <w:marLeft w:val="0"/>
      <w:marRight w:val="0"/>
      <w:marTop w:val="0"/>
      <w:marBottom w:val="0"/>
      <w:divBdr>
        <w:top w:val="none" w:sz="0" w:space="0" w:color="auto"/>
        <w:left w:val="none" w:sz="0" w:space="0" w:color="auto"/>
        <w:bottom w:val="none" w:sz="0" w:space="0" w:color="auto"/>
        <w:right w:val="none" w:sz="0" w:space="0" w:color="auto"/>
      </w:divBdr>
    </w:div>
    <w:div w:id="1523127636">
      <w:bodyDiv w:val="1"/>
      <w:marLeft w:val="0"/>
      <w:marRight w:val="0"/>
      <w:marTop w:val="0"/>
      <w:marBottom w:val="0"/>
      <w:divBdr>
        <w:top w:val="none" w:sz="0" w:space="0" w:color="auto"/>
        <w:left w:val="none" w:sz="0" w:space="0" w:color="auto"/>
        <w:bottom w:val="none" w:sz="0" w:space="0" w:color="auto"/>
        <w:right w:val="none" w:sz="0" w:space="0" w:color="auto"/>
      </w:divBdr>
    </w:div>
    <w:div w:id="1653488264">
      <w:bodyDiv w:val="1"/>
      <w:marLeft w:val="0"/>
      <w:marRight w:val="0"/>
      <w:marTop w:val="0"/>
      <w:marBottom w:val="0"/>
      <w:divBdr>
        <w:top w:val="none" w:sz="0" w:space="0" w:color="auto"/>
        <w:left w:val="none" w:sz="0" w:space="0" w:color="auto"/>
        <w:bottom w:val="none" w:sz="0" w:space="0" w:color="auto"/>
        <w:right w:val="none" w:sz="0" w:space="0" w:color="auto"/>
      </w:divBdr>
    </w:div>
    <w:div w:id="1659117446">
      <w:bodyDiv w:val="1"/>
      <w:marLeft w:val="0"/>
      <w:marRight w:val="0"/>
      <w:marTop w:val="0"/>
      <w:marBottom w:val="0"/>
      <w:divBdr>
        <w:top w:val="none" w:sz="0" w:space="0" w:color="auto"/>
        <w:left w:val="none" w:sz="0" w:space="0" w:color="auto"/>
        <w:bottom w:val="none" w:sz="0" w:space="0" w:color="auto"/>
        <w:right w:val="none" w:sz="0" w:space="0" w:color="auto"/>
      </w:divBdr>
    </w:div>
    <w:div w:id="1705596527">
      <w:bodyDiv w:val="1"/>
      <w:marLeft w:val="0"/>
      <w:marRight w:val="0"/>
      <w:marTop w:val="0"/>
      <w:marBottom w:val="0"/>
      <w:divBdr>
        <w:top w:val="none" w:sz="0" w:space="0" w:color="auto"/>
        <w:left w:val="none" w:sz="0" w:space="0" w:color="auto"/>
        <w:bottom w:val="none" w:sz="0" w:space="0" w:color="auto"/>
        <w:right w:val="none" w:sz="0" w:space="0" w:color="auto"/>
      </w:divBdr>
    </w:div>
    <w:div w:id="1726220945">
      <w:bodyDiv w:val="1"/>
      <w:marLeft w:val="0"/>
      <w:marRight w:val="0"/>
      <w:marTop w:val="0"/>
      <w:marBottom w:val="0"/>
      <w:divBdr>
        <w:top w:val="none" w:sz="0" w:space="0" w:color="auto"/>
        <w:left w:val="none" w:sz="0" w:space="0" w:color="auto"/>
        <w:bottom w:val="none" w:sz="0" w:space="0" w:color="auto"/>
        <w:right w:val="none" w:sz="0" w:space="0" w:color="auto"/>
      </w:divBdr>
    </w:div>
    <w:div w:id="1746415828">
      <w:bodyDiv w:val="1"/>
      <w:marLeft w:val="0"/>
      <w:marRight w:val="0"/>
      <w:marTop w:val="0"/>
      <w:marBottom w:val="0"/>
      <w:divBdr>
        <w:top w:val="none" w:sz="0" w:space="0" w:color="auto"/>
        <w:left w:val="none" w:sz="0" w:space="0" w:color="auto"/>
        <w:bottom w:val="none" w:sz="0" w:space="0" w:color="auto"/>
        <w:right w:val="none" w:sz="0" w:space="0" w:color="auto"/>
      </w:divBdr>
    </w:div>
    <w:div w:id="1837769065">
      <w:bodyDiv w:val="1"/>
      <w:marLeft w:val="0"/>
      <w:marRight w:val="0"/>
      <w:marTop w:val="0"/>
      <w:marBottom w:val="0"/>
      <w:divBdr>
        <w:top w:val="none" w:sz="0" w:space="0" w:color="auto"/>
        <w:left w:val="none" w:sz="0" w:space="0" w:color="auto"/>
        <w:bottom w:val="none" w:sz="0" w:space="0" w:color="auto"/>
        <w:right w:val="none" w:sz="0" w:space="0" w:color="auto"/>
      </w:divBdr>
    </w:div>
    <w:div w:id="1965915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2.emf"/><Relationship Id="rId107" Type="http://schemas.openxmlformats.org/officeDocument/2006/relationships/image" Target="media/image90.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header" Target="header4.xml"/><Relationship Id="rId14" Type="http://schemas.openxmlformats.org/officeDocument/2006/relationships/hyperlink" Target="file:///M:\Informatics\CDR%20Lite\Documentation\CDR%20User%20Guide%2020160219%20-%20Merged.docx" TargetMode="External"/><Relationship Id="rId22" Type="http://schemas.openxmlformats.org/officeDocument/2006/relationships/image" Target="media/image5.emf"/><Relationship Id="rId27" Type="http://schemas.openxmlformats.org/officeDocument/2006/relationships/image" Target="media/image10.emf"/><Relationship Id="rId30" Type="http://schemas.openxmlformats.org/officeDocument/2006/relationships/image" Target="media/image13.emf"/><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20" Type="http://schemas.openxmlformats.org/officeDocument/2006/relationships/footer" Target="footer5.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M:\Informatics\CDR%20Lite\Documentation\CDR%20User%20Guide%2020160219%20-%20Merged.docx" TargetMode="External"/><Relationship Id="rId23" Type="http://schemas.openxmlformats.org/officeDocument/2006/relationships/image" Target="media/image6.jpeg"/><Relationship Id="rId28" Type="http://schemas.openxmlformats.org/officeDocument/2006/relationships/image" Target="media/image11.emf"/><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jpeg"/><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s>
</file>

<file path=word/_rels/footnotes.xml.rels><?xml version="1.0" encoding="UTF-8" standalone="yes"?>
<Relationships xmlns="http://schemas.openxmlformats.org/package/2006/relationships"><Relationship Id="rId1" Type="http://schemas.openxmlformats.org/officeDocument/2006/relationships/hyperlink" Target="http://biospecimens.cancer.gov/researchnetwork/lifecycle.asp"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Ope</b:Tag>
    <b:SourceType>InternetSite</b:SourceType>
    <b:Guid>{3EBC991D-3324-4BBD-96C4-63688C5CFB93}</b:Guid>
    <b:Title>Open Sea Dragon GitHub Repository</b:Title>
    <b:InternetSiteTitle>Open Sea Dragon GitHub Repository</b:InternetSiteTitle>
    <b:URL>https://openseadragon.github.io</b:URL>
    <b:RefOrder>1</b:RefOrder>
  </b:Source>
</b:Sources>
</file>

<file path=customXml/itemProps1.xml><?xml version="1.0" encoding="utf-8"?>
<ds:datastoreItem xmlns:ds="http://schemas.openxmlformats.org/officeDocument/2006/customXml" ds:itemID="{B1B3E4C9-612B-4397-9B45-1F4CEF607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20957</Words>
  <Characters>119456</Characters>
  <Application>Microsoft Office Word</Application>
  <DocSecurity>0</DocSecurity>
  <Lines>995</Lines>
  <Paragraphs>280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140133</CharactersWithSpaces>
  <SharedDoc>false</SharedDoc>
  <HLinks>
    <vt:vector size="168" baseType="variant">
      <vt:variant>
        <vt:i4>5505101</vt:i4>
      </vt:variant>
      <vt:variant>
        <vt:i4>195</vt:i4>
      </vt:variant>
      <vt:variant>
        <vt:i4>0</vt:i4>
      </vt:variant>
      <vt:variant>
        <vt:i4>5</vt:i4>
      </vt:variant>
      <vt:variant>
        <vt:lpwstr>\\ncifs-p019.nci.nih.gov\group\Informatics\CDR Documentation\Groovy docs\gapi\index.html</vt:lpwstr>
      </vt:variant>
      <vt:variant>
        <vt:lpwstr/>
      </vt:variant>
      <vt:variant>
        <vt:i4>5505101</vt:i4>
      </vt:variant>
      <vt:variant>
        <vt:i4>192</vt:i4>
      </vt:variant>
      <vt:variant>
        <vt:i4>0</vt:i4>
      </vt:variant>
      <vt:variant>
        <vt:i4>5</vt:i4>
      </vt:variant>
      <vt:variant>
        <vt:lpwstr>\\ncifs-p019.nci.nih.gov\group\Informatics\CDR Documentation\Groovy docs\gapi\index.html</vt:lpwstr>
      </vt:variant>
      <vt:variant>
        <vt:lpwstr/>
      </vt:variant>
      <vt:variant>
        <vt:i4>2359416</vt:i4>
      </vt:variant>
      <vt:variant>
        <vt:i4>177</vt:i4>
      </vt:variant>
      <vt:variant>
        <vt:i4>0</vt:i4>
      </vt:variant>
      <vt:variant>
        <vt:i4>5</vt:i4>
      </vt:variant>
      <vt:variant>
        <vt:lpwstr>http://jama.cahub.org/contour/</vt:lpwstr>
      </vt:variant>
      <vt:variant>
        <vt:lpwstr/>
      </vt:variant>
      <vt:variant>
        <vt:i4>1900605</vt:i4>
      </vt:variant>
      <vt:variant>
        <vt:i4>146</vt:i4>
      </vt:variant>
      <vt:variant>
        <vt:i4>0</vt:i4>
      </vt:variant>
      <vt:variant>
        <vt:i4>5</vt:i4>
      </vt:variant>
      <vt:variant>
        <vt:lpwstr/>
      </vt:variant>
      <vt:variant>
        <vt:lpwstr>_Toc394486212</vt:lpwstr>
      </vt:variant>
      <vt:variant>
        <vt:i4>1900605</vt:i4>
      </vt:variant>
      <vt:variant>
        <vt:i4>140</vt:i4>
      </vt:variant>
      <vt:variant>
        <vt:i4>0</vt:i4>
      </vt:variant>
      <vt:variant>
        <vt:i4>5</vt:i4>
      </vt:variant>
      <vt:variant>
        <vt:lpwstr/>
      </vt:variant>
      <vt:variant>
        <vt:lpwstr>_Toc394486211</vt:lpwstr>
      </vt:variant>
      <vt:variant>
        <vt:i4>1900605</vt:i4>
      </vt:variant>
      <vt:variant>
        <vt:i4>134</vt:i4>
      </vt:variant>
      <vt:variant>
        <vt:i4>0</vt:i4>
      </vt:variant>
      <vt:variant>
        <vt:i4>5</vt:i4>
      </vt:variant>
      <vt:variant>
        <vt:lpwstr/>
      </vt:variant>
      <vt:variant>
        <vt:lpwstr>_Toc394486210</vt:lpwstr>
      </vt:variant>
      <vt:variant>
        <vt:i4>1835069</vt:i4>
      </vt:variant>
      <vt:variant>
        <vt:i4>128</vt:i4>
      </vt:variant>
      <vt:variant>
        <vt:i4>0</vt:i4>
      </vt:variant>
      <vt:variant>
        <vt:i4>5</vt:i4>
      </vt:variant>
      <vt:variant>
        <vt:lpwstr/>
      </vt:variant>
      <vt:variant>
        <vt:lpwstr>_Toc394486209</vt:lpwstr>
      </vt:variant>
      <vt:variant>
        <vt:i4>1835069</vt:i4>
      </vt:variant>
      <vt:variant>
        <vt:i4>122</vt:i4>
      </vt:variant>
      <vt:variant>
        <vt:i4>0</vt:i4>
      </vt:variant>
      <vt:variant>
        <vt:i4>5</vt:i4>
      </vt:variant>
      <vt:variant>
        <vt:lpwstr/>
      </vt:variant>
      <vt:variant>
        <vt:lpwstr>_Toc394486208</vt:lpwstr>
      </vt:variant>
      <vt:variant>
        <vt:i4>1835069</vt:i4>
      </vt:variant>
      <vt:variant>
        <vt:i4>116</vt:i4>
      </vt:variant>
      <vt:variant>
        <vt:i4>0</vt:i4>
      </vt:variant>
      <vt:variant>
        <vt:i4>5</vt:i4>
      </vt:variant>
      <vt:variant>
        <vt:lpwstr/>
      </vt:variant>
      <vt:variant>
        <vt:lpwstr>_Toc394486207</vt:lpwstr>
      </vt:variant>
      <vt:variant>
        <vt:i4>1835069</vt:i4>
      </vt:variant>
      <vt:variant>
        <vt:i4>110</vt:i4>
      </vt:variant>
      <vt:variant>
        <vt:i4>0</vt:i4>
      </vt:variant>
      <vt:variant>
        <vt:i4>5</vt:i4>
      </vt:variant>
      <vt:variant>
        <vt:lpwstr/>
      </vt:variant>
      <vt:variant>
        <vt:lpwstr>_Toc394486206</vt:lpwstr>
      </vt:variant>
      <vt:variant>
        <vt:i4>1835069</vt:i4>
      </vt:variant>
      <vt:variant>
        <vt:i4>104</vt:i4>
      </vt:variant>
      <vt:variant>
        <vt:i4>0</vt:i4>
      </vt:variant>
      <vt:variant>
        <vt:i4>5</vt:i4>
      </vt:variant>
      <vt:variant>
        <vt:lpwstr/>
      </vt:variant>
      <vt:variant>
        <vt:lpwstr>_Toc394486205</vt:lpwstr>
      </vt:variant>
      <vt:variant>
        <vt:i4>1835069</vt:i4>
      </vt:variant>
      <vt:variant>
        <vt:i4>98</vt:i4>
      </vt:variant>
      <vt:variant>
        <vt:i4>0</vt:i4>
      </vt:variant>
      <vt:variant>
        <vt:i4>5</vt:i4>
      </vt:variant>
      <vt:variant>
        <vt:lpwstr/>
      </vt:variant>
      <vt:variant>
        <vt:lpwstr>_Toc394486204</vt:lpwstr>
      </vt:variant>
      <vt:variant>
        <vt:i4>1835069</vt:i4>
      </vt:variant>
      <vt:variant>
        <vt:i4>92</vt:i4>
      </vt:variant>
      <vt:variant>
        <vt:i4>0</vt:i4>
      </vt:variant>
      <vt:variant>
        <vt:i4>5</vt:i4>
      </vt:variant>
      <vt:variant>
        <vt:lpwstr/>
      </vt:variant>
      <vt:variant>
        <vt:lpwstr>_Toc394486203</vt:lpwstr>
      </vt:variant>
      <vt:variant>
        <vt:i4>1835069</vt:i4>
      </vt:variant>
      <vt:variant>
        <vt:i4>86</vt:i4>
      </vt:variant>
      <vt:variant>
        <vt:i4>0</vt:i4>
      </vt:variant>
      <vt:variant>
        <vt:i4>5</vt:i4>
      </vt:variant>
      <vt:variant>
        <vt:lpwstr/>
      </vt:variant>
      <vt:variant>
        <vt:lpwstr>_Toc394486202</vt:lpwstr>
      </vt:variant>
      <vt:variant>
        <vt:i4>1835069</vt:i4>
      </vt:variant>
      <vt:variant>
        <vt:i4>80</vt:i4>
      </vt:variant>
      <vt:variant>
        <vt:i4>0</vt:i4>
      </vt:variant>
      <vt:variant>
        <vt:i4>5</vt:i4>
      </vt:variant>
      <vt:variant>
        <vt:lpwstr/>
      </vt:variant>
      <vt:variant>
        <vt:lpwstr>_Toc394486201</vt:lpwstr>
      </vt:variant>
      <vt:variant>
        <vt:i4>1835069</vt:i4>
      </vt:variant>
      <vt:variant>
        <vt:i4>74</vt:i4>
      </vt:variant>
      <vt:variant>
        <vt:i4>0</vt:i4>
      </vt:variant>
      <vt:variant>
        <vt:i4>5</vt:i4>
      </vt:variant>
      <vt:variant>
        <vt:lpwstr/>
      </vt:variant>
      <vt:variant>
        <vt:lpwstr>_Toc394486200</vt:lpwstr>
      </vt:variant>
      <vt:variant>
        <vt:i4>1376318</vt:i4>
      </vt:variant>
      <vt:variant>
        <vt:i4>68</vt:i4>
      </vt:variant>
      <vt:variant>
        <vt:i4>0</vt:i4>
      </vt:variant>
      <vt:variant>
        <vt:i4>5</vt:i4>
      </vt:variant>
      <vt:variant>
        <vt:lpwstr/>
      </vt:variant>
      <vt:variant>
        <vt:lpwstr>_Toc394486199</vt:lpwstr>
      </vt:variant>
      <vt:variant>
        <vt:i4>1376318</vt:i4>
      </vt:variant>
      <vt:variant>
        <vt:i4>62</vt:i4>
      </vt:variant>
      <vt:variant>
        <vt:i4>0</vt:i4>
      </vt:variant>
      <vt:variant>
        <vt:i4>5</vt:i4>
      </vt:variant>
      <vt:variant>
        <vt:lpwstr/>
      </vt:variant>
      <vt:variant>
        <vt:lpwstr>_Toc394486198</vt:lpwstr>
      </vt:variant>
      <vt:variant>
        <vt:i4>1376318</vt:i4>
      </vt:variant>
      <vt:variant>
        <vt:i4>56</vt:i4>
      </vt:variant>
      <vt:variant>
        <vt:i4>0</vt:i4>
      </vt:variant>
      <vt:variant>
        <vt:i4>5</vt:i4>
      </vt:variant>
      <vt:variant>
        <vt:lpwstr/>
      </vt:variant>
      <vt:variant>
        <vt:lpwstr>_Toc394486197</vt:lpwstr>
      </vt:variant>
      <vt:variant>
        <vt:i4>1376318</vt:i4>
      </vt:variant>
      <vt:variant>
        <vt:i4>50</vt:i4>
      </vt:variant>
      <vt:variant>
        <vt:i4>0</vt:i4>
      </vt:variant>
      <vt:variant>
        <vt:i4>5</vt:i4>
      </vt:variant>
      <vt:variant>
        <vt:lpwstr/>
      </vt:variant>
      <vt:variant>
        <vt:lpwstr>_Toc394486196</vt:lpwstr>
      </vt:variant>
      <vt:variant>
        <vt:i4>1376318</vt:i4>
      </vt:variant>
      <vt:variant>
        <vt:i4>44</vt:i4>
      </vt:variant>
      <vt:variant>
        <vt:i4>0</vt:i4>
      </vt:variant>
      <vt:variant>
        <vt:i4>5</vt:i4>
      </vt:variant>
      <vt:variant>
        <vt:lpwstr/>
      </vt:variant>
      <vt:variant>
        <vt:lpwstr>_Toc394486195</vt:lpwstr>
      </vt:variant>
      <vt:variant>
        <vt:i4>1376318</vt:i4>
      </vt:variant>
      <vt:variant>
        <vt:i4>38</vt:i4>
      </vt:variant>
      <vt:variant>
        <vt:i4>0</vt:i4>
      </vt:variant>
      <vt:variant>
        <vt:i4>5</vt:i4>
      </vt:variant>
      <vt:variant>
        <vt:lpwstr/>
      </vt:variant>
      <vt:variant>
        <vt:lpwstr>_Toc394486194</vt:lpwstr>
      </vt:variant>
      <vt:variant>
        <vt:i4>1376318</vt:i4>
      </vt:variant>
      <vt:variant>
        <vt:i4>32</vt:i4>
      </vt:variant>
      <vt:variant>
        <vt:i4>0</vt:i4>
      </vt:variant>
      <vt:variant>
        <vt:i4>5</vt:i4>
      </vt:variant>
      <vt:variant>
        <vt:lpwstr/>
      </vt:variant>
      <vt:variant>
        <vt:lpwstr>_Toc394486193</vt:lpwstr>
      </vt:variant>
      <vt:variant>
        <vt:i4>1376318</vt:i4>
      </vt:variant>
      <vt:variant>
        <vt:i4>26</vt:i4>
      </vt:variant>
      <vt:variant>
        <vt:i4>0</vt:i4>
      </vt:variant>
      <vt:variant>
        <vt:i4>5</vt:i4>
      </vt:variant>
      <vt:variant>
        <vt:lpwstr/>
      </vt:variant>
      <vt:variant>
        <vt:lpwstr>_Toc394486192</vt:lpwstr>
      </vt:variant>
      <vt:variant>
        <vt:i4>1376318</vt:i4>
      </vt:variant>
      <vt:variant>
        <vt:i4>20</vt:i4>
      </vt:variant>
      <vt:variant>
        <vt:i4>0</vt:i4>
      </vt:variant>
      <vt:variant>
        <vt:i4>5</vt:i4>
      </vt:variant>
      <vt:variant>
        <vt:lpwstr/>
      </vt:variant>
      <vt:variant>
        <vt:lpwstr>_Toc394486191</vt:lpwstr>
      </vt:variant>
      <vt:variant>
        <vt:i4>1376318</vt:i4>
      </vt:variant>
      <vt:variant>
        <vt:i4>14</vt:i4>
      </vt:variant>
      <vt:variant>
        <vt:i4>0</vt:i4>
      </vt:variant>
      <vt:variant>
        <vt:i4>5</vt:i4>
      </vt:variant>
      <vt:variant>
        <vt:lpwstr/>
      </vt:variant>
      <vt:variant>
        <vt:lpwstr>_Toc394486190</vt:lpwstr>
      </vt:variant>
      <vt:variant>
        <vt:i4>1310782</vt:i4>
      </vt:variant>
      <vt:variant>
        <vt:i4>8</vt:i4>
      </vt:variant>
      <vt:variant>
        <vt:i4>0</vt:i4>
      </vt:variant>
      <vt:variant>
        <vt:i4>5</vt:i4>
      </vt:variant>
      <vt:variant>
        <vt:lpwstr/>
      </vt:variant>
      <vt:variant>
        <vt:lpwstr>_Toc394486189</vt:lpwstr>
      </vt:variant>
      <vt:variant>
        <vt:i4>131080</vt:i4>
      </vt:variant>
      <vt:variant>
        <vt:i4>15138</vt:i4>
      </vt:variant>
      <vt:variant>
        <vt:i4>1027</vt:i4>
      </vt:variant>
      <vt:variant>
        <vt:i4>1</vt:i4>
      </vt:variant>
      <vt:variant>
        <vt:lpwstr>http://techmytalk.files.wordpress.com/2013/03/grail-architecture-new.jpg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2016-02-19T18:54:00Z</dcterms:created>
  <dcterms:modified xsi:type="dcterms:W3CDTF">2016-02-19T18:54:00Z</dcterms:modified>
</cp:coreProperties>
</file>